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71DC" w14:textId="77777777" w:rsidR="00A574BB" w:rsidRDefault="00A574BB" w:rsidP="00A574BB">
      <w:pPr>
        <w:spacing w:after="0" w:line="259" w:lineRule="auto"/>
        <w:ind w:left="180" w:firstLine="0"/>
        <w:jc w:val="center"/>
        <w:rPr>
          <w:rFonts w:eastAsia="Arial"/>
          <w:b/>
          <w:color w:val="FF0000"/>
          <w:sz w:val="28"/>
        </w:rPr>
      </w:pPr>
      <w:bookmarkStart w:id="0" w:name="_Hlk234916943"/>
      <w:bookmarkEnd w:id="0"/>
      <w:r>
        <w:rPr>
          <w:b/>
          <w:noProof/>
          <w:sz w:val="56"/>
          <w:lang w:val="en-GB" w:eastAsia="en-GB"/>
        </w:rPr>
        <mc:AlternateContent>
          <mc:Choice Requires="wpg">
            <w:drawing>
              <wp:anchor distT="0" distB="0" distL="114300" distR="114300" simplePos="0" relativeHeight="251772928" behindDoc="0" locked="0" layoutInCell="1" allowOverlap="1" wp14:anchorId="0D6D258A" wp14:editId="2F45D3CF">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123290"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668C8" w:rsidRPr="006E25C5" w:rsidRDefault="008668C8"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668C8" w:rsidRPr="002D3A71" w:rsidRDefault="008668C8"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668C8" w:rsidRPr="006E25C5" w:rsidRDefault="008668C8"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668C8" w:rsidRDefault="008668C8" w:rsidP="00A574BB">
                              <w:pPr>
                                <w:spacing w:line="240" w:lineRule="auto"/>
                                <w:jc w:val="center"/>
                                <w:rPr>
                                  <w:sz w:val="18"/>
                                  <w:szCs w:val="18"/>
                                </w:rPr>
                              </w:pPr>
                            </w:p>
                            <w:p w14:paraId="1F23F4F0" w14:textId="77777777" w:rsidR="008668C8" w:rsidRDefault="008668C8"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668C8" w:rsidRPr="00BA0888" w:rsidRDefault="008668C8"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668C8" w:rsidRPr="00BA0888" w:rsidRDefault="008668C8"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668C8" w:rsidRPr="00BA0888" w:rsidRDefault="008668C8"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668C8" w:rsidRPr="00BA0888" w:rsidRDefault="008668C8"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668C8" w:rsidRPr="00847595" w:rsidRDefault="008668C8"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668C8" w:rsidRPr="00847595" w:rsidRDefault="008668C8" w:rsidP="00A574BB">
                              <w:pPr>
                                <w:spacing w:line="240" w:lineRule="auto"/>
                                <w:jc w:val="center"/>
                                <w:rPr>
                                  <w:rFonts w:ascii="Calibri" w:hAnsi="Calibri" w:cs="Calibri"/>
                                  <w:b/>
                                  <w:bCs/>
                                  <w:sz w:val="22"/>
                                  <w:lang w:val="fr-FR"/>
                                </w:rPr>
                              </w:pPr>
                            </w:p>
                            <w:p w14:paraId="3849A3BE" w14:textId="56897BA8" w:rsidR="008668C8" w:rsidRPr="00BA0888" w:rsidRDefault="008668C8"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668C8" w:rsidRPr="00BA0888" w:rsidRDefault="008668C8" w:rsidP="00A574BB">
                              <w:pPr>
                                <w:spacing w:line="240" w:lineRule="auto"/>
                                <w:jc w:val="center"/>
                                <w:rPr>
                                  <w:b/>
                                  <w:bCs/>
                                  <w:sz w:val="22"/>
                                </w:rPr>
                              </w:pPr>
                            </w:p>
                            <w:p w14:paraId="4922A255" w14:textId="77777777" w:rsidR="008668C8" w:rsidRPr="00BA0888" w:rsidRDefault="008668C8"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1233;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668C8" w:rsidRPr="006E25C5" w:rsidRDefault="008668C8"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668C8" w:rsidRPr="002D3A71" w:rsidRDefault="008668C8"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668C8" w:rsidRPr="006E25C5" w:rsidRDefault="008668C8"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668C8" w:rsidRPr="006E25C5" w:rsidRDefault="008668C8"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668C8" w:rsidRDefault="008668C8" w:rsidP="00A574BB">
                        <w:pPr>
                          <w:spacing w:line="240" w:lineRule="auto"/>
                          <w:jc w:val="center"/>
                          <w:rPr>
                            <w:sz w:val="18"/>
                            <w:szCs w:val="18"/>
                          </w:rPr>
                        </w:pPr>
                      </w:p>
                      <w:p w14:paraId="1F23F4F0" w14:textId="77777777" w:rsidR="008668C8" w:rsidRDefault="008668C8"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668C8" w:rsidRPr="00BA0888" w:rsidRDefault="008668C8"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668C8" w:rsidRPr="00BA0888" w:rsidRDefault="008668C8"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668C8" w:rsidRPr="00BA0888" w:rsidRDefault="008668C8"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668C8" w:rsidRPr="00BA0888" w:rsidRDefault="008668C8"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668C8" w:rsidRPr="00BA0888" w:rsidRDefault="008668C8"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668C8" w:rsidRPr="00847595" w:rsidRDefault="008668C8"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668C8" w:rsidRPr="00847595" w:rsidRDefault="008668C8" w:rsidP="00A574BB">
                        <w:pPr>
                          <w:spacing w:line="240" w:lineRule="auto"/>
                          <w:jc w:val="center"/>
                          <w:rPr>
                            <w:rFonts w:ascii="Calibri" w:hAnsi="Calibri" w:cs="Calibri"/>
                            <w:b/>
                            <w:bCs/>
                            <w:sz w:val="22"/>
                            <w:lang w:val="fr-FR"/>
                          </w:rPr>
                        </w:pPr>
                      </w:p>
                      <w:p w14:paraId="3849A3BE" w14:textId="56897BA8" w:rsidR="008668C8" w:rsidRPr="00BA0888" w:rsidRDefault="008668C8"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668C8" w:rsidRPr="00BA0888" w:rsidRDefault="008668C8" w:rsidP="00A574BB">
                        <w:pPr>
                          <w:spacing w:line="240" w:lineRule="auto"/>
                          <w:jc w:val="center"/>
                          <w:rPr>
                            <w:b/>
                            <w:bCs/>
                            <w:sz w:val="22"/>
                          </w:rPr>
                        </w:pPr>
                      </w:p>
                      <w:p w14:paraId="4922A255" w14:textId="77777777" w:rsidR="008668C8" w:rsidRPr="00BA0888" w:rsidRDefault="008668C8"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51010FC8" w:rsidR="00267E43" w:rsidRPr="00267E43" w:rsidRDefault="00267E43" w:rsidP="00267E43">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34016" behindDoc="0" locked="0" layoutInCell="1" allowOverlap="1" wp14:anchorId="0ABDF378" wp14:editId="0AF4161D">
                <wp:simplePos x="0" y="0"/>
                <wp:positionH relativeFrom="margin">
                  <wp:align>right</wp:align>
                </wp:positionH>
                <wp:positionV relativeFrom="paragraph">
                  <wp:posOffset>138868</wp:posOffset>
                </wp:positionV>
                <wp:extent cx="6259830" cy="0"/>
                <wp:effectExtent l="0" t="19050" r="26670" b="19050"/>
                <wp:wrapNone/>
                <wp:docPr id="7" name="Straight Connector 7"/>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722FBEC0" id="Straight Connector 7" o:spid="_x0000_s1026" style="position:absolute;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10.95pt" to="934.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" strokecolor="windowText" strokeweight="3.5pt">
                <v:stroke opacity="51657f"/>
                <w10:wrap anchorx="margin"/>
              </v:line>
            </w:pict>
          </mc:Fallback>
        </mc:AlternateContent>
      </w:r>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1"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1"/>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058A5CA9" w:rsidR="005136E7" w:rsidRDefault="00435DC9" w:rsidP="00435DC9">
      <w:pPr>
        <w:suppressAutoHyphens/>
        <w:autoSpaceDN w:val="0"/>
        <w:spacing w:before="120" w:after="120" w:line="276" w:lineRule="auto"/>
        <w:ind w:left="180"/>
        <w:textAlignment w:val="baseline"/>
        <w:rPr>
          <w:rFonts w:eastAsia="SimSun"/>
          <w:b/>
          <w:iCs/>
          <w:sz w:val="28"/>
          <w:szCs w:val="24"/>
        </w:rPr>
      </w:pPr>
      <w:r>
        <w:rPr>
          <w:rFonts w:eastAsia="SimSun"/>
          <w:b/>
          <w:iCs/>
          <w:sz w:val="28"/>
          <w:szCs w:val="24"/>
        </w:rPr>
        <w:t xml:space="preserve">                         </w:t>
      </w:r>
      <w:r w:rsidR="001656B0">
        <w:rPr>
          <w:rFonts w:eastAsia="SimSun"/>
          <w:b/>
          <w:iCs/>
          <w:sz w:val="28"/>
          <w:szCs w:val="24"/>
        </w:rPr>
        <w:t xml:space="preserve"> 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7E88CDBE">
                <wp:simplePos x="0" y="0"/>
                <wp:positionH relativeFrom="page">
                  <wp:posOffset>537210</wp:posOffset>
                </wp:positionH>
                <wp:positionV relativeFrom="paragraph">
                  <wp:posOffset>60325</wp:posOffset>
                </wp:positionV>
                <wp:extent cx="6800850" cy="2571750"/>
                <wp:effectExtent l="19050" t="19050" r="1905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0850" cy="2571750"/>
                        </a:xfrm>
                        <a:prstGeom prst="rect">
                          <a:avLst/>
                        </a:prstGeom>
                        <a:solidFill>
                          <a:sysClr val="window" lastClr="FFFFFF"/>
                        </a:solidFill>
                        <a:ln w="28575">
                          <a:solidFill>
                            <a:prstClr val="black"/>
                          </a:solidFill>
                        </a:ln>
                      </wps:spPr>
                      <wps:txbx>
                        <w:txbxContent>
                          <w:p w14:paraId="2FBB7EAE" w14:textId="52D7480A" w:rsidR="008668C8" w:rsidRPr="003368A8" w:rsidRDefault="008668C8" w:rsidP="005136E7">
                            <w:pPr>
                              <w:jc w:val="center"/>
                              <w:rPr>
                                <w:sz w:val="22"/>
                                <w:szCs w:val="20"/>
                              </w:rPr>
                            </w:pPr>
                            <w:r w:rsidRPr="003368A8">
                              <w:rPr>
                                <w:b/>
                                <w:sz w:val="32"/>
                                <w:szCs w:val="32"/>
                                <w:highlight w:val="cyan"/>
                              </w:rPr>
                              <w:t xml:space="preserve"> REQUEST FOR QUOTATION(RFQ) </w:t>
                            </w:r>
                            <w:r>
                              <w:rPr>
                                <w:b/>
                                <w:sz w:val="32"/>
                                <w:szCs w:val="32"/>
                                <w:highlight w:val="cyan"/>
                              </w:rPr>
                              <w:t>NO: 016</w:t>
                            </w:r>
                            <w:r w:rsidRPr="003368A8">
                              <w:rPr>
                                <w:b/>
                                <w:sz w:val="32"/>
                                <w:szCs w:val="32"/>
                                <w:highlight w:val="cyan"/>
                              </w:rPr>
                              <w:t>/RFQ/BIIIC/BIICITB</w:t>
                            </w:r>
                            <w:r>
                              <w:rPr>
                                <w:b/>
                                <w:sz w:val="32"/>
                                <w:szCs w:val="32"/>
                                <w:highlight w:val="cyan"/>
                              </w:rPr>
                              <w:t>/MINDDEVEL/PROLOG/NWR/2026 OF 03/09</w:t>
                            </w:r>
                            <w:r w:rsidRPr="003368A8">
                              <w:rPr>
                                <w:b/>
                                <w:sz w:val="32"/>
                                <w:szCs w:val="32"/>
                                <w:highlight w:val="cyan"/>
                              </w:rPr>
                              <w:t xml:space="preserve">/2026 FOR </w:t>
                            </w:r>
                            <w:bookmarkStart w:id="2" w:name="_Hlk234921410"/>
                            <w:r w:rsidRPr="003368A8">
                              <w:rPr>
                                <w:b/>
                                <w:sz w:val="32"/>
                                <w:szCs w:val="32"/>
                                <w:highlight w:val="cyan"/>
                              </w:rPr>
                              <w:t>THE 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bookmarkEnd w:id="2"/>
                            <w:r>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42.3pt;margin-top:4.75pt;width:535.5pt;height:202.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" fillcolor="window" strokeweight="2.25pt">
                <v:path arrowok="t"/>
                <v:textbox>
                  <w:txbxContent>
                    <w:p w14:paraId="2FBB7EAE" w14:textId="52D7480A" w:rsidR="008668C8" w:rsidRPr="003368A8" w:rsidRDefault="008668C8" w:rsidP="005136E7">
                      <w:pPr>
                        <w:jc w:val="center"/>
                        <w:rPr>
                          <w:sz w:val="22"/>
                          <w:szCs w:val="20"/>
                        </w:rPr>
                      </w:pPr>
                      <w:r w:rsidRPr="003368A8">
                        <w:rPr>
                          <w:b/>
                          <w:sz w:val="32"/>
                          <w:szCs w:val="32"/>
                          <w:highlight w:val="cyan"/>
                        </w:rPr>
                        <w:t xml:space="preserve"> REQUEST FOR QUOTATION(RFQ) </w:t>
                      </w:r>
                      <w:r>
                        <w:rPr>
                          <w:b/>
                          <w:sz w:val="32"/>
                          <w:szCs w:val="32"/>
                          <w:highlight w:val="cyan"/>
                        </w:rPr>
                        <w:t>NO: 016</w:t>
                      </w:r>
                      <w:r w:rsidRPr="003368A8">
                        <w:rPr>
                          <w:b/>
                          <w:sz w:val="32"/>
                          <w:szCs w:val="32"/>
                          <w:highlight w:val="cyan"/>
                        </w:rPr>
                        <w:t>/RFQ/BIIIC/BIICITB</w:t>
                      </w:r>
                      <w:r>
                        <w:rPr>
                          <w:b/>
                          <w:sz w:val="32"/>
                          <w:szCs w:val="32"/>
                          <w:highlight w:val="cyan"/>
                        </w:rPr>
                        <w:t>/MINDDEVEL/PROLOG/NWR/2026 OF 03/09</w:t>
                      </w:r>
                      <w:r w:rsidRPr="003368A8">
                        <w:rPr>
                          <w:b/>
                          <w:sz w:val="32"/>
                          <w:szCs w:val="32"/>
                          <w:highlight w:val="cyan"/>
                        </w:rPr>
                        <w:t xml:space="preserve">/2026 FOR </w:t>
                      </w:r>
                      <w:bookmarkStart w:id="3" w:name="_Hlk234921410"/>
                      <w:r w:rsidRPr="003368A8">
                        <w:rPr>
                          <w:b/>
                          <w:sz w:val="32"/>
                          <w:szCs w:val="32"/>
                          <w:highlight w:val="cyan"/>
                        </w:rPr>
                        <w:t>THE 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bookmarkEnd w:id="3"/>
                      <w:r>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BCCB886" w14:textId="77777777" w:rsidR="003368A8" w:rsidRDefault="003368A8" w:rsidP="00892D5A">
      <w:pPr>
        <w:suppressAutoHyphens/>
        <w:autoSpaceDN w:val="0"/>
        <w:spacing w:before="120" w:after="120" w:line="276" w:lineRule="auto"/>
        <w:ind w:left="180"/>
        <w:textAlignment w:val="baseline"/>
        <w:rPr>
          <w:rFonts w:eastAsia="SimSun"/>
          <w:b/>
          <w:iCs/>
          <w:sz w:val="28"/>
          <w:szCs w:val="24"/>
        </w:rPr>
      </w:pPr>
    </w:p>
    <w:p w14:paraId="6495CF28" w14:textId="4AB48E8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3E36CD60" w14:textId="6A13CBC1" w:rsidR="009D6AAF" w:rsidRPr="009E1F40" w:rsidRDefault="005722CA" w:rsidP="009D6AAF">
      <w:pPr>
        <w:spacing w:after="0" w:line="240" w:lineRule="auto"/>
        <w:ind w:firstLine="0"/>
        <w:jc w:val="center"/>
        <w:rPr>
          <w:b/>
          <w:i/>
          <w:iCs/>
          <w:color w:val="auto"/>
          <w:sz w:val="28"/>
          <w:szCs w:val="28"/>
          <w:lang w:val="en-GB"/>
        </w:rPr>
      </w:pPr>
      <w:r w:rsidRPr="005722CA">
        <w:rPr>
          <w:b/>
          <w:color w:val="auto"/>
          <w:sz w:val="28"/>
          <w:szCs w:val="28"/>
          <w:highlight w:val="cyan"/>
        </w:rPr>
        <w:t>THE 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p>
    <w:p w14:paraId="5771A71A" w14:textId="77777777" w:rsidR="009D6AAF" w:rsidRPr="009D6AAF" w:rsidRDefault="009D6AAF" w:rsidP="009D6AAF">
      <w:pPr>
        <w:spacing w:before="60" w:after="60" w:line="240" w:lineRule="auto"/>
        <w:ind w:firstLine="0"/>
        <w:jc w:val="left"/>
        <w:rPr>
          <w:b/>
          <w:color w:val="auto"/>
          <w:sz w:val="28"/>
          <w:szCs w:val="28"/>
          <w:lang w:val="en-GB"/>
        </w:rPr>
      </w:pPr>
    </w:p>
    <w:p w14:paraId="3E24785F" w14:textId="30CBA0FE"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3055C239"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FD3261">
              <w:rPr>
                <w:b w:val="0"/>
                <w:bCs/>
                <w:noProof/>
                <w:sz w:val="28"/>
              </w:rPr>
              <w:t>Error! Bookmark not defined.</w:t>
            </w:r>
            <w:r w:rsidRPr="00620F9B">
              <w:rPr>
                <w:sz w:val="28"/>
              </w:rPr>
              <w:fldChar w:fldCharType="end"/>
            </w:r>
          </w:hyperlink>
        </w:p>
        <w:p w14:paraId="65E1AC86" w14:textId="233EBE48" w:rsidR="00EC7AD6" w:rsidRPr="00620F9B" w:rsidRDefault="008668C8"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FD3261">
              <w:rPr>
                <w:b w:val="0"/>
                <w:bCs/>
                <w:noProof/>
                <w:sz w:val="28"/>
              </w:rPr>
              <w:t>Error! Bookmark not defined.</w:t>
            </w:r>
            <w:r w:rsidR="00065C08" w:rsidRPr="00620F9B">
              <w:rPr>
                <w:sz w:val="28"/>
              </w:rPr>
              <w:fldChar w:fldCharType="end"/>
            </w:r>
          </w:hyperlink>
        </w:p>
        <w:p w14:paraId="1DA49023" w14:textId="2FEA0DD8" w:rsidR="00EC7AD6" w:rsidRPr="00620F9B" w:rsidRDefault="008668C8"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FD3261">
              <w:rPr>
                <w:noProof/>
                <w:sz w:val="28"/>
              </w:rPr>
              <w:t>1</w:t>
            </w:r>
            <w:r w:rsidR="00065C08" w:rsidRPr="00620F9B">
              <w:rPr>
                <w:sz w:val="28"/>
              </w:rPr>
              <w:fldChar w:fldCharType="end"/>
            </w:r>
          </w:hyperlink>
        </w:p>
        <w:p w14:paraId="4D3A4111" w14:textId="4BDA7066" w:rsidR="00EC7AD6" w:rsidRPr="00620F9B" w:rsidRDefault="008668C8"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FD3261">
              <w:rPr>
                <w:noProof/>
                <w:sz w:val="28"/>
              </w:rPr>
              <w:t>84</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footerReference w:type="even" r:id="rId11"/>
          <w:headerReference w:type="first" r:id="rId12"/>
          <w:footerReference w:type="first" r:id="rId13"/>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9C65BF">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26817C53"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66F41E81" w14:textId="08D842C8"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1299CD16"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Email: </w:t>
      </w:r>
      <w:hyperlink r:id="rId15"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6C82982D" w:rsidR="00762B9E" w:rsidRDefault="00ED4C64" w:rsidP="00762B9E">
      <w:pPr>
        <w:spacing w:after="0" w:line="259" w:lineRule="auto"/>
        <w:ind w:left="180" w:firstLine="0"/>
        <w:jc w:val="center"/>
        <w:rPr>
          <w:b/>
          <w:color w:val="auto"/>
          <w:sz w:val="36"/>
          <w:szCs w:val="36"/>
        </w:rPr>
      </w:pPr>
      <w:bookmarkStart w:id="4" w:name="_Hlk231815329"/>
      <w:r w:rsidRPr="00ED4C64">
        <w:rPr>
          <w:b/>
          <w:bCs/>
          <w:color w:val="auto"/>
          <w:sz w:val="28"/>
          <w:szCs w:val="24"/>
        </w:rPr>
        <w:t>RE</w:t>
      </w:r>
      <w:r w:rsidR="00764D6A">
        <w:rPr>
          <w:b/>
          <w:bCs/>
          <w:color w:val="auto"/>
          <w:sz w:val="28"/>
          <w:szCs w:val="24"/>
        </w:rPr>
        <w:t>QUEST FOR QUOTATION</w:t>
      </w:r>
      <w:r w:rsidR="008668C8">
        <w:rPr>
          <w:b/>
          <w:bCs/>
          <w:color w:val="auto"/>
          <w:sz w:val="28"/>
          <w:szCs w:val="24"/>
        </w:rPr>
        <w:t xml:space="preserve"> </w:t>
      </w:r>
      <w:r w:rsidR="00764D6A">
        <w:rPr>
          <w:b/>
          <w:bCs/>
          <w:color w:val="auto"/>
          <w:sz w:val="28"/>
          <w:szCs w:val="24"/>
        </w:rPr>
        <w:t>(RFQ) NO: 016</w:t>
      </w:r>
      <w:r w:rsidRPr="00ED4C64">
        <w:rPr>
          <w:b/>
          <w:bCs/>
          <w:color w:val="auto"/>
          <w:sz w:val="28"/>
          <w:szCs w:val="24"/>
        </w:rPr>
        <w:t>/RFQ/BIIIC/BIICITB</w:t>
      </w:r>
      <w:r w:rsidR="00764D6A">
        <w:rPr>
          <w:b/>
          <w:bCs/>
          <w:color w:val="auto"/>
          <w:sz w:val="28"/>
          <w:szCs w:val="24"/>
        </w:rPr>
        <w:t xml:space="preserve">/MINDDEVEL/PROLOG/NWR/2026 OF </w:t>
      </w:r>
      <w:r w:rsidR="008668C8">
        <w:rPr>
          <w:b/>
          <w:bCs/>
          <w:color w:val="auto"/>
          <w:sz w:val="28"/>
          <w:szCs w:val="24"/>
        </w:rPr>
        <w:t>03</w:t>
      </w:r>
      <w:r w:rsidR="00764D6A">
        <w:rPr>
          <w:b/>
          <w:bCs/>
          <w:color w:val="auto"/>
          <w:sz w:val="28"/>
          <w:szCs w:val="24"/>
        </w:rPr>
        <w:t>/09</w:t>
      </w:r>
      <w:r w:rsidRPr="00ED4C64">
        <w:rPr>
          <w:b/>
          <w:bCs/>
          <w:color w:val="auto"/>
          <w:sz w:val="28"/>
          <w:szCs w:val="24"/>
        </w:rPr>
        <w:t xml:space="preserve">/2026 </w:t>
      </w:r>
      <w:r w:rsidR="00714631">
        <w:rPr>
          <w:b/>
          <w:bCs/>
          <w:color w:val="auto"/>
          <w:sz w:val="28"/>
          <w:szCs w:val="24"/>
        </w:rPr>
        <w:t>FOR THE</w:t>
      </w:r>
      <w:r w:rsidRPr="00ED4C64">
        <w:rPr>
          <w:b/>
          <w:bCs/>
          <w:color w:val="auto"/>
          <w:sz w:val="28"/>
          <w:szCs w:val="24"/>
        </w:rPr>
        <w:t xml:space="preserve"> </w:t>
      </w:r>
      <w:r w:rsidR="003368A8" w:rsidRPr="003368A8">
        <w:rPr>
          <w:b/>
          <w:bCs/>
          <w:color w:val="auto"/>
          <w:sz w:val="28"/>
          <w:szCs w:val="24"/>
        </w:rPr>
        <w:t>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r w:rsidR="00762B9E" w:rsidRPr="009D6AAF">
        <w:rPr>
          <w:b/>
          <w:color w:val="auto"/>
          <w:sz w:val="28"/>
          <w:szCs w:val="28"/>
          <w:highlight w:val="cyan"/>
        </w:rPr>
        <w:t>.</w:t>
      </w:r>
      <w:bookmarkEnd w:id="4"/>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2CA2C276" w:rsidR="00DF7B23" w:rsidRPr="00DF7B23" w:rsidRDefault="00DF7B23" w:rsidP="008A4186">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554AD9">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31EE16BA" w:rsidR="009F7386" w:rsidRPr="009F7386" w:rsidRDefault="00DF7B23" w:rsidP="008A4186">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5" w:name="_Hlk231814944"/>
      <w:r w:rsidR="00714631">
        <w:rPr>
          <w:color w:val="auto"/>
          <w:spacing w:val="-2"/>
          <w:sz w:val="22"/>
          <w:lang w:val="en-GB"/>
        </w:rPr>
        <w:t xml:space="preserve">the </w:t>
      </w:r>
      <w:r w:rsidR="003368A8" w:rsidRPr="003368A8">
        <w:rPr>
          <w:b/>
          <w:bCs/>
          <w:color w:val="auto"/>
          <w:spacing w:val="-2"/>
          <w:szCs w:val="24"/>
          <w:highlight w:val="cyan"/>
        </w:rPr>
        <w:t>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r w:rsidR="009F7386" w:rsidRPr="009F7386">
        <w:rPr>
          <w:b/>
          <w:color w:val="auto"/>
          <w:sz w:val="22"/>
          <w:highlight w:val="cyan"/>
        </w:rPr>
        <w:t>.</w:t>
      </w:r>
    </w:p>
    <w:p w14:paraId="4632E174" w14:textId="175A0585"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6" w:name="_Toc438438824"/>
      <w:bookmarkStart w:id="7" w:name="_Toc438532568"/>
      <w:bookmarkStart w:id="8" w:name="_Toc438733968"/>
      <w:bookmarkStart w:id="9" w:name="_Toc438907009"/>
      <w:bookmarkStart w:id="10" w:name="_Toc438907208"/>
      <w:bookmarkStart w:id="11" w:name="_Toc97371006"/>
      <w:bookmarkStart w:id="12" w:name="_Toc139863107"/>
      <w:bookmarkStart w:id="13" w:name="_Toc325723921"/>
      <w:bookmarkStart w:id="14" w:name="_Toc435624815"/>
      <w:bookmarkStart w:id="15" w:name="_Toc448224228"/>
      <w:bookmarkStart w:id="16" w:name="_Toc25317491"/>
      <w:r w:rsidRPr="00DF7B23">
        <w:rPr>
          <w:b/>
          <w:color w:val="auto"/>
          <w:szCs w:val="24"/>
          <w:lang w:val="en-GB"/>
        </w:rPr>
        <w:t xml:space="preserve">Fraud and Corruption </w:t>
      </w:r>
    </w:p>
    <w:p w14:paraId="00E27122"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506EF4F8" w:rsidR="00DF7B23" w:rsidRPr="00DF7B23" w:rsidRDefault="00DF7B23" w:rsidP="008A4186">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8668C8" w:rsidRPr="00DF7B23">
        <w:rPr>
          <w:color w:val="auto"/>
          <w:szCs w:val="24"/>
          <w:lang w:val="en-GB"/>
        </w:rPr>
        <w:t>sub consultants</w:t>
      </w:r>
      <w:r w:rsidRPr="00DF7B23">
        <w:rPr>
          <w:color w:val="auto"/>
          <w:szCs w:val="24"/>
          <w:lang w:val="en-GB"/>
        </w:rPr>
        <w:t xml:space="preserve">, service providers, suppliers, and personnel, to </w:t>
      </w:r>
      <w:r w:rsidRPr="00DF7B23">
        <w:rPr>
          <w:color w:val="auto"/>
          <w:szCs w:val="24"/>
          <w:lang w:val="en-GB"/>
        </w:rPr>
        <w:lastRenderedPageBreak/>
        <w:t>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8A4186">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6"/>
    <w:bookmarkEnd w:id="7"/>
    <w:bookmarkEnd w:id="8"/>
    <w:bookmarkEnd w:id="9"/>
    <w:bookmarkEnd w:id="10"/>
    <w:bookmarkEnd w:id="11"/>
    <w:bookmarkEnd w:id="12"/>
    <w:bookmarkEnd w:id="13"/>
    <w:bookmarkEnd w:id="14"/>
    <w:bookmarkEnd w:id="15"/>
    <w:bookmarkEnd w:id="16"/>
    <w:p w14:paraId="479CEDD8" w14:textId="7F8C31E4" w:rsid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C66CDCC" w14:textId="77777777" w:rsidR="00612909" w:rsidRPr="00764D6A" w:rsidRDefault="00612909" w:rsidP="00612909">
      <w:pPr>
        <w:spacing w:after="0" w:line="240" w:lineRule="auto"/>
        <w:jc w:val="left"/>
        <w:rPr>
          <w:b/>
          <w:szCs w:val="24"/>
          <w:lang w:val="en-GB"/>
        </w:rPr>
      </w:pPr>
      <w:bookmarkStart w:id="17" w:name="_Hlk238785452"/>
      <w:r w:rsidRPr="00764D6A">
        <w:rPr>
          <w:b/>
          <w:szCs w:val="24"/>
          <w:lang w:val="en-GB"/>
        </w:rPr>
        <w:t>Participation and origin</w:t>
      </w:r>
    </w:p>
    <w:p w14:paraId="4062E659" w14:textId="6A478457" w:rsidR="00612909" w:rsidRPr="00764D6A" w:rsidRDefault="00612909" w:rsidP="00DF7B23">
      <w:pPr>
        <w:keepNext/>
        <w:spacing w:before="120" w:after="120" w:line="240" w:lineRule="auto"/>
        <w:ind w:firstLine="0"/>
        <w:jc w:val="left"/>
        <w:rPr>
          <w:b/>
          <w:color w:val="auto"/>
          <w:szCs w:val="24"/>
          <w:lang w:val="en-GB"/>
        </w:rPr>
      </w:pPr>
      <w:r w:rsidRPr="00764D6A">
        <w:rPr>
          <w:szCs w:val="24"/>
          <w:highlight w:val="yellow"/>
        </w:rPr>
        <w:t>Participation in this invitation to tender is open to all registered and qualified companies or groups of companies based in the Republic of Cameroon, must have registered on the COLEPS System (having a certificate)</w:t>
      </w:r>
      <w:r w:rsidRPr="00764D6A">
        <w:rPr>
          <w:szCs w:val="24"/>
          <w:highlight w:val="yellow"/>
          <w:lang w:val="en-GB"/>
        </w:rPr>
        <w:t xml:space="preserve"> and must be categorised in the required sub sector</w:t>
      </w:r>
      <w:r w:rsidRPr="00764D6A">
        <w:rPr>
          <w:b/>
          <w:color w:val="auto"/>
          <w:szCs w:val="24"/>
          <w:lang w:val="en-GB"/>
        </w:rPr>
        <w:t>.</w:t>
      </w:r>
    </w:p>
    <w:bookmarkEnd w:id="17"/>
    <w:p w14:paraId="6A5D50DB"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572B3E6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8668C8"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8A4186">
      <w:pPr>
        <w:numPr>
          <w:ilvl w:val="2"/>
          <w:numId w:val="47"/>
        </w:numPr>
        <w:spacing w:before="120" w:after="120" w:line="240" w:lineRule="auto"/>
        <w:ind w:left="1350"/>
        <w:jc w:val="left"/>
        <w:outlineLvl w:val="2"/>
        <w:rPr>
          <w:color w:val="auto"/>
          <w:spacing w:val="-2"/>
          <w:szCs w:val="24"/>
          <w:lang w:val="en-GB"/>
        </w:rPr>
      </w:pPr>
      <w:bookmarkStart w:id="18"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8"/>
      <w:r w:rsidRPr="00DF7B23">
        <w:rPr>
          <w:color w:val="auto"/>
          <w:spacing w:val="-2"/>
          <w:szCs w:val="24"/>
          <w:lang w:val="en-GB"/>
        </w:rPr>
        <w:t xml:space="preserve"> </w:t>
      </w:r>
    </w:p>
    <w:p w14:paraId="7DC2ADC6" w14:textId="77777777" w:rsidR="00DF7B23" w:rsidRPr="00DF7B23" w:rsidRDefault="00DF7B23" w:rsidP="008A4186">
      <w:pPr>
        <w:numPr>
          <w:ilvl w:val="2"/>
          <w:numId w:val="47"/>
        </w:numPr>
        <w:spacing w:before="120" w:after="120" w:line="240" w:lineRule="auto"/>
        <w:ind w:left="1350"/>
        <w:jc w:val="left"/>
        <w:outlineLvl w:val="2"/>
        <w:rPr>
          <w:color w:val="auto"/>
          <w:spacing w:val="-2"/>
          <w:szCs w:val="24"/>
          <w:lang w:val="en-GB"/>
        </w:rPr>
      </w:pPr>
      <w:bookmarkStart w:id="19"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9"/>
    </w:p>
    <w:p w14:paraId="309187E8"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8A4186">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8A4186">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8A4186">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w:t>
      </w:r>
      <w:r w:rsidRPr="00DF7B23">
        <w:rPr>
          <w:color w:val="auto"/>
          <w:szCs w:val="24"/>
          <w:lang w:val="en-GB"/>
        </w:rPr>
        <w:lastRenderedPageBreak/>
        <w:t xml:space="preserve">determined.  </w:t>
      </w:r>
      <w:r w:rsidRPr="00DF7B23">
        <w:rPr>
          <w:iCs/>
          <w:color w:val="auto"/>
          <w:szCs w:val="24"/>
          <w:lang w:val="en-GB"/>
        </w:rPr>
        <w:t xml:space="preserve">A list of debarred firms and individuals is available on the Bank’s external website: </w:t>
      </w:r>
      <w:hyperlink r:id="rId16" w:history="1">
        <w:r w:rsidRPr="00DF7B23">
          <w:rPr>
            <w:iCs/>
            <w:color w:val="0000FF"/>
            <w:szCs w:val="24"/>
            <w:u w:val="single"/>
            <w:lang w:val="en-GB"/>
          </w:rPr>
          <w:t>http://www.worldbank.org/debarr.</w:t>
        </w:r>
      </w:hyperlink>
    </w:p>
    <w:p w14:paraId="2E31CE1C"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8A4186">
      <w:pPr>
        <w:numPr>
          <w:ilvl w:val="2"/>
          <w:numId w:val="46"/>
        </w:numPr>
        <w:spacing w:before="120" w:after="120" w:line="240" w:lineRule="auto"/>
        <w:ind w:left="1350"/>
        <w:jc w:val="left"/>
        <w:outlineLvl w:val="2"/>
        <w:rPr>
          <w:color w:val="auto"/>
          <w:spacing w:val="-2"/>
          <w:szCs w:val="24"/>
          <w:lang w:val="en-GB"/>
        </w:rPr>
      </w:pPr>
      <w:bookmarkStart w:id="20" w:name="_Toc205586927"/>
      <w:r w:rsidRPr="00DF7B23">
        <w:rPr>
          <w:color w:val="auto"/>
          <w:spacing w:val="-2"/>
          <w:szCs w:val="24"/>
          <w:lang w:val="en-GB"/>
        </w:rPr>
        <w:t>are legally and financially autonomous;</w:t>
      </w:r>
      <w:bookmarkEnd w:id="20"/>
      <w:r w:rsidRPr="00DF7B23">
        <w:rPr>
          <w:color w:val="auto"/>
          <w:spacing w:val="-2"/>
          <w:szCs w:val="24"/>
          <w:lang w:val="en-GB"/>
        </w:rPr>
        <w:t xml:space="preserve"> </w:t>
      </w:r>
    </w:p>
    <w:p w14:paraId="32DE6E48" w14:textId="77777777" w:rsidR="00DF7B23" w:rsidRPr="00DF7B23" w:rsidRDefault="00DF7B23" w:rsidP="008A4186">
      <w:pPr>
        <w:numPr>
          <w:ilvl w:val="2"/>
          <w:numId w:val="46"/>
        </w:numPr>
        <w:spacing w:before="120" w:after="120" w:line="240" w:lineRule="auto"/>
        <w:ind w:left="1350"/>
        <w:jc w:val="left"/>
        <w:outlineLvl w:val="2"/>
        <w:rPr>
          <w:color w:val="auto"/>
          <w:spacing w:val="-2"/>
          <w:szCs w:val="24"/>
          <w:lang w:val="en-GB"/>
        </w:rPr>
      </w:pPr>
      <w:bookmarkStart w:id="21" w:name="_Toc205586928"/>
      <w:r w:rsidRPr="00DF7B23">
        <w:rPr>
          <w:color w:val="auto"/>
          <w:spacing w:val="-2"/>
          <w:szCs w:val="24"/>
          <w:lang w:val="en-GB"/>
        </w:rPr>
        <w:t>operate under commercial law; and</w:t>
      </w:r>
      <w:bookmarkEnd w:id="21"/>
      <w:r w:rsidRPr="00DF7B23">
        <w:rPr>
          <w:color w:val="auto"/>
          <w:spacing w:val="-2"/>
          <w:szCs w:val="24"/>
          <w:lang w:val="en-GB"/>
        </w:rPr>
        <w:t xml:space="preserve"> </w:t>
      </w:r>
    </w:p>
    <w:p w14:paraId="1A39955A" w14:textId="77777777" w:rsidR="00DF7B23" w:rsidRPr="00DF7B23" w:rsidRDefault="00DF7B23" w:rsidP="008A4186">
      <w:pPr>
        <w:numPr>
          <w:ilvl w:val="2"/>
          <w:numId w:val="46"/>
        </w:numPr>
        <w:spacing w:before="120" w:after="120" w:line="240" w:lineRule="auto"/>
        <w:ind w:left="1350"/>
        <w:jc w:val="left"/>
        <w:outlineLvl w:val="2"/>
        <w:rPr>
          <w:color w:val="auto"/>
          <w:spacing w:val="-2"/>
          <w:szCs w:val="24"/>
          <w:lang w:val="en-GB"/>
        </w:rPr>
      </w:pPr>
      <w:bookmarkStart w:id="22"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2"/>
    </w:p>
    <w:p w14:paraId="2E236554" w14:textId="77777777" w:rsidR="00DF7B23" w:rsidRPr="00DF7B23" w:rsidRDefault="00DF7B23" w:rsidP="008A418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8A4186">
      <w:pPr>
        <w:numPr>
          <w:ilvl w:val="2"/>
          <w:numId w:val="49"/>
        </w:numPr>
        <w:spacing w:before="120" w:after="120" w:line="240" w:lineRule="auto"/>
        <w:jc w:val="left"/>
        <w:outlineLvl w:val="2"/>
        <w:rPr>
          <w:color w:val="auto"/>
          <w:spacing w:val="-2"/>
          <w:szCs w:val="20"/>
          <w:lang w:val="en-GB"/>
        </w:rPr>
      </w:pPr>
      <w:bookmarkStart w:id="23" w:name="_Toc205586930"/>
      <w:r w:rsidRPr="00DF7B23">
        <w:rPr>
          <w:color w:val="auto"/>
          <w:spacing w:val="-2"/>
          <w:szCs w:val="20"/>
          <w:lang w:val="en-GB"/>
        </w:rPr>
        <w:t>directly or indirectly controls, is controlled by or is under common control with another Contractor that submitted a Quotation;</w:t>
      </w:r>
      <w:bookmarkEnd w:id="23"/>
      <w:r w:rsidRPr="00DF7B23">
        <w:rPr>
          <w:color w:val="auto"/>
          <w:spacing w:val="-2"/>
          <w:szCs w:val="20"/>
          <w:lang w:val="en-GB"/>
        </w:rPr>
        <w:t xml:space="preserve"> </w:t>
      </w:r>
    </w:p>
    <w:p w14:paraId="6E4E0902" w14:textId="77777777" w:rsidR="00DF7B23" w:rsidRPr="00DF7B23" w:rsidRDefault="00DF7B23" w:rsidP="008A4186">
      <w:pPr>
        <w:numPr>
          <w:ilvl w:val="2"/>
          <w:numId w:val="49"/>
        </w:numPr>
        <w:spacing w:before="120" w:after="120" w:line="240" w:lineRule="auto"/>
        <w:outlineLvl w:val="2"/>
        <w:rPr>
          <w:color w:val="auto"/>
          <w:spacing w:val="-2"/>
          <w:szCs w:val="20"/>
          <w:lang w:val="en-GB"/>
        </w:rPr>
      </w:pPr>
      <w:bookmarkStart w:id="24" w:name="_Toc205586931"/>
      <w:r w:rsidRPr="00DF7B23">
        <w:rPr>
          <w:color w:val="auto"/>
          <w:spacing w:val="-2"/>
          <w:szCs w:val="20"/>
          <w:lang w:val="en-GB"/>
        </w:rPr>
        <w:t>receives or has received any direct or indirect subsidy from another Contractor that submitted a Quotation;</w:t>
      </w:r>
      <w:bookmarkEnd w:id="24"/>
      <w:r w:rsidRPr="00DF7B23">
        <w:rPr>
          <w:color w:val="auto"/>
          <w:spacing w:val="-2"/>
          <w:szCs w:val="20"/>
          <w:lang w:val="en-GB"/>
        </w:rPr>
        <w:t xml:space="preserve"> </w:t>
      </w:r>
    </w:p>
    <w:p w14:paraId="42BC7801"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25" w:name="_Toc205586932"/>
      <w:r w:rsidRPr="00DF7B23">
        <w:rPr>
          <w:color w:val="auto"/>
          <w:szCs w:val="24"/>
          <w:lang w:val="en-GB"/>
        </w:rPr>
        <w:t>has the same legal representative as another Contractor that submitted a Quotation;</w:t>
      </w:r>
      <w:bookmarkEnd w:id="25"/>
      <w:r w:rsidRPr="00DF7B23">
        <w:rPr>
          <w:color w:val="auto"/>
          <w:szCs w:val="24"/>
          <w:lang w:val="en-GB"/>
        </w:rPr>
        <w:t xml:space="preserve"> </w:t>
      </w:r>
    </w:p>
    <w:p w14:paraId="535495F4"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26"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6"/>
    </w:p>
    <w:p w14:paraId="6F099871"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27"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7"/>
    </w:p>
    <w:p w14:paraId="5E2A08FB"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28"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8"/>
    </w:p>
    <w:p w14:paraId="0DA76E9C"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29"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9"/>
    </w:p>
    <w:p w14:paraId="6B4B1FF3" w14:textId="77777777" w:rsidR="00DF7B23" w:rsidRPr="00DF7B23" w:rsidRDefault="00DF7B23" w:rsidP="008A4186">
      <w:pPr>
        <w:numPr>
          <w:ilvl w:val="2"/>
          <w:numId w:val="49"/>
        </w:numPr>
        <w:spacing w:before="120" w:after="120" w:line="240" w:lineRule="auto"/>
        <w:outlineLvl w:val="2"/>
        <w:rPr>
          <w:color w:val="auto"/>
          <w:szCs w:val="24"/>
          <w:lang w:val="en-GB"/>
        </w:rPr>
      </w:pPr>
      <w:bookmarkStart w:id="30"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30"/>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8A4186">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8A4186">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8A4186">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8A4186">
      <w:pPr>
        <w:numPr>
          <w:ilvl w:val="0"/>
          <w:numId w:val="50"/>
        </w:numPr>
        <w:suppressAutoHyphens/>
        <w:spacing w:before="120" w:after="120" w:line="240" w:lineRule="auto"/>
        <w:ind w:left="540"/>
        <w:rPr>
          <w:szCs w:val="24"/>
          <w:lang w:val="en-GB"/>
        </w:rPr>
      </w:pPr>
      <w:r w:rsidRPr="00DF7B23">
        <w:rPr>
          <w:szCs w:val="24"/>
          <w:lang w:val="en-GB"/>
        </w:rPr>
        <w:lastRenderedPageBreak/>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8A4186">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8A4186">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8A4186">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0483C191"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612909">
        <w:rPr>
          <w:b/>
          <w:bCs/>
          <w:color w:val="auto"/>
          <w:szCs w:val="24"/>
          <w:lang w:val="en-GB"/>
        </w:rPr>
        <w:t>ur</w:t>
      </w:r>
      <w:r w:rsidRPr="00DF7B23">
        <w:rPr>
          <w:b/>
          <w:bCs/>
          <w:color w:val="auto"/>
          <w:szCs w:val="24"/>
          <w:lang w:val="en-GB"/>
        </w:rPr>
        <w:t xml:space="preserve"> indicating the </w:t>
      </w:r>
      <w:r w:rsidR="00612909">
        <w:rPr>
          <w:b/>
          <w:bCs/>
          <w:color w:val="auto"/>
          <w:szCs w:val="24"/>
          <w:lang w:val="en-GB"/>
        </w:rPr>
        <w:t>head office</w:t>
      </w:r>
      <w:r w:rsidRPr="00DF7B23">
        <w:rPr>
          <w:b/>
          <w:bCs/>
          <w:color w:val="auto"/>
          <w:szCs w:val="24"/>
          <w:lang w:val="en-GB"/>
        </w:rPr>
        <w:t xml:space="preserve"> of the tenderer; (iv) Certificate of non-bankruptcy; (v) Certificate of non-exclusion from public contracts</w:t>
      </w:r>
      <w:r w:rsidR="00612909">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612909">
        <w:rPr>
          <w:b/>
          <w:bCs/>
          <w:color w:val="auto"/>
          <w:szCs w:val="24"/>
          <w:lang w:val="en-GB"/>
        </w:rPr>
        <w:t>nour</w:t>
      </w:r>
      <w:r w:rsidRPr="00DF7B23">
        <w:rPr>
          <w:b/>
          <w:bCs/>
          <w:color w:val="auto"/>
          <w:szCs w:val="24"/>
          <w:lang w:val="en-GB"/>
        </w:rPr>
        <w:t xml:space="preserve"> by the tenderer and the (xi) attestation of categorization</w:t>
      </w:r>
      <w:r w:rsidR="00F45244">
        <w:rPr>
          <w:b/>
          <w:bCs/>
          <w:color w:val="auto"/>
          <w:szCs w:val="24"/>
          <w:lang w:val="en-GB"/>
        </w:rPr>
        <w:t xml:space="preserve"> </w:t>
      </w:r>
      <w:bookmarkStart w:id="31" w:name="_Hlk238785650"/>
      <w:r w:rsidR="00F45244">
        <w:rPr>
          <w:b/>
          <w:bCs/>
          <w:color w:val="auto"/>
          <w:szCs w:val="24"/>
          <w:lang w:val="en-GB"/>
        </w:rPr>
        <w:t>(category D other infrastructure sector).</w:t>
      </w:r>
      <w:r w:rsidRPr="00DF7B23">
        <w:rPr>
          <w:b/>
          <w:bCs/>
          <w:color w:val="auto"/>
          <w:szCs w:val="24"/>
          <w:lang w:val="en-GB"/>
        </w:rPr>
        <w:t xml:space="preserve"> </w:t>
      </w:r>
      <w:bookmarkEnd w:id="31"/>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8A4186">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11BE5BBD" w:rsidR="00DF7B23" w:rsidRPr="00DF7B23" w:rsidRDefault="00DF7B23" w:rsidP="008A4186">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F45244" w:rsidRPr="00F45244">
        <w:rPr>
          <w:b/>
          <w:bCs/>
          <w:i/>
          <w:iCs/>
          <w:color w:val="auto"/>
          <w:szCs w:val="24"/>
          <w:highlight w:val="yellow"/>
          <w:lang w:val="en-GB"/>
        </w:rPr>
        <w:t xml:space="preserve"> </w:t>
      </w:r>
      <w:bookmarkStart w:id="32" w:name="_Hlk238785859"/>
      <w:r w:rsidR="00F45244" w:rsidRPr="0094524A">
        <w:rPr>
          <w:b/>
          <w:bCs/>
          <w:i/>
          <w:iCs/>
          <w:color w:val="auto"/>
          <w:szCs w:val="24"/>
          <w:highlight w:val="yellow"/>
          <w:lang w:val="en-GB"/>
        </w:rPr>
        <w:t>However, the bidder is oblige</w:t>
      </w:r>
      <w:r w:rsidR="00764D6A">
        <w:rPr>
          <w:b/>
          <w:bCs/>
          <w:i/>
          <w:iCs/>
          <w:color w:val="auto"/>
          <w:szCs w:val="24"/>
          <w:highlight w:val="yellow"/>
          <w:lang w:val="en-GB"/>
        </w:rPr>
        <w:t>d</w:t>
      </w:r>
      <w:r w:rsidR="00F45244" w:rsidRPr="0094524A">
        <w:rPr>
          <w:b/>
          <w:bCs/>
          <w:i/>
          <w:iCs/>
          <w:color w:val="auto"/>
          <w:szCs w:val="24"/>
          <w:highlight w:val="yellow"/>
          <w:lang w:val="en-GB"/>
        </w:rPr>
        <w:t xml:space="preserve"> to provide in his technical bid a certified copy of the diploma and certified copy ID card for the works director and engineer</w:t>
      </w:r>
      <w:r w:rsidR="00F45244">
        <w:rPr>
          <w:b/>
          <w:bCs/>
          <w:i/>
          <w:iCs/>
          <w:color w:val="auto"/>
          <w:szCs w:val="24"/>
          <w:lang w:val="en-GB"/>
        </w:rPr>
        <w:t>.</w:t>
      </w:r>
      <w:bookmarkEnd w:id="32"/>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8A4186">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lastRenderedPageBreak/>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33"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33"/>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5654BDA1" w:rsid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4FFD7BF4" w14:textId="573686C9" w:rsidR="00435DC9" w:rsidRPr="00764D6A" w:rsidRDefault="00435DC9" w:rsidP="00435DC9">
      <w:pPr>
        <w:spacing w:before="120" w:after="120" w:line="240" w:lineRule="auto"/>
        <w:ind w:firstLine="0"/>
        <w:rPr>
          <w:b/>
          <w:color w:val="auto"/>
          <w:szCs w:val="24"/>
          <w:lang w:val="en-GB"/>
        </w:rPr>
      </w:pPr>
      <w:bookmarkStart w:id="34" w:name="_Hlk238785900"/>
      <w:r w:rsidRPr="00764D6A">
        <w:rPr>
          <w:b/>
          <w:color w:val="auto"/>
          <w:szCs w:val="24"/>
          <w:lang w:val="en-GB"/>
        </w:rPr>
        <w:t xml:space="preserve">22    </w:t>
      </w:r>
      <w:r w:rsidRPr="00764D6A">
        <w:rPr>
          <w:color w:val="auto"/>
          <w:szCs w:val="24"/>
          <w:highlight w:val="yellow"/>
          <w:lang w:val="en-GB" w:eastAsia="fr-FR"/>
        </w:rPr>
        <w:t xml:space="preserve">Each offer prepared in English or in French (in PDF Format) shall be uploaded or submitted on the COLEPS platform on www.plubliccontracts.cm latest </w:t>
      </w:r>
      <w:r w:rsidR="008668C8" w:rsidRPr="00764D6A">
        <w:rPr>
          <w:color w:val="auto"/>
          <w:szCs w:val="24"/>
          <w:highlight w:val="yellow"/>
          <w:lang w:val="en-GB" w:eastAsia="fr-FR"/>
        </w:rPr>
        <w:t xml:space="preserve">the </w:t>
      </w:r>
      <w:r w:rsidR="008668C8" w:rsidRPr="00764D6A">
        <w:rPr>
          <w:b/>
          <w:color w:val="auto"/>
          <w:szCs w:val="24"/>
          <w:highlight w:val="yellow"/>
          <w:lang w:val="en-GB" w:eastAsia="fr-FR"/>
        </w:rPr>
        <w:t>17</w:t>
      </w:r>
      <w:r w:rsidRPr="00764D6A">
        <w:rPr>
          <w:b/>
          <w:color w:val="auto"/>
          <w:szCs w:val="24"/>
          <w:highlight w:val="yellow"/>
          <w:lang w:val="en-GB" w:eastAsia="fr-FR"/>
        </w:rPr>
        <w:t xml:space="preserve"> /</w:t>
      </w:r>
      <w:r w:rsidR="00764D6A">
        <w:rPr>
          <w:b/>
          <w:color w:val="auto"/>
          <w:szCs w:val="24"/>
          <w:highlight w:val="yellow"/>
          <w:lang w:val="en-GB" w:eastAsia="fr-FR"/>
        </w:rPr>
        <w:t>09</w:t>
      </w:r>
      <w:r w:rsidRPr="00764D6A">
        <w:rPr>
          <w:b/>
          <w:color w:val="auto"/>
          <w:szCs w:val="24"/>
          <w:highlight w:val="yellow"/>
          <w:lang w:val="en-GB" w:eastAsia="fr-FR"/>
        </w:rPr>
        <w:t>/2026</w:t>
      </w:r>
      <w:r w:rsidRPr="00764D6A">
        <w:rPr>
          <w:color w:val="auto"/>
          <w:szCs w:val="24"/>
          <w:highlight w:val="yellow"/>
          <w:lang w:val="en-GB" w:eastAsia="fr-FR"/>
        </w:rPr>
        <w:t xml:space="preserve"> at </w:t>
      </w:r>
      <w:r w:rsidRPr="00764D6A">
        <w:rPr>
          <w:b/>
          <w:color w:val="auto"/>
          <w:szCs w:val="24"/>
          <w:highlight w:val="yellow"/>
          <w:lang w:val="en-GB" w:eastAsia="fr-FR"/>
        </w:rPr>
        <w:t>10:00 a.m</w:t>
      </w:r>
      <w:r w:rsidRPr="00764D6A">
        <w:rPr>
          <w:color w:val="auto"/>
          <w:szCs w:val="24"/>
          <w:highlight w:val="yellow"/>
          <w:lang w:val="en-GB" w:eastAsia="fr-FR"/>
        </w:rPr>
        <w:t xml:space="preserve"> local time. The method of submission is exclusively ONLINE ON </w:t>
      </w:r>
      <w:hyperlink r:id="rId17" w:history="1">
        <w:r w:rsidRPr="00764D6A">
          <w:rPr>
            <w:rStyle w:val="Hyperlink"/>
            <w:szCs w:val="24"/>
            <w:highlight w:val="yellow"/>
            <w:lang w:val="en-GB" w:eastAsia="fr-FR"/>
          </w:rPr>
          <w:t>www.publiccontracts.cm</w:t>
        </w:r>
      </w:hyperlink>
      <w:r w:rsidRPr="00764D6A">
        <w:rPr>
          <w:color w:val="auto"/>
          <w:szCs w:val="24"/>
          <w:highlight w:val="yellow"/>
          <w:lang w:val="en-GB" w:eastAsia="fr-FR"/>
        </w:rPr>
        <w:t xml:space="preserve"> or </w:t>
      </w:r>
      <w:hyperlink r:id="rId18" w:history="1">
        <w:r w:rsidRPr="00764D6A">
          <w:rPr>
            <w:rStyle w:val="Hyperlink"/>
            <w:szCs w:val="24"/>
            <w:highlight w:val="yellow"/>
            <w:lang w:val="en-GB" w:eastAsia="fr-FR"/>
          </w:rPr>
          <w:t>www.marchespublics.cm</w:t>
        </w:r>
      </w:hyperlink>
      <w:r w:rsidRPr="00764D6A">
        <w:rPr>
          <w:color w:val="auto"/>
          <w:szCs w:val="24"/>
          <w:lang w:val="en-GB" w:eastAsia="fr-FR"/>
        </w:rPr>
        <w:t xml:space="preserve"> </w:t>
      </w:r>
    </w:p>
    <w:p w14:paraId="4A892518" w14:textId="77777777" w:rsidR="00435DC9" w:rsidRPr="00764D6A" w:rsidRDefault="00435DC9" w:rsidP="00435DC9">
      <w:pPr>
        <w:spacing w:after="0" w:line="240" w:lineRule="auto"/>
        <w:ind w:firstLine="0"/>
        <w:rPr>
          <w:color w:val="auto"/>
          <w:szCs w:val="24"/>
          <w:highlight w:val="yellow"/>
          <w:lang w:val="en-GB" w:eastAsia="fr-FR"/>
        </w:rPr>
      </w:pPr>
      <w:r w:rsidRPr="00764D6A">
        <w:rPr>
          <w:color w:val="auto"/>
          <w:szCs w:val="24"/>
          <w:highlight w:val="yellow"/>
          <w:lang w:val="en-GB" w:eastAsia="fr-FR"/>
        </w:rPr>
        <w:t>Bids submitted at the Council in hard copies shall not be accepted.</w:t>
      </w:r>
    </w:p>
    <w:p w14:paraId="028227AB" w14:textId="495B617A" w:rsidR="00DF7B23" w:rsidRPr="00764D6A" w:rsidRDefault="00435DC9" w:rsidP="00612909">
      <w:pPr>
        <w:spacing w:before="120" w:after="120" w:line="240" w:lineRule="auto"/>
        <w:ind w:firstLine="0"/>
        <w:rPr>
          <w:b/>
          <w:color w:val="auto"/>
          <w:szCs w:val="24"/>
          <w:lang w:val="en-GB"/>
        </w:rPr>
      </w:pPr>
      <w:r w:rsidRPr="00764D6A">
        <w:rPr>
          <w:b/>
          <w:color w:val="auto"/>
          <w:szCs w:val="24"/>
          <w:highlight w:val="yellow"/>
          <w:lang w:val="en-GB" w:eastAsia="fr-FR"/>
        </w:rPr>
        <w:t>A backup copy shall be submitted in two USB Flash and one ORIGINAL hard copy at the Bamenda III Council (SIGAMP Office), not later than the date and time stipulated abov</w:t>
      </w:r>
      <w:r w:rsidRPr="00764D6A">
        <w:rPr>
          <w:color w:val="auto"/>
          <w:szCs w:val="24"/>
          <w:highlight w:val="yellow"/>
          <w:lang w:val="en-GB"/>
        </w:rPr>
        <w:t>e</w:t>
      </w:r>
      <w:r w:rsidRPr="00764D6A">
        <w:rPr>
          <w:b/>
          <w:color w:val="auto"/>
          <w:szCs w:val="24"/>
          <w:lang w:val="en-GB"/>
        </w:rPr>
        <w:t xml:space="preserve"> </w:t>
      </w:r>
      <w:r w:rsidRPr="00764D6A">
        <w:rPr>
          <w:b/>
          <w:color w:val="auto"/>
          <w:szCs w:val="24"/>
          <w:highlight w:val="yellow"/>
          <w:lang w:val="en-GB"/>
        </w:rPr>
        <w:t>in a</w:t>
      </w:r>
      <w:r w:rsidR="00F45244" w:rsidRPr="00764D6A">
        <w:rPr>
          <w:b/>
          <w:color w:val="auto"/>
          <w:szCs w:val="24"/>
          <w:highlight w:val="yellow"/>
          <w:lang w:val="en-GB"/>
        </w:rPr>
        <w:t xml:space="preserve"> sealed</w:t>
      </w:r>
      <w:r w:rsidRPr="00764D6A">
        <w:rPr>
          <w:b/>
          <w:color w:val="auto"/>
          <w:szCs w:val="24"/>
          <w:highlight w:val="yellow"/>
          <w:lang w:val="en-GB"/>
        </w:rPr>
        <w:t xml:space="preserve"> envelope mark</w:t>
      </w:r>
      <w:r w:rsidR="00F45244" w:rsidRPr="00764D6A">
        <w:rPr>
          <w:b/>
          <w:color w:val="auto"/>
          <w:szCs w:val="24"/>
          <w:lang w:val="en-GB"/>
        </w:rPr>
        <w:t>;</w:t>
      </w:r>
    </w:p>
    <w:bookmarkEnd w:id="34"/>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61DDB7A4"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REQUEST FOR QUOTATION</w:t>
      </w:r>
      <w:r w:rsidR="008668C8">
        <w:rPr>
          <w:b/>
          <w:bCs/>
          <w:color w:val="auto"/>
          <w:szCs w:val="24"/>
          <w:highlight w:val="cyan"/>
          <w:lang w:val="en-GB"/>
        </w:rPr>
        <w:t xml:space="preserve"> </w:t>
      </w:r>
      <w:r w:rsidR="00DB0A82" w:rsidRPr="00DB0A82">
        <w:rPr>
          <w:b/>
          <w:bCs/>
          <w:color w:val="auto"/>
          <w:szCs w:val="24"/>
          <w:highlight w:val="cyan"/>
          <w:lang w:val="en-GB"/>
        </w:rPr>
        <w:t xml:space="preserve">(RFQ) NO: </w:t>
      </w:r>
      <w:r w:rsidR="008668C8">
        <w:rPr>
          <w:b/>
          <w:bCs/>
          <w:color w:val="auto"/>
          <w:szCs w:val="24"/>
          <w:highlight w:val="cyan"/>
          <w:lang w:val="en-GB"/>
        </w:rPr>
        <w:t>016/</w:t>
      </w:r>
      <w:r w:rsidR="00DB0A82" w:rsidRPr="00DB0A82">
        <w:rPr>
          <w:b/>
          <w:bCs/>
          <w:color w:val="auto"/>
          <w:szCs w:val="24"/>
          <w:highlight w:val="cyan"/>
          <w:lang w:val="en-GB"/>
        </w:rPr>
        <w:t>RFQ/BIIIC/BIICITB</w:t>
      </w:r>
      <w:r w:rsidR="00764D6A">
        <w:rPr>
          <w:b/>
          <w:bCs/>
          <w:color w:val="auto"/>
          <w:szCs w:val="24"/>
          <w:highlight w:val="cyan"/>
          <w:lang w:val="en-GB"/>
        </w:rPr>
        <w:t>/MINDDEVEL/PROLOG/NWR/2026 OF 17/09</w:t>
      </w:r>
      <w:r w:rsidR="00DB0A82" w:rsidRPr="00DB0A82">
        <w:rPr>
          <w:b/>
          <w:bCs/>
          <w:color w:val="auto"/>
          <w:szCs w:val="24"/>
          <w:highlight w:val="cyan"/>
          <w:lang w:val="en-GB"/>
        </w:rPr>
        <w:t xml:space="preserve">/2026 FOR </w:t>
      </w:r>
      <w:r w:rsidR="002E4D96" w:rsidRPr="003368A8">
        <w:rPr>
          <w:b/>
          <w:bCs/>
          <w:color w:val="auto"/>
          <w:szCs w:val="24"/>
          <w:highlight w:val="cyan"/>
          <w:lang w:val="en-GB"/>
        </w:rPr>
        <w:t xml:space="preserve">THE </w:t>
      </w:r>
      <w:r w:rsidR="003368A8" w:rsidRPr="003368A8">
        <w:rPr>
          <w:b/>
          <w:bCs/>
          <w:color w:val="auto"/>
          <w:szCs w:val="24"/>
          <w:highlight w:val="cyan"/>
          <w:lang w:val="en-GB"/>
        </w:rPr>
        <w:t>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9B6A1E0"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w:t>
      </w:r>
      <w:r w:rsidR="00435DC9">
        <w:rPr>
          <w:b/>
          <w:bCs/>
          <w:i/>
          <w:iCs/>
          <w:color w:val="auto"/>
          <w:szCs w:val="24"/>
          <w:lang w:val="en-GB"/>
        </w:rPr>
        <w:t xml:space="preserve"> BID</w:t>
      </w:r>
      <w:r w:rsidRPr="00DF7B23">
        <w:rPr>
          <w:b/>
          <w:bCs/>
          <w:i/>
          <w:iCs/>
          <w:color w:val="auto"/>
          <w:szCs w:val="24"/>
          <w:lang w:val="en-GB"/>
        </w:rPr>
        <w:t xml:space="preserve"> </w:t>
      </w:r>
      <w:r w:rsidR="00435DC9">
        <w:rPr>
          <w:b/>
          <w:bCs/>
          <w:i/>
          <w:iCs/>
          <w:color w:val="auto"/>
          <w:szCs w:val="24"/>
          <w:lang w:val="en-GB"/>
        </w:rPr>
        <w:t>OPEN</w:t>
      </w:r>
      <w:r w:rsidRPr="00DF7B23">
        <w:rPr>
          <w:b/>
          <w:bCs/>
          <w:i/>
          <w:iCs/>
          <w:color w:val="auto"/>
          <w:szCs w:val="24"/>
          <w:lang w:val="en-GB"/>
        </w:rPr>
        <w: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153D3CDE" w:rsidR="00DF7B23" w:rsidRPr="00DF7B23" w:rsidRDefault="00DF7B23" w:rsidP="008A4186">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764D6A">
        <w:rPr>
          <w:b/>
          <w:color w:val="auto"/>
          <w:sz w:val="28"/>
          <w:szCs w:val="28"/>
          <w:lang w:val="en-GB"/>
        </w:rPr>
        <w:t>17</w:t>
      </w:r>
      <w:r w:rsidRPr="00DF7B23">
        <w:rPr>
          <w:b/>
          <w:color w:val="auto"/>
          <w:sz w:val="28"/>
          <w:szCs w:val="28"/>
          <w:lang w:val="en-GB"/>
        </w:rPr>
        <w:t xml:space="preserve"> /</w:t>
      </w:r>
      <w:r w:rsidR="00764D6A">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03920934" w:rsidR="00DF7B23" w:rsidRPr="00DF7B23" w:rsidRDefault="00DF7B23" w:rsidP="008A4186">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DA18CD">
        <w:rPr>
          <w:color w:val="auto"/>
          <w:szCs w:val="24"/>
          <w:lang w:val="en-GB"/>
        </w:rPr>
        <w:t xml:space="preserve"> </w:t>
      </w:r>
      <w:r w:rsidR="00435DC9" w:rsidRPr="00435DC9">
        <w:rPr>
          <w:color w:val="auto"/>
          <w:szCs w:val="24"/>
          <w:highlight w:val="yellow"/>
          <w:lang w:val="en-GB"/>
        </w:rPr>
        <w:t>www.marchespublics.cm</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4802A269"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9" w:history="1">
        <w:r w:rsidR="00DA18CD">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Opening of Quotations</w:t>
      </w:r>
    </w:p>
    <w:p w14:paraId="24EEE4C4" w14:textId="66730649" w:rsidR="00DF7B23" w:rsidRPr="00DF7B23" w:rsidRDefault="00DF7B23" w:rsidP="008A4186">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764D6A">
        <w:rPr>
          <w:b/>
          <w:color w:val="auto"/>
          <w:szCs w:val="24"/>
          <w:lang w:val="en-GB"/>
        </w:rPr>
        <w:t>17/09/2026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8A4186">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8A418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8A418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8A418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3D36710B"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435DC9" w:rsidRPr="00482CBA" w14:paraId="38292E6F"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5BC41" w14:textId="77777777" w:rsidR="00435DC9" w:rsidRPr="00482CBA" w:rsidRDefault="00435DC9" w:rsidP="008668C8">
            <w:pPr>
              <w:spacing w:after="0" w:line="240" w:lineRule="auto"/>
              <w:ind w:firstLine="0"/>
              <w:jc w:val="left"/>
              <w:rPr>
                <w:color w:val="auto"/>
                <w:szCs w:val="24"/>
                <w:lang w:val="en-GB"/>
              </w:rPr>
            </w:pPr>
            <w:bookmarkStart w:id="35" w:name="_Hlk238786005"/>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43E15B" w14:textId="77777777" w:rsidR="00435DC9" w:rsidRPr="00482CBA" w:rsidRDefault="00435DC9"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435DC9" w:rsidRPr="00482CBA" w14:paraId="2C2D1E12"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EE73204" w14:textId="77777777" w:rsidR="00435DC9" w:rsidRPr="00482CBA" w:rsidRDefault="00435DC9"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68731" w14:textId="77777777" w:rsidR="00435DC9" w:rsidRPr="00482CBA" w:rsidRDefault="00435DC9" w:rsidP="008668C8">
            <w:pPr>
              <w:widowControl w:val="0"/>
              <w:tabs>
                <w:tab w:val="left" w:pos="7080"/>
              </w:tabs>
              <w:autoSpaceDE w:val="0"/>
              <w:spacing w:after="0" w:line="240" w:lineRule="auto"/>
              <w:ind w:right="-20" w:firstLine="0"/>
              <w:jc w:val="center"/>
              <w:rPr>
                <w:color w:val="auto"/>
                <w:lang w:val="en-GB"/>
              </w:rPr>
            </w:pPr>
          </w:p>
        </w:tc>
      </w:tr>
      <w:tr w:rsidR="00435DC9" w:rsidRPr="00482CBA" w14:paraId="73FBB812" w14:textId="77777777" w:rsidTr="008668C8">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76603" w14:textId="77777777" w:rsidR="00435DC9" w:rsidRPr="00482CBA" w:rsidRDefault="00435DC9" w:rsidP="008A4186">
            <w:pPr>
              <w:numPr>
                <w:ilvl w:val="0"/>
                <w:numId w:val="62"/>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17A40" w14:textId="77777777" w:rsidR="00435DC9" w:rsidRPr="00482CBA" w:rsidRDefault="00435DC9" w:rsidP="008668C8">
            <w:pPr>
              <w:widowControl w:val="0"/>
              <w:tabs>
                <w:tab w:val="left" w:pos="7080"/>
              </w:tabs>
              <w:autoSpaceDE w:val="0"/>
              <w:spacing w:after="0" w:line="240" w:lineRule="auto"/>
              <w:ind w:right="-20" w:firstLine="0"/>
              <w:jc w:val="left"/>
              <w:rPr>
                <w:iCs/>
                <w:color w:val="auto"/>
                <w:lang w:val="en-GB"/>
              </w:rPr>
            </w:pPr>
          </w:p>
        </w:tc>
      </w:tr>
      <w:tr w:rsidR="00435DC9" w:rsidRPr="00482CBA" w14:paraId="45A7D51D" w14:textId="77777777" w:rsidTr="008668C8">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18E0A"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2E714"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732219EF"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79446"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01A00"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663A5FFF"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9DEE8"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96F93"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3998111E"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1B4BE"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FC792"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0DE71F6A"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58704"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95323"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48800263"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CD3BC"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3D645"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560B9AED"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86A53" w14:textId="77777777" w:rsidR="00435DC9" w:rsidRPr="00482CBA" w:rsidRDefault="00435DC9" w:rsidP="008A4186">
            <w:pPr>
              <w:numPr>
                <w:ilvl w:val="0"/>
                <w:numId w:val="62"/>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3F499" w14:textId="77777777" w:rsidR="00435DC9" w:rsidRPr="00482CBA" w:rsidRDefault="00435DC9" w:rsidP="008668C8">
            <w:pPr>
              <w:spacing w:after="0" w:line="240" w:lineRule="auto"/>
              <w:ind w:firstLine="0"/>
              <w:jc w:val="left"/>
              <w:rPr>
                <w:iCs/>
                <w:color w:val="auto"/>
                <w:sz w:val="22"/>
                <w:lang w:val="en-GB"/>
              </w:rPr>
            </w:pPr>
          </w:p>
        </w:tc>
      </w:tr>
      <w:tr w:rsidR="00435DC9" w:rsidRPr="00482CBA" w14:paraId="239BBF28"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34DFE"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3BF39"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531E6AA0"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12604"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C420B" w14:textId="77777777" w:rsidR="00435DC9" w:rsidRPr="00482CBA" w:rsidRDefault="00435DC9" w:rsidP="008668C8">
            <w:pPr>
              <w:spacing w:after="0" w:line="240" w:lineRule="auto"/>
              <w:ind w:firstLine="0"/>
              <w:jc w:val="left"/>
              <w:rPr>
                <w:iCs/>
                <w:color w:val="auto"/>
                <w:sz w:val="22"/>
                <w:lang w:val="en-GB"/>
              </w:rPr>
            </w:pPr>
          </w:p>
        </w:tc>
      </w:tr>
      <w:tr w:rsidR="00435DC9" w:rsidRPr="00482CBA" w14:paraId="1AD3339F"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D52AB"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93C18"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47846ECA"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01881"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8DA1D"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0C4A9172"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B16B9"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37ACA"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443FB0E7"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A71C5"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B649D"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568E293A"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26DE6" w14:textId="77777777" w:rsidR="00435DC9" w:rsidRPr="00482CBA" w:rsidRDefault="00435DC9" w:rsidP="008A4186">
            <w:pPr>
              <w:numPr>
                <w:ilvl w:val="0"/>
                <w:numId w:val="62"/>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F048A" w14:textId="77777777" w:rsidR="00435DC9" w:rsidRPr="00482CBA" w:rsidRDefault="00435DC9" w:rsidP="008668C8">
            <w:pPr>
              <w:spacing w:after="0" w:line="240" w:lineRule="auto"/>
              <w:ind w:firstLine="0"/>
              <w:jc w:val="left"/>
              <w:rPr>
                <w:iCs/>
                <w:color w:val="auto"/>
                <w:sz w:val="22"/>
                <w:lang w:val="en-GB"/>
              </w:rPr>
            </w:pPr>
          </w:p>
        </w:tc>
      </w:tr>
      <w:tr w:rsidR="00435DC9" w:rsidRPr="00482CBA" w14:paraId="045C53D4"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08318"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1EE36"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7E2393C2"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08A70F"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DC963"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31776A13"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86D8B"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BF2EE9"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171EE39E"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D350A"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8AE2D"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3BAE5C88"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EF420" w14:textId="77777777" w:rsidR="00435DC9" w:rsidRPr="00482CBA" w:rsidRDefault="00435DC9" w:rsidP="008668C8">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82D4B"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557AD71B"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B208F6B" w14:textId="77777777" w:rsidR="00435DC9" w:rsidRPr="00482CBA" w:rsidRDefault="00435DC9"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AD6B0" w14:textId="77777777" w:rsidR="00435DC9" w:rsidRPr="00482CBA" w:rsidRDefault="00435DC9" w:rsidP="008668C8">
            <w:pPr>
              <w:widowControl w:val="0"/>
              <w:tabs>
                <w:tab w:val="left" w:pos="7080"/>
              </w:tabs>
              <w:autoSpaceDE w:val="0"/>
              <w:spacing w:after="0" w:line="240" w:lineRule="auto"/>
              <w:ind w:right="-20" w:firstLine="0"/>
              <w:jc w:val="center"/>
              <w:rPr>
                <w:color w:val="auto"/>
                <w:lang w:val="en-GB"/>
              </w:rPr>
            </w:pPr>
          </w:p>
        </w:tc>
      </w:tr>
      <w:tr w:rsidR="00435DC9" w:rsidRPr="00482CBA" w14:paraId="0233F216"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B1759"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BAACB"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1D32BE57"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DDADC48" w14:textId="77777777" w:rsidR="00435DC9" w:rsidRPr="00482CBA" w:rsidRDefault="00435DC9"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18907" w14:textId="77777777" w:rsidR="00435DC9" w:rsidRPr="00482CBA" w:rsidRDefault="00435DC9" w:rsidP="008668C8">
            <w:pPr>
              <w:widowControl w:val="0"/>
              <w:tabs>
                <w:tab w:val="left" w:pos="7080"/>
              </w:tabs>
              <w:autoSpaceDE w:val="0"/>
              <w:spacing w:after="0" w:line="240" w:lineRule="auto"/>
              <w:ind w:right="-20" w:firstLine="0"/>
              <w:jc w:val="left"/>
              <w:rPr>
                <w:color w:val="auto"/>
                <w:lang w:val="en-GB"/>
              </w:rPr>
            </w:pPr>
          </w:p>
        </w:tc>
      </w:tr>
      <w:tr w:rsidR="00435DC9" w:rsidRPr="00482CBA" w14:paraId="1A4067D1" w14:textId="77777777" w:rsidTr="008668C8">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CDF8E"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91D28"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64B7B5C8" w14:textId="77777777" w:rsidTr="008668C8">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B8023"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CF95EF"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76F38AC9" w14:textId="77777777" w:rsidTr="008668C8">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5B031"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052F48"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3E332F06" w14:textId="77777777" w:rsidTr="008668C8">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0329C"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2729A"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6E438C38" w14:textId="77777777" w:rsidTr="008668C8">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FD20B"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49DA2C" w14:textId="77777777" w:rsidR="00435DC9" w:rsidRPr="00482CBA" w:rsidRDefault="00435DC9" w:rsidP="008668C8">
            <w:pPr>
              <w:spacing w:after="0" w:line="240" w:lineRule="auto"/>
              <w:ind w:firstLine="0"/>
              <w:jc w:val="left"/>
              <w:rPr>
                <w:color w:val="auto"/>
                <w:lang w:val="en-GB"/>
              </w:rPr>
            </w:pPr>
            <w:r w:rsidRPr="00482CBA">
              <w:rPr>
                <w:iCs/>
                <w:color w:val="auto"/>
                <w:sz w:val="22"/>
                <w:lang w:val="en-GB"/>
              </w:rPr>
              <w:t>Yes/No</w:t>
            </w:r>
          </w:p>
        </w:tc>
      </w:tr>
      <w:tr w:rsidR="00435DC9" w:rsidRPr="00482CBA" w14:paraId="318176B9" w14:textId="77777777" w:rsidTr="008668C8">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73010" w14:textId="77777777" w:rsidR="00435DC9" w:rsidRPr="00482CBA" w:rsidRDefault="00435DC9" w:rsidP="008668C8">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ABA910" w14:textId="77777777" w:rsidR="00435DC9" w:rsidRPr="00482CBA" w:rsidRDefault="00435DC9" w:rsidP="008668C8">
            <w:pPr>
              <w:spacing w:after="0" w:line="240" w:lineRule="auto"/>
              <w:ind w:firstLine="0"/>
              <w:jc w:val="left"/>
              <w:rPr>
                <w:iCs/>
                <w:color w:val="auto"/>
                <w:sz w:val="22"/>
                <w:lang w:val="en-GB"/>
              </w:rPr>
            </w:pPr>
            <w:r w:rsidRPr="00482CBA">
              <w:rPr>
                <w:iCs/>
                <w:color w:val="auto"/>
                <w:sz w:val="22"/>
                <w:lang w:val="en-GB"/>
              </w:rPr>
              <w:t>Yes/No</w:t>
            </w:r>
          </w:p>
        </w:tc>
      </w:tr>
      <w:tr w:rsidR="00435DC9" w:rsidRPr="00482CBA" w14:paraId="3DB356DD"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45B9E" w14:textId="77777777" w:rsidR="00435DC9" w:rsidRPr="00482CBA" w:rsidRDefault="00435DC9" w:rsidP="008668C8">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lastRenderedPageBreak/>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2BA705" w14:textId="77777777" w:rsidR="00435DC9" w:rsidRPr="00482CBA" w:rsidRDefault="00435DC9"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435DC9" w:rsidRPr="00482CBA" w14:paraId="0CC5C7F0" w14:textId="77777777" w:rsidTr="008668C8">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8336E" w14:textId="77777777" w:rsidR="00435DC9" w:rsidRPr="00482CBA" w:rsidRDefault="00435DC9" w:rsidP="008668C8">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79BFF4" w14:textId="77777777" w:rsidR="00435DC9" w:rsidRPr="00482CBA" w:rsidRDefault="00435DC9"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435DC9" w:rsidRPr="00482CBA" w14:paraId="4AE427FF"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402EE" w14:textId="77777777" w:rsidR="00435DC9" w:rsidRPr="00482CBA" w:rsidRDefault="00435DC9" w:rsidP="008668C8">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1158A" w14:textId="77777777" w:rsidR="00435DC9" w:rsidRPr="00482CBA" w:rsidRDefault="00435DC9"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435DC9" w:rsidRPr="00482CBA" w14:paraId="52FF7DD4"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F4BD0" w14:textId="77777777" w:rsidR="00435DC9" w:rsidRPr="00482CBA" w:rsidRDefault="00435DC9" w:rsidP="008668C8">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C2CCC" w14:textId="77777777" w:rsidR="00435DC9" w:rsidRPr="00482CBA" w:rsidRDefault="00435DC9"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435DC9" w:rsidRPr="00482CBA" w14:paraId="52B4968E" w14:textId="77777777" w:rsidTr="008668C8">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2E8B0130" w14:textId="77777777" w:rsidR="00435DC9" w:rsidRPr="00482CBA" w:rsidRDefault="00435DC9" w:rsidP="008668C8">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5B959BE" w14:textId="77777777" w:rsidR="00435DC9" w:rsidRPr="00482CBA" w:rsidRDefault="00435DC9"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435DC9" w:rsidRPr="00482CBA" w14:paraId="5423CC3A" w14:textId="77777777" w:rsidTr="008668C8">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750098D4" w14:textId="77777777" w:rsidR="00435DC9" w:rsidRPr="00482CBA" w:rsidRDefault="00435DC9" w:rsidP="008668C8">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2F3F5A7" w14:textId="77777777" w:rsidR="00435DC9" w:rsidRPr="00482CBA" w:rsidRDefault="00435DC9" w:rsidP="008668C8">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435DC9" w:rsidRPr="00482CBA" w14:paraId="508B39A1" w14:textId="77777777" w:rsidTr="008668C8">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7C5EAEA0" w14:textId="77777777" w:rsidR="00435DC9" w:rsidRPr="00482CBA" w:rsidRDefault="00435DC9" w:rsidP="008668C8">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5E1CFF" w14:textId="77777777" w:rsidR="00435DC9" w:rsidRPr="00482CBA" w:rsidRDefault="00435DC9" w:rsidP="008668C8">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435DC9" w:rsidRPr="00482CBA" w14:paraId="435ED247" w14:textId="77777777" w:rsidTr="008668C8">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EAAE9" w14:textId="77777777" w:rsidR="00435DC9" w:rsidRPr="00482CBA" w:rsidRDefault="00435DC9" w:rsidP="008668C8">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F62D2" w14:textId="77777777" w:rsidR="00435DC9" w:rsidRPr="00482CBA" w:rsidRDefault="00435DC9" w:rsidP="008668C8">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5DA9922B" w14:textId="77777777" w:rsidR="00435DC9" w:rsidRPr="0061649D" w:rsidRDefault="00435DC9" w:rsidP="00435DC9">
      <w:pPr>
        <w:suppressAutoHyphens/>
        <w:spacing w:before="120" w:after="120" w:line="240" w:lineRule="auto"/>
        <w:ind w:left="360" w:firstLine="0"/>
        <w:rPr>
          <w:b/>
          <w:bCs/>
          <w:i/>
          <w:iCs/>
          <w:color w:val="auto"/>
          <w:szCs w:val="24"/>
          <w:highlight w:val="yellow"/>
          <w:lang w:val="en-GB"/>
        </w:rPr>
      </w:pPr>
      <w:bookmarkStart w:id="36" w:name="_Hlk238786049"/>
      <w:bookmarkEnd w:id="35"/>
      <w:r w:rsidRPr="0061649D">
        <w:rPr>
          <w:b/>
          <w:bCs/>
          <w:i/>
          <w:iCs/>
          <w:color w:val="auto"/>
          <w:szCs w:val="24"/>
          <w:highlight w:val="yellow"/>
          <w:lang w:val="en-GB"/>
        </w:rPr>
        <w:t>The Technical proposal will follow the model Below;</w:t>
      </w:r>
    </w:p>
    <w:p w14:paraId="4D596006" w14:textId="77777777" w:rsidR="00435DC9" w:rsidRPr="0061649D" w:rsidRDefault="00435DC9" w:rsidP="00435DC9">
      <w:pPr>
        <w:spacing w:after="0" w:line="360" w:lineRule="auto"/>
        <w:rPr>
          <w:i/>
          <w:szCs w:val="24"/>
          <w:highlight w:val="yellow"/>
        </w:rPr>
      </w:pPr>
      <w:r w:rsidRPr="0061649D">
        <w:rPr>
          <w:i/>
          <w:szCs w:val="24"/>
          <w:highlight w:val="yellow"/>
        </w:rPr>
        <w:t>B 1. TECHNICAL PROPOSAL AND METHODOLOGY</w:t>
      </w:r>
    </w:p>
    <w:p w14:paraId="78C5AF4D" w14:textId="77777777" w:rsidR="00435DC9" w:rsidRPr="0061649D" w:rsidRDefault="00435DC9" w:rsidP="00435DC9">
      <w:pPr>
        <w:spacing w:after="0" w:line="360" w:lineRule="auto"/>
        <w:rPr>
          <w:i/>
          <w:szCs w:val="24"/>
          <w:highlight w:val="yellow"/>
        </w:rPr>
      </w:pPr>
      <w:r w:rsidRPr="0061649D">
        <w:rPr>
          <w:i/>
          <w:szCs w:val="24"/>
          <w:highlight w:val="yellow"/>
        </w:rPr>
        <w:t>B 2. DETAILED TECHNICAL NOTE ON SITE ORGANISATION</w:t>
      </w:r>
    </w:p>
    <w:p w14:paraId="52E3171B" w14:textId="77777777" w:rsidR="00435DC9" w:rsidRPr="0061649D" w:rsidRDefault="00435DC9" w:rsidP="00435DC9">
      <w:pPr>
        <w:spacing w:after="0" w:line="360" w:lineRule="auto"/>
        <w:rPr>
          <w:i/>
          <w:szCs w:val="24"/>
          <w:highlight w:val="yellow"/>
        </w:rPr>
      </w:pPr>
      <w:r w:rsidRPr="0061649D">
        <w:rPr>
          <w:i/>
          <w:color w:val="auto"/>
          <w:szCs w:val="24"/>
          <w:highlight w:val="yellow"/>
          <w:lang w:val="en-GB"/>
        </w:rPr>
        <w:t>B 3. DESCRIPTION OF THE SOCIO-ENVIRONMENTAL PROTECTION RULES</w:t>
      </w:r>
    </w:p>
    <w:p w14:paraId="6CFA43A4" w14:textId="77777777" w:rsidR="00435DC9" w:rsidRPr="0061649D" w:rsidRDefault="00435DC9" w:rsidP="00435DC9">
      <w:pPr>
        <w:spacing w:after="0" w:line="360" w:lineRule="auto"/>
        <w:rPr>
          <w:i/>
          <w:szCs w:val="24"/>
          <w:highlight w:val="yellow"/>
        </w:rPr>
      </w:pPr>
      <w:r w:rsidRPr="0061649D">
        <w:rPr>
          <w:i/>
          <w:szCs w:val="24"/>
          <w:highlight w:val="yellow"/>
        </w:rPr>
        <w:t>B 4. METHOD STATEMENT</w:t>
      </w:r>
    </w:p>
    <w:p w14:paraId="5801ECCD" w14:textId="77777777" w:rsidR="00435DC9" w:rsidRPr="0061649D" w:rsidRDefault="00435DC9" w:rsidP="00435DC9">
      <w:pPr>
        <w:spacing w:after="0" w:line="360" w:lineRule="auto"/>
        <w:rPr>
          <w:i/>
          <w:szCs w:val="24"/>
          <w:highlight w:val="yellow"/>
        </w:rPr>
      </w:pPr>
      <w:r w:rsidRPr="0061649D">
        <w:rPr>
          <w:i/>
          <w:szCs w:val="24"/>
          <w:highlight w:val="yellow"/>
        </w:rPr>
        <w:t>B 5. MOBOLIZATION SCHEDULE</w:t>
      </w:r>
    </w:p>
    <w:p w14:paraId="5CE668FC" w14:textId="77777777" w:rsidR="00435DC9" w:rsidRPr="0061649D" w:rsidRDefault="00435DC9" w:rsidP="00435DC9">
      <w:pPr>
        <w:spacing w:after="0" w:line="360" w:lineRule="auto"/>
        <w:rPr>
          <w:i/>
          <w:szCs w:val="24"/>
          <w:highlight w:val="yellow"/>
        </w:rPr>
      </w:pPr>
      <w:r w:rsidRPr="0061649D">
        <w:rPr>
          <w:i/>
          <w:szCs w:val="24"/>
          <w:highlight w:val="yellow"/>
        </w:rPr>
        <w:t>B 6. CONSTRUCTION SCHEDULE</w:t>
      </w:r>
    </w:p>
    <w:p w14:paraId="0E5676B3" w14:textId="77777777" w:rsidR="00435DC9" w:rsidRPr="0061649D" w:rsidRDefault="00435DC9" w:rsidP="00435DC9">
      <w:pPr>
        <w:spacing w:after="0" w:line="360" w:lineRule="auto"/>
        <w:rPr>
          <w:i/>
          <w:szCs w:val="24"/>
          <w:highlight w:val="yellow"/>
        </w:rPr>
      </w:pPr>
      <w:r w:rsidRPr="0061649D">
        <w:rPr>
          <w:i/>
          <w:szCs w:val="24"/>
          <w:highlight w:val="yellow"/>
        </w:rPr>
        <w:t>B 7. ESHS MAMAGEMENT STRATEGIES AND IMPLEMENTATION PLAN</w:t>
      </w:r>
    </w:p>
    <w:p w14:paraId="26145AC4" w14:textId="77777777" w:rsidR="00435DC9" w:rsidRPr="0061649D" w:rsidRDefault="00435DC9" w:rsidP="00435DC9">
      <w:pPr>
        <w:spacing w:after="0" w:line="360" w:lineRule="auto"/>
        <w:rPr>
          <w:i/>
          <w:szCs w:val="24"/>
          <w:highlight w:val="yellow"/>
        </w:rPr>
      </w:pPr>
      <w:r w:rsidRPr="0061649D">
        <w:rPr>
          <w:i/>
          <w:szCs w:val="24"/>
          <w:highlight w:val="yellow"/>
        </w:rPr>
        <w:t>B 8. LIST OF EQUIPMENT</w:t>
      </w:r>
    </w:p>
    <w:p w14:paraId="75EACB58" w14:textId="77777777" w:rsidR="00435DC9" w:rsidRPr="0061649D" w:rsidRDefault="00435DC9" w:rsidP="00435DC9">
      <w:pPr>
        <w:spacing w:after="0" w:line="360" w:lineRule="auto"/>
        <w:rPr>
          <w:i/>
          <w:szCs w:val="24"/>
          <w:highlight w:val="yellow"/>
        </w:rPr>
      </w:pPr>
      <w:r w:rsidRPr="0061649D">
        <w:rPr>
          <w:i/>
          <w:szCs w:val="24"/>
          <w:highlight w:val="yellow"/>
        </w:rPr>
        <w:t>B 9. PROPOSED KEY PERSONNEL.</w:t>
      </w:r>
    </w:p>
    <w:p w14:paraId="4B87ED5F" w14:textId="77777777" w:rsidR="00435DC9" w:rsidRPr="0061649D" w:rsidRDefault="00435DC9" w:rsidP="00435DC9">
      <w:pPr>
        <w:spacing w:after="0" w:line="360" w:lineRule="auto"/>
        <w:rPr>
          <w:i/>
          <w:szCs w:val="24"/>
          <w:highlight w:val="yellow"/>
        </w:rPr>
      </w:pPr>
      <w:r w:rsidRPr="0061649D">
        <w:rPr>
          <w:i/>
          <w:szCs w:val="24"/>
          <w:highlight w:val="yellow"/>
        </w:rPr>
        <w:t>B 10. REFERENCES OF THE COMPANY</w:t>
      </w:r>
    </w:p>
    <w:p w14:paraId="38AA3FD6" w14:textId="77777777" w:rsidR="00435DC9" w:rsidRPr="0061649D" w:rsidRDefault="00435DC9" w:rsidP="00435DC9">
      <w:pPr>
        <w:spacing w:after="0" w:line="360" w:lineRule="auto"/>
        <w:rPr>
          <w:i/>
          <w:szCs w:val="24"/>
          <w:highlight w:val="yellow"/>
        </w:rPr>
      </w:pPr>
      <w:r w:rsidRPr="0061649D">
        <w:rPr>
          <w:i/>
          <w:szCs w:val="24"/>
          <w:highlight w:val="yellow"/>
        </w:rPr>
        <w:t>B 11. SPECIAL TEHNICAL CLAUSES INITIALED IN ALL THE PAGES AND SIGNED</w:t>
      </w:r>
    </w:p>
    <w:p w14:paraId="765FC4EA" w14:textId="77777777" w:rsidR="00435DC9" w:rsidRPr="0061649D" w:rsidRDefault="00435DC9" w:rsidP="00435DC9">
      <w:pPr>
        <w:spacing w:after="0" w:line="360" w:lineRule="auto"/>
        <w:rPr>
          <w:i/>
          <w:szCs w:val="24"/>
          <w:highlight w:val="yellow"/>
        </w:rPr>
      </w:pPr>
      <w:r w:rsidRPr="0061649D">
        <w:rPr>
          <w:i/>
          <w:szCs w:val="24"/>
          <w:highlight w:val="yellow"/>
        </w:rPr>
        <w:t>B 12. SPECIAL ADMINISTRATIVE CLAUSES COMPLETED, DATED AND SIGNED</w:t>
      </w:r>
    </w:p>
    <w:p w14:paraId="53122C7C" w14:textId="77777777" w:rsidR="00435DC9" w:rsidRPr="0061649D" w:rsidRDefault="00435DC9" w:rsidP="00435DC9">
      <w:pPr>
        <w:spacing w:after="0" w:line="360" w:lineRule="auto"/>
        <w:rPr>
          <w:i/>
          <w:szCs w:val="24"/>
          <w:highlight w:val="yellow"/>
        </w:rPr>
      </w:pPr>
      <w:r w:rsidRPr="0061649D">
        <w:rPr>
          <w:i/>
          <w:szCs w:val="24"/>
          <w:highlight w:val="yellow"/>
        </w:rPr>
        <w:t>B 13. ENVIRONMENTAL AND SOCIAL CLAUSE BOOKLET</w:t>
      </w:r>
    </w:p>
    <w:p w14:paraId="7B41650A" w14:textId="77777777" w:rsidR="00435DC9" w:rsidRPr="0061649D" w:rsidRDefault="00435DC9" w:rsidP="00435DC9">
      <w:pPr>
        <w:spacing w:after="0" w:line="360" w:lineRule="auto"/>
        <w:rPr>
          <w:i/>
          <w:szCs w:val="24"/>
          <w:highlight w:val="yellow"/>
        </w:rPr>
      </w:pPr>
      <w:r w:rsidRPr="0061649D">
        <w:rPr>
          <w:i/>
          <w:szCs w:val="24"/>
          <w:highlight w:val="yellow"/>
        </w:rPr>
        <w:t>B.14 THE THREE CODES OF CONDUCT FILLED, SIGNED AND DATED</w:t>
      </w:r>
    </w:p>
    <w:p w14:paraId="16CE223A" w14:textId="77777777" w:rsidR="00435DC9" w:rsidRPr="0096223B" w:rsidRDefault="00435DC9" w:rsidP="00435DC9">
      <w:pPr>
        <w:spacing w:after="0" w:line="360" w:lineRule="auto"/>
        <w:rPr>
          <w:i/>
          <w:szCs w:val="24"/>
        </w:rPr>
      </w:pPr>
      <w:r w:rsidRPr="0061649D">
        <w:rPr>
          <w:i/>
          <w:szCs w:val="24"/>
          <w:highlight w:val="yellow"/>
        </w:rPr>
        <w:t>B. 15 SITE VISIT REPORT WITH ATLEAST THREE PICTURES OF THE SITE</w:t>
      </w:r>
    </w:p>
    <w:bookmarkEnd w:id="36"/>
    <w:p w14:paraId="6C9B7C20" w14:textId="77777777" w:rsidR="00435DC9" w:rsidRPr="00DF7B23" w:rsidRDefault="00435DC9" w:rsidP="00DF7B23">
      <w:pPr>
        <w:suppressAutoHyphens/>
        <w:spacing w:before="120" w:after="120" w:line="240" w:lineRule="auto"/>
        <w:ind w:firstLine="0"/>
        <w:jc w:val="center"/>
        <w:rPr>
          <w:b/>
          <w:bCs/>
          <w:color w:val="auto"/>
          <w:szCs w:val="24"/>
          <w:lang w:val="en-GB"/>
        </w:rPr>
      </w:pPr>
    </w:p>
    <w:p w14:paraId="2B4447F5" w14:textId="24383026"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w:t>
      </w:r>
      <w:r w:rsidR="00435DC9">
        <w:rPr>
          <w:b/>
          <w:bCs/>
          <w:i/>
          <w:iCs/>
          <w:color w:val="auto"/>
          <w:szCs w:val="24"/>
          <w:lang w:val="en-GB"/>
        </w:rPr>
        <w:t xml:space="preserve"> 85%</w:t>
      </w:r>
      <w:r w:rsidRPr="00DF7B23">
        <w:rPr>
          <w:b/>
          <w:bCs/>
          <w:i/>
          <w:iCs/>
          <w:color w:val="auto"/>
          <w:szCs w:val="24"/>
          <w:lang w:val="en-GB"/>
        </w:rPr>
        <w:t xml:space="preserve"> “Yes” votes  will be admitted to the next stage of the procedure</w:t>
      </w:r>
      <w:r w:rsidR="00435DC9" w:rsidRPr="00435DC9">
        <w:rPr>
          <w:b/>
          <w:bCs/>
          <w:i/>
          <w:iCs/>
          <w:color w:val="auto"/>
          <w:szCs w:val="24"/>
          <w:highlight w:val="yellow"/>
          <w:lang w:val="en-GB"/>
        </w:rPr>
        <w:t xml:space="preserve"> </w:t>
      </w:r>
      <w:bookmarkStart w:id="37" w:name="_Hlk238786087"/>
      <w:r w:rsidR="00435DC9" w:rsidRPr="003F172E">
        <w:rPr>
          <w:b/>
          <w:bCs/>
          <w:i/>
          <w:iCs/>
          <w:color w:val="auto"/>
          <w:szCs w:val="24"/>
          <w:highlight w:val="yellow"/>
          <w:lang w:val="en-GB"/>
        </w:rPr>
        <w:t>And The use of state workers is eliminatory</w:t>
      </w:r>
      <w:r w:rsidRPr="00DF7B23">
        <w:rPr>
          <w:b/>
          <w:bCs/>
          <w:i/>
          <w:iCs/>
          <w:color w:val="auto"/>
          <w:szCs w:val="24"/>
          <w:lang w:val="en-GB"/>
        </w:rPr>
        <w:t>.</w:t>
      </w:r>
      <w:bookmarkEnd w:id="37"/>
    </w:p>
    <w:p w14:paraId="75893973" w14:textId="77777777" w:rsidR="00DF7B23" w:rsidRPr="00DF7B23" w:rsidRDefault="00DF7B23" w:rsidP="008A418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8A418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8A4186">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8A4186">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8A4186">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8A4186">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8A4186">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8A4186">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5205C0E5"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DA18CD">
        <w:rPr>
          <w:b/>
          <w:color w:val="FF0000"/>
          <w:szCs w:val="24"/>
          <w:lang w:val="en-GB"/>
        </w:rPr>
        <w:t>03 - 09 - 2026</w:t>
      </w:r>
    </w:p>
    <w:p w14:paraId="48540B3E" w14:textId="0AB76D75" w:rsidR="00DF7B23" w:rsidRPr="00DF7B23" w:rsidRDefault="002F6462"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85216" behindDoc="1" locked="0" layoutInCell="1" allowOverlap="1" wp14:anchorId="59AFECEA" wp14:editId="3C217BC2">
            <wp:simplePos x="0" y="0"/>
            <wp:positionH relativeFrom="column">
              <wp:posOffset>3157220</wp:posOffset>
            </wp:positionH>
            <wp:positionV relativeFrom="paragraph">
              <wp:posOffset>79163</wp:posOffset>
            </wp:positionV>
            <wp:extent cx="3561715" cy="1885315"/>
            <wp:effectExtent l="0" t="0" r="635"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sidR="00DF7B23" w:rsidRPr="00DF7B23">
        <w:rPr>
          <w:b/>
          <w:color w:val="auto"/>
          <w:szCs w:val="24"/>
          <w:lang w:val="en-GB"/>
        </w:rPr>
        <w:t>Signature:</w:t>
      </w:r>
    </w:p>
    <w:p w14:paraId="5B401640" w14:textId="1C12724B"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5"/>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21"/>
          <w:headerReference w:type="default" r:id="rId22"/>
          <w:headerReference w:type="first" r:id="rId23"/>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8"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9C65BF">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69EC115E"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39CFF26F" w14:textId="68744806"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25122539"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Email: </w:t>
      </w:r>
      <w:hyperlink r:id="rId24"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6476D970" w:rsidR="007505CB" w:rsidRPr="002127B9" w:rsidRDefault="007505CB" w:rsidP="007505CB">
      <w:pPr>
        <w:spacing w:after="0" w:line="240" w:lineRule="auto"/>
        <w:ind w:firstLine="0"/>
        <w:jc w:val="center"/>
        <w:rPr>
          <w:b/>
          <w:bCs/>
          <w:color w:val="auto"/>
          <w:sz w:val="32"/>
          <w:szCs w:val="10"/>
          <w:lang w:val="en-GB"/>
        </w:rPr>
      </w:pPr>
      <w:r w:rsidRPr="002127B9">
        <w:rPr>
          <w:b/>
          <w:bCs/>
          <w:color w:val="auto"/>
          <w:sz w:val="32"/>
          <w:szCs w:val="10"/>
          <w:lang w:val="en-GB"/>
        </w:rPr>
        <w:t>N</w:t>
      </w:r>
      <w:r w:rsidR="00C12F26" w:rsidRPr="002127B9">
        <w:rPr>
          <w:b/>
          <w:bCs/>
          <w:color w:val="auto"/>
          <w:sz w:val="32"/>
          <w:szCs w:val="10"/>
          <w:vertAlign w:val="superscript"/>
          <w:lang w:val="en-GB"/>
        </w:rPr>
        <w:t>o</w:t>
      </w:r>
      <w:r w:rsidR="001F6119" w:rsidRPr="002127B9">
        <w:rPr>
          <w:b/>
          <w:bCs/>
          <w:color w:val="auto"/>
          <w:sz w:val="32"/>
          <w:szCs w:val="10"/>
          <w:lang w:val="en-GB"/>
        </w:rPr>
        <w:t>_016</w:t>
      </w:r>
      <w:r w:rsidRPr="002127B9">
        <w:rPr>
          <w:b/>
          <w:bCs/>
          <w:color w:val="auto"/>
          <w:sz w:val="32"/>
          <w:szCs w:val="10"/>
          <w:lang w:val="en-GB"/>
        </w:rPr>
        <w:t>/</w:t>
      </w:r>
      <w:r w:rsidR="00A574BB" w:rsidRPr="002127B9">
        <w:rPr>
          <w:b/>
          <w:bCs/>
          <w:color w:val="auto"/>
          <w:sz w:val="32"/>
          <w:szCs w:val="10"/>
          <w:lang w:val="en-GB"/>
        </w:rPr>
        <w:t>BIII</w:t>
      </w:r>
      <w:r w:rsidRPr="002127B9">
        <w:rPr>
          <w:b/>
          <w:bCs/>
          <w:color w:val="auto"/>
          <w:sz w:val="32"/>
          <w:szCs w:val="10"/>
          <w:lang w:val="en-GB"/>
        </w:rPr>
        <w:t>C/</w:t>
      </w:r>
      <w:r w:rsidR="00A574BB" w:rsidRPr="002127B9">
        <w:rPr>
          <w:b/>
          <w:bCs/>
          <w:color w:val="auto"/>
          <w:sz w:val="32"/>
          <w:szCs w:val="10"/>
          <w:lang w:val="en-GB"/>
        </w:rPr>
        <w:t>BIIC</w:t>
      </w:r>
      <w:r w:rsidR="001F6119" w:rsidRPr="002127B9">
        <w:rPr>
          <w:b/>
          <w:bCs/>
          <w:color w:val="auto"/>
          <w:sz w:val="32"/>
          <w:szCs w:val="10"/>
          <w:lang w:val="en-GB"/>
        </w:rPr>
        <w:t xml:space="preserve">ITB/PROLOG Budget 2026 du </w:t>
      </w:r>
      <w:r w:rsidR="002127B9" w:rsidRPr="002127B9">
        <w:rPr>
          <w:b/>
          <w:bCs/>
          <w:color w:val="auto"/>
          <w:sz w:val="32"/>
          <w:szCs w:val="10"/>
          <w:lang w:val="en-GB"/>
        </w:rPr>
        <w:t>03</w:t>
      </w:r>
      <w:r w:rsidR="001F6119" w:rsidRPr="002127B9">
        <w:rPr>
          <w:b/>
          <w:bCs/>
          <w:color w:val="auto"/>
          <w:sz w:val="32"/>
          <w:szCs w:val="10"/>
          <w:lang w:val="en-GB"/>
        </w:rPr>
        <w:t>/09/2026</w:t>
      </w:r>
    </w:p>
    <w:p w14:paraId="4ED32F51" w14:textId="627ACC94" w:rsidR="007505CB" w:rsidRPr="009C65BF" w:rsidRDefault="007505CB" w:rsidP="003368A8">
      <w:pPr>
        <w:spacing w:after="0"/>
        <w:jc w:val="center"/>
        <w:rPr>
          <w:b/>
          <w:bCs/>
          <w:highlight w:val="cyan"/>
          <w:lang w:val="fr-FR"/>
        </w:rPr>
      </w:pPr>
      <w:r w:rsidRPr="007505CB">
        <w:rPr>
          <w:b/>
          <w:bCs/>
          <w:color w:val="auto"/>
          <w:sz w:val="32"/>
          <w:szCs w:val="10"/>
          <w:lang w:val="fr-FR"/>
        </w:rPr>
        <w:t xml:space="preserve">Relatif à la </w:t>
      </w:r>
      <w:r w:rsidR="003368A8" w:rsidRPr="009C65BF">
        <w:rPr>
          <w:b/>
          <w:bCs/>
          <w:highlight w:val="cyan"/>
          <w:lang w:val="fr-FR"/>
        </w:rPr>
        <w:t>CONSTRUCTION DU BASSIN DE RÉCUPÉRATION D'EAU « NTERIKOH UP TOWN » ET DE QUATRE (04) ROBINETS PUBLICS À L'ENTRÉE DE L'ÉCOLE PUBLIQUE ET AU CARREFOUR DE PA NDAKA (1 KM), AINSI QUE LA CONSTRUCTION D'UN RÉSERVOIR ET L'EXTENSION DU RÉSEAU D'ALIMENTATION EN EAU VERS D'AUTRES PARTIES DE LA COMMUNAUTÉ DE LOWER MENTEH AVEC 4 ROBINETS PUBLICS DANS LA ZONE DU CONSEIL DE BAMENDA III, DIVISION DE MEZAM, DANS LA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1C074613" w:rsidR="007505CB" w:rsidRPr="009C65BF" w:rsidRDefault="007505CB" w:rsidP="008A4186">
      <w:pPr>
        <w:keepNext/>
        <w:numPr>
          <w:ilvl w:val="0"/>
          <w:numId w:val="54"/>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w:t>
      </w:r>
      <w:bookmarkStart w:id="39" w:name="_Hlk231873309"/>
      <w:r w:rsidR="003368A8" w:rsidRPr="009C65BF">
        <w:rPr>
          <w:b/>
          <w:bCs/>
          <w:highlight w:val="cyan"/>
          <w:lang w:val="fr-FR"/>
        </w:rPr>
        <w:t xml:space="preserve"> CONSTRUCTION DU BASSIN DE RÉCUPÉRATION D'EAU « NTERIKOH UP TOWN » ET DE QUATRE (04) ROBINETS PUBLICS À L'ENTRÉE DE L'ÉCOLE PUBLIQUE ET AU CARREFOUR DE PA NDAKA (1 KM), AINSI QUE LA CONSTRUCTION D'UN RÉSERVOIR ET L'EXTENSION DU RÉSEAU D'ALIMENTATION EN EAU VERS D'AUTRES PARTIES DE LA COMMUNAUTÉ DE LOWER MENTEH AVEC 4 ROBINETS PUBLICS DANS LA ZONE DU CONSEIL DE BAMENDA III, DIVISION DE MEZAM, DANS LA RÉGION DU NORD-OUEST</w:t>
      </w:r>
      <w:r w:rsidRPr="003368A8">
        <w:rPr>
          <w:b/>
          <w:bCs/>
          <w:color w:val="auto"/>
          <w:szCs w:val="24"/>
          <w:highlight w:val="cyan"/>
          <w:lang w:val="fr-FR"/>
        </w:rPr>
        <w:t>.</w:t>
      </w:r>
    </w:p>
    <w:bookmarkEnd w:id="39"/>
    <w:p w14:paraId="48479976" w14:textId="061FE7E4"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8A4186">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8A4186">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8A4186">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8A4186">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5" w:history="1"/>
      <w:r w:rsidRPr="007505CB">
        <w:rPr>
          <w:color w:val="auto"/>
          <w:szCs w:val="24"/>
          <w:lang w:val="fr"/>
        </w:rPr>
        <w:t xml:space="preserve"> aux conditions contractuelles (Annexe A)</w:t>
      </w:r>
      <w:hyperlink r:id="rId26" w:history="1"/>
      <w:r w:rsidRPr="007505CB">
        <w:rPr>
          <w:color w:val="auto"/>
          <w:szCs w:val="24"/>
          <w:lang w:val="fr"/>
        </w:rPr>
        <w:t xml:space="preserve"> alinéa 2.2 d., ne sera pas admissible</w:t>
      </w:r>
      <w:hyperlink r:id="rId27" w:history="1"/>
      <w:r w:rsidRPr="007505CB">
        <w:rPr>
          <w:color w:val="auto"/>
          <w:szCs w:val="24"/>
          <w:lang w:val="fr"/>
        </w:rPr>
        <w:t xml:space="preserve"> à soumettre une Cotation ou à être attributaire d’un marché ou bénéficier d’un marché financé par la Banque, financièrement ou autrement, </w:t>
      </w:r>
      <w:r w:rsidRPr="007505CB">
        <w:rPr>
          <w:color w:val="auto"/>
          <w:szCs w:val="24"/>
          <w:lang w:val="fr"/>
        </w:rPr>
        <w:lastRenderedPageBreak/>
        <w:t xml:space="preserve">pendant une période telle que la Banque aura déterminée. Une liste des entreprises et des personnes physiques exclues est disponible sur le site externe Web de la Banque : </w:t>
      </w:r>
      <w:hyperlink r:id="rId28" w:history="1"/>
      <w:r w:rsidRPr="007505CB">
        <w:rPr>
          <w:color w:val="auto"/>
          <w:szCs w:val="24"/>
          <w:lang w:val="fr"/>
        </w:rPr>
        <w:t xml:space="preserve"> http://www.worldbank.org/debarr.</w:t>
      </w:r>
      <w:hyperlink r:id="rId29" w:history="1"/>
    </w:p>
    <w:p w14:paraId="79EF9C03" w14:textId="77777777" w:rsidR="007505CB" w:rsidRPr="007505CB" w:rsidRDefault="007505CB" w:rsidP="008A4186">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8A418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8A418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8A418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8A4186">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8A4186">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8A418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8A418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8A418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8A418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8A4186">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8A4186">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4DBD4DC2"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r w:rsidR="001F6119" w:rsidRPr="007505CB">
        <w:rPr>
          <w:b/>
          <w:bCs/>
          <w:color w:val="auto"/>
          <w:szCs w:val="24"/>
          <w:lang w:val="fr-FR"/>
        </w:rPr>
        <w:t>catégorisation</w:t>
      </w:r>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40"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29361842" w:rsidR="007505CB" w:rsidRPr="009C65BF" w:rsidRDefault="007505CB" w:rsidP="00A574BB">
      <w:pPr>
        <w:spacing w:after="0" w:line="256" w:lineRule="auto"/>
        <w:ind w:left="540" w:firstLine="0"/>
        <w:rPr>
          <w:color w:val="auto"/>
          <w:szCs w:val="20"/>
          <w:lang w:val="fr-FR"/>
        </w:rPr>
      </w:pPr>
      <w:r w:rsidRPr="009C65BF">
        <w:rPr>
          <w:color w:val="auto"/>
          <w:szCs w:val="24"/>
          <w:highlight w:val="cyan"/>
          <w:lang w:val="fr-FR"/>
        </w:rPr>
        <w:t>Mail :</w:t>
      </w:r>
      <w:r w:rsidRPr="009C65BF">
        <w:rPr>
          <w:color w:val="auto"/>
          <w:szCs w:val="24"/>
          <w:highlight w:val="cyan"/>
          <w:lang w:val="fr-FR"/>
        </w:rPr>
        <w:tab/>
      </w:r>
      <w:r w:rsidRPr="009C65BF">
        <w:rPr>
          <w:color w:val="auto"/>
          <w:szCs w:val="24"/>
          <w:highlight w:val="cyan"/>
          <w:lang w:val="fr-FR"/>
        </w:rPr>
        <w:tab/>
      </w:r>
      <w:r w:rsidRPr="009C65BF">
        <w:rPr>
          <w:color w:val="auto"/>
          <w:szCs w:val="24"/>
          <w:highlight w:val="cyan"/>
          <w:lang w:val="fr-FR"/>
        </w:rPr>
        <w:tab/>
      </w:r>
      <w:bookmarkEnd w:id="40"/>
      <w:r w:rsidR="002127B9">
        <w:rPr>
          <w:lang w:val="en-GB"/>
        </w:rPr>
        <w:fldChar w:fldCharType="begin"/>
      </w:r>
      <w:r w:rsidR="002127B9">
        <w:rPr>
          <w:lang w:val="en-GB"/>
        </w:rPr>
        <w:instrText xml:space="preserve"> HYPERLINK "mailto:btcouncilnkwen@yahoo.com" </w:instrText>
      </w:r>
      <w:r w:rsidR="002127B9">
        <w:rPr>
          <w:lang w:val="en-GB"/>
        </w:rPr>
        <w:fldChar w:fldCharType="separate"/>
      </w:r>
      <w:r w:rsidR="002127B9">
        <w:rPr>
          <w:rStyle w:val="Hyperlink"/>
          <w:bCs/>
          <w:lang w:val="en-GB"/>
        </w:rPr>
        <w:t>btcouncilnkwen@yahoo.com</w:t>
      </w:r>
      <w:r w:rsidR="002127B9">
        <w:rPr>
          <w:lang w:val="en-GB"/>
        </w:rPr>
        <w:fldChar w:fldCharType="end"/>
      </w:r>
    </w:p>
    <w:p w14:paraId="3866B62C" w14:textId="77777777" w:rsidR="007505CB" w:rsidRPr="007505CB" w:rsidRDefault="007505CB" w:rsidP="00D41100">
      <w:pPr>
        <w:spacing w:before="120" w:after="120" w:line="240" w:lineRule="auto"/>
        <w:ind w:left="450" w:firstLine="0"/>
        <w:rPr>
          <w:color w:val="auto"/>
          <w:szCs w:val="24"/>
          <w:lang w:val="fr-FR"/>
        </w:rPr>
      </w:pPr>
      <w:r w:rsidRPr="009C65BF">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5722CA" w:rsidRDefault="007505CB" w:rsidP="00D41100">
      <w:pPr>
        <w:spacing w:before="120" w:after="120" w:line="259" w:lineRule="auto"/>
        <w:ind w:firstLine="0"/>
        <w:rPr>
          <w:rFonts w:eastAsia="Calibri"/>
          <w:b/>
          <w:bCs/>
          <w:color w:val="auto"/>
          <w:sz w:val="22"/>
          <w:szCs w:val="24"/>
          <w:lang w:val="fr-FR"/>
        </w:rPr>
      </w:pPr>
      <w:r w:rsidRPr="005722CA">
        <w:rPr>
          <w:rFonts w:eastAsia="Calibri"/>
          <w:b/>
          <w:bCs/>
          <w:color w:val="auto"/>
          <w:sz w:val="22"/>
          <w:szCs w:val="24"/>
          <w:lang w:val="fr-FR"/>
        </w:rPr>
        <w:lastRenderedPageBreak/>
        <w:t>Soumission des Cotations</w:t>
      </w:r>
    </w:p>
    <w:p w14:paraId="57870CA1" w14:textId="5E05AD56" w:rsidR="00364863" w:rsidRPr="009C65BF" w:rsidRDefault="00364863" w:rsidP="008668C8">
      <w:pPr>
        <w:pStyle w:val="ListParagraph"/>
        <w:spacing w:before="120" w:after="120" w:line="240" w:lineRule="auto"/>
        <w:ind w:left="990" w:firstLine="0"/>
        <w:rPr>
          <w:b/>
          <w:color w:val="auto"/>
          <w:szCs w:val="24"/>
          <w:lang w:val="fr-FR"/>
        </w:rPr>
      </w:pPr>
      <w:r w:rsidRPr="005722CA">
        <w:rPr>
          <w:b/>
          <w:color w:val="auto"/>
          <w:szCs w:val="24"/>
          <w:lang w:val="fr-FR"/>
        </w:rPr>
        <w:t xml:space="preserve">15.   </w:t>
      </w:r>
      <w:r w:rsidRPr="005722CA">
        <w:rPr>
          <w:color w:val="auto"/>
          <w:szCs w:val="24"/>
          <w:highlight w:val="yellow"/>
          <w:lang w:val="fr-FR" w:eastAsia="fr-FR"/>
        </w:rPr>
        <w:t xml:space="preserve">Chaque offre préparée en anglais ou en français (au format PDF) doit être téléchargée ou soumise sur la plateforme COLEPS au plus tard www.plubliccontracts.cm </w:t>
      </w:r>
      <w:r w:rsidRPr="005722CA">
        <w:rPr>
          <w:b/>
          <w:color w:val="auto"/>
          <w:szCs w:val="24"/>
          <w:highlight w:val="yellow"/>
          <w:lang w:val="fr-FR" w:eastAsia="fr-FR"/>
        </w:rPr>
        <w:t xml:space="preserve"> </w:t>
      </w:r>
      <w:r w:rsidR="001F6119" w:rsidRPr="005722CA">
        <w:rPr>
          <w:b/>
          <w:color w:val="auto"/>
          <w:szCs w:val="24"/>
          <w:highlight w:val="yellow"/>
          <w:lang w:val="fr-FR" w:eastAsia="fr-FR"/>
        </w:rPr>
        <w:t>17/09</w:t>
      </w:r>
      <w:r w:rsidRPr="005722CA">
        <w:rPr>
          <w:b/>
          <w:color w:val="auto"/>
          <w:szCs w:val="24"/>
          <w:highlight w:val="yellow"/>
          <w:lang w:val="fr-FR" w:eastAsia="fr-FR"/>
        </w:rPr>
        <w:t xml:space="preserve"> / 2026</w:t>
      </w:r>
      <w:r w:rsidRPr="005722CA">
        <w:rPr>
          <w:color w:val="auto"/>
          <w:szCs w:val="24"/>
          <w:highlight w:val="yellow"/>
          <w:lang w:val="fr-FR" w:eastAsia="fr-FR"/>
        </w:rPr>
        <w:t xml:space="preserve"> à </w:t>
      </w:r>
      <w:r w:rsidRPr="005722CA">
        <w:rPr>
          <w:b/>
          <w:color w:val="auto"/>
          <w:szCs w:val="24"/>
          <w:highlight w:val="yellow"/>
          <w:lang w:val="fr-FR" w:eastAsia="fr-FR"/>
        </w:rPr>
        <w:t>10h00</w:t>
      </w:r>
      <w:r w:rsidRPr="005722CA">
        <w:rPr>
          <w:color w:val="auto"/>
          <w:szCs w:val="24"/>
          <w:highlight w:val="yellow"/>
          <w:lang w:val="fr-FR" w:eastAsia="fr-FR"/>
        </w:rPr>
        <w:t xml:space="preserve"> heure locale. </w:t>
      </w:r>
      <w:r w:rsidRPr="009C65BF">
        <w:rPr>
          <w:color w:val="auto"/>
          <w:szCs w:val="24"/>
          <w:highlight w:val="yellow"/>
          <w:lang w:val="fr-FR" w:eastAsia="fr-FR"/>
        </w:rPr>
        <w:t xml:space="preserve">La méthode de soumission est exclusivement EN LIGNE le </w:t>
      </w:r>
      <w:hyperlink r:id="rId30" w:history="1">
        <w:r w:rsidRPr="009C65BF">
          <w:rPr>
            <w:rStyle w:val="Hyperlink"/>
            <w:szCs w:val="24"/>
            <w:highlight w:val="yellow"/>
            <w:lang w:val="fr-FR" w:eastAsia="fr-FR"/>
          </w:rPr>
          <w:t>www.publiccontracts.cm</w:t>
        </w:r>
      </w:hyperlink>
      <w:r w:rsidRPr="009C65BF">
        <w:rPr>
          <w:color w:val="auto"/>
          <w:szCs w:val="24"/>
          <w:highlight w:val="yellow"/>
          <w:lang w:val="fr-FR" w:eastAsia="fr-FR"/>
        </w:rPr>
        <w:t xml:space="preserve"> ou </w:t>
      </w:r>
      <w:hyperlink r:id="rId31" w:history="1">
        <w:r w:rsidRPr="009C65BF">
          <w:rPr>
            <w:rStyle w:val="Hyperlink"/>
            <w:szCs w:val="24"/>
            <w:highlight w:val="yellow"/>
            <w:lang w:val="fr-FR" w:eastAsia="fr-FR"/>
          </w:rPr>
          <w:t>www.marchespublics.cm</w:t>
        </w:r>
      </w:hyperlink>
      <w:r w:rsidRPr="009C65BF">
        <w:rPr>
          <w:color w:val="auto"/>
          <w:szCs w:val="24"/>
          <w:lang w:val="fr-FR" w:eastAsia="fr-FR"/>
        </w:rPr>
        <w:t xml:space="preserve"> </w:t>
      </w:r>
    </w:p>
    <w:p w14:paraId="72FC6490" w14:textId="77777777" w:rsidR="00364863" w:rsidRPr="009C65BF" w:rsidRDefault="00364863" w:rsidP="008668C8">
      <w:pPr>
        <w:spacing w:after="0" w:line="240" w:lineRule="auto"/>
        <w:ind w:left="630" w:firstLine="0"/>
        <w:rPr>
          <w:color w:val="auto"/>
          <w:szCs w:val="24"/>
          <w:highlight w:val="yellow"/>
          <w:lang w:val="fr-FR" w:eastAsia="fr-FR"/>
        </w:rPr>
      </w:pPr>
      <w:r w:rsidRPr="009C65BF">
        <w:rPr>
          <w:color w:val="auto"/>
          <w:szCs w:val="24"/>
          <w:highlight w:val="yellow"/>
          <w:lang w:val="fr-FR" w:eastAsia="fr-FR"/>
        </w:rPr>
        <w:t>Les offres soumises au Conseil en version papier ne seront pas acceptées.</w:t>
      </w:r>
    </w:p>
    <w:p w14:paraId="57AACD9D" w14:textId="77777777" w:rsidR="00364863" w:rsidRPr="009C65BF" w:rsidRDefault="00364863" w:rsidP="00364863">
      <w:pPr>
        <w:pStyle w:val="ListParagraph"/>
        <w:numPr>
          <w:ilvl w:val="0"/>
          <w:numId w:val="65"/>
        </w:numPr>
        <w:spacing w:before="120" w:after="120" w:line="240" w:lineRule="auto"/>
        <w:rPr>
          <w:b/>
          <w:color w:val="auto"/>
          <w:szCs w:val="24"/>
          <w:lang w:val="fr-FR"/>
        </w:rPr>
      </w:pPr>
      <w:r w:rsidRPr="009C65BF">
        <w:rPr>
          <w:b/>
          <w:color w:val="auto"/>
          <w:szCs w:val="24"/>
          <w:highlight w:val="yellow"/>
          <w:lang w:val="fr-FR" w:eastAsia="fr-FR"/>
        </w:rPr>
        <w:t>Une copie de sauvegarde doit être soumise en deux mémoires USB USB et une copie papier ORIGINALE au Conseil de Bamenda III (Bureau SIGAMP), au plus tard que la date et l'heure stipulées sur</w:t>
      </w:r>
      <w:r w:rsidRPr="009C65BF">
        <w:rPr>
          <w:color w:val="auto"/>
          <w:szCs w:val="24"/>
          <w:highlight w:val="yellow"/>
          <w:lang w:val="fr-FR"/>
        </w:rPr>
        <w:t xml:space="preserve"> </w:t>
      </w:r>
      <w:r w:rsidRPr="009C65BF">
        <w:rPr>
          <w:b/>
          <w:color w:val="auto"/>
          <w:szCs w:val="24"/>
          <w:highlight w:val="yellow"/>
          <w:lang w:val="fr-FR"/>
        </w:rPr>
        <w:t xml:space="preserve">une enveloppe scellée </w:t>
      </w:r>
      <w:r w:rsidRPr="009C65BF">
        <w:rPr>
          <w:b/>
          <w:color w:val="auto"/>
          <w:szCs w:val="24"/>
          <w:lang w:val="fr-FR"/>
        </w:rPr>
        <w:t>;</w:t>
      </w:r>
    </w:p>
    <w:p w14:paraId="395636B9" w14:textId="42233A5C" w:rsidR="007505CB" w:rsidRPr="007505CB" w:rsidRDefault="007505CB" w:rsidP="00CD767F">
      <w:pPr>
        <w:suppressAutoHyphens/>
        <w:overflowPunct w:val="0"/>
        <w:autoSpaceDE w:val="0"/>
        <w:autoSpaceDN w:val="0"/>
        <w:adjustRightInd w:val="0"/>
        <w:spacing w:before="120" w:after="120" w:line="256" w:lineRule="auto"/>
        <w:ind w:left="630" w:firstLine="0"/>
        <w:textAlignment w:val="baseline"/>
        <w:rPr>
          <w:color w:val="auto"/>
          <w:szCs w:val="20"/>
          <w:lang w:val="fr-FR"/>
        </w:rPr>
      </w:pPr>
    </w:p>
    <w:p w14:paraId="3B7E34F1" w14:textId="61AA6B97" w:rsidR="007505CB" w:rsidRPr="009C65BF" w:rsidRDefault="007505CB" w:rsidP="003368A8">
      <w:pPr>
        <w:suppressAutoHyphens/>
        <w:spacing w:before="120" w:after="120"/>
        <w:ind w:left="1080"/>
        <w:contextualSpacing/>
        <w:rPr>
          <w:b/>
          <w:bCs/>
          <w:i/>
          <w:iCs/>
          <w:lang w:val="fr-FR"/>
        </w:rPr>
      </w:pPr>
      <w:r w:rsidRPr="007505CB">
        <w:rPr>
          <w:b/>
          <w:bCs/>
          <w:i/>
          <w:iCs/>
          <w:color w:val="auto"/>
          <w:szCs w:val="24"/>
          <w:lang w:val="fr-FR"/>
        </w:rPr>
        <w:t>“Demande de Cotations N°</w:t>
      </w:r>
      <w:r w:rsidR="002127B9">
        <w:rPr>
          <w:b/>
          <w:bCs/>
          <w:i/>
          <w:iCs/>
          <w:color w:val="auto"/>
          <w:szCs w:val="24"/>
          <w:lang w:val="fr-FR"/>
        </w:rPr>
        <w:t xml:space="preserve"> 016/</w:t>
      </w:r>
      <w:r w:rsidR="002127B9"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 xml:space="preserve">ITB/PROLOG Budget 2026 </w:t>
      </w:r>
      <w:r w:rsidR="002127B9">
        <w:rPr>
          <w:b/>
          <w:bCs/>
          <w:i/>
          <w:iCs/>
          <w:color w:val="auto"/>
          <w:szCs w:val="24"/>
          <w:lang w:val="fr-FR"/>
        </w:rPr>
        <w:t>DU 03/09/2026</w:t>
      </w:r>
      <w:r w:rsidRPr="007505CB">
        <w:rPr>
          <w:b/>
          <w:bCs/>
          <w:i/>
          <w:iCs/>
          <w:color w:val="auto"/>
          <w:szCs w:val="24"/>
          <w:lang w:val="fr-FR"/>
        </w:rPr>
        <w:t xml:space="preserve"> relatif à </w:t>
      </w:r>
      <w:r w:rsidR="003368A8" w:rsidRPr="009C65BF">
        <w:rPr>
          <w:b/>
          <w:bCs/>
          <w:i/>
          <w:iCs/>
          <w:lang w:val="fr-FR"/>
        </w:rPr>
        <w:t>LA CONSTRUCTION DU BASSIN DE RÉCUPÉRATION D'EAU « NTERIKOH UP TOWN » ET DE QUATRE (04) ROBINETS PUBLICS À L'ENTRÉE DE L'ÉCOLE PUBLIQUE ET AU CARREFOUR DE PA NDAKA (1 KM), AINSI QUE LA CONSTRUCTION D'UN RÉSERVOIR ET L'EXTENSION DU RÉSEAU D'ALIMENTATION EN EAU VERS D'AUTRES PARTIES DE LA COMMUNAUTÉ DE LOWER MENTEH AVEC 4 ROBINETS PUBLICS DANS LA ZONE DU CONSEIL DE BAMENDA III, DIVISION DE MEZAM, DANS LA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78ED9EFC"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1F6119">
        <w:rPr>
          <w:b/>
          <w:bCs/>
          <w:i/>
          <w:iCs/>
          <w:color w:val="auto"/>
          <w:szCs w:val="24"/>
          <w:lang w:val="fr-FR"/>
        </w:rPr>
        <w:t>17/09</w:t>
      </w:r>
      <w:r w:rsidRPr="007505CB">
        <w:rPr>
          <w:b/>
          <w:bCs/>
          <w:i/>
          <w:iCs/>
          <w:color w:val="auto"/>
          <w:szCs w:val="24"/>
          <w:lang w:val="fr-FR"/>
        </w:rPr>
        <w:t>/2026 à 10 heure</w:t>
      </w:r>
    </w:p>
    <w:p w14:paraId="226B0E03" w14:textId="7B098CA9"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r w:rsidR="004C0CE5" w:rsidRPr="004C0CE5">
        <w:rPr>
          <w:color w:val="auto"/>
          <w:szCs w:val="24"/>
          <w:highlight w:val="yellow"/>
          <w:lang w:val="fr-FR"/>
        </w:rPr>
        <w:t>www.marchespublics.cm</w:t>
      </w:r>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7204DB84" w:rsidR="007505CB" w:rsidRPr="009C65BF" w:rsidRDefault="007505CB" w:rsidP="007505CB">
      <w:pPr>
        <w:tabs>
          <w:tab w:val="num" w:pos="450"/>
        </w:tabs>
        <w:spacing w:before="120" w:after="120" w:line="259" w:lineRule="auto"/>
        <w:ind w:left="450" w:firstLine="0"/>
        <w:jc w:val="left"/>
        <w:rPr>
          <w:rFonts w:eastAsia="Calibri"/>
          <w:color w:val="auto"/>
          <w:sz w:val="22"/>
          <w:lang w:val="fr-FR"/>
        </w:rPr>
      </w:pPr>
      <w:r w:rsidRPr="009C65BF">
        <w:rPr>
          <w:rFonts w:eastAsia="Calibri"/>
          <w:color w:val="auto"/>
          <w:sz w:val="22"/>
          <w:highlight w:val="yellow"/>
          <w:lang w:val="fr-FR"/>
        </w:rPr>
        <w:t>Mail :</w:t>
      </w:r>
      <w:r w:rsidRPr="009C65BF">
        <w:rPr>
          <w:rFonts w:eastAsia="Calibri"/>
          <w:color w:val="auto"/>
          <w:sz w:val="22"/>
          <w:highlight w:val="yellow"/>
          <w:lang w:val="fr-FR"/>
        </w:rPr>
        <w:tab/>
      </w:r>
      <w:r w:rsidRPr="009C65BF">
        <w:rPr>
          <w:rFonts w:eastAsia="Calibri"/>
          <w:color w:val="auto"/>
          <w:sz w:val="22"/>
          <w:highlight w:val="yellow"/>
          <w:lang w:val="fr-FR"/>
        </w:rPr>
        <w:tab/>
      </w:r>
      <w:r w:rsidRPr="009C65BF">
        <w:rPr>
          <w:rFonts w:eastAsia="Calibri"/>
          <w:color w:val="auto"/>
          <w:sz w:val="22"/>
          <w:highlight w:val="yellow"/>
          <w:lang w:val="fr-FR"/>
        </w:rPr>
        <w:tab/>
      </w:r>
      <w:hyperlink r:id="rId32" w:history="1">
        <w:r w:rsidR="002127B9">
          <w:rPr>
            <w:rStyle w:val="Hyperlink"/>
            <w:bCs/>
            <w:lang w:val="en-GB"/>
          </w:rPr>
          <w:t>btcouncilnkwen@yahoo.com</w:t>
        </w:r>
      </w:hyperlink>
    </w:p>
    <w:p w14:paraId="17658ED5" w14:textId="77777777" w:rsidR="007505CB" w:rsidRPr="009C65BF" w:rsidRDefault="007505CB" w:rsidP="00D41100">
      <w:pPr>
        <w:spacing w:before="120" w:after="120" w:line="259" w:lineRule="auto"/>
        <w:ind w:firstLine="0"/>
        <w:rPr>
          <w:rFonts w:eastAsia="Calibri"/>
          <w:b/>
          <w:bCs/>
          <w:color w:val="auto"/>
          <w:sz w:val="22"/>
          <w:szCs w:val="24"/>
          <w:lang w:val="fr-FR"/>
        </w:rPr>
      </w:pPr>
      <w:r w:rsidRPr="009C65BF">
        <w:rPr>
          <w:rFonts w:eastAsia="Calibri"/>
          <w:b/>
          <w:bCs/>
          <w:color w:val="auto"/>
          <w:sz w:val="22"/>
          <w:szCs w:val="24"/>
          <w:lang w:val="fr-FR"/>
        </w:rPr>
        <w:t>Ouverture des Cotations</w:t>
      </w:r>
    </w:p>
    <w:p w14:paraId="2E253681" w14:textId="77777777" w:rsidR="007505CB" w:rsidRPr="007505CB" w:rsidRDefault="007505CB" w:rsidP="008A418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8A4186">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4EF92750" w:rsidR="007505CB" w:rsidRDefault="007505CB" w:rsidP="007505CB">
      <w:pPr>
        <w:spacing w:after="0" w:line="240" w:lineRule="auto"/>
        <w:ind w:firstLine="0"/>
        <w:jc w:val="left"/>
        <w:rPr>
          <w:color w:val="auto"/>
          <w:sz w:val="22"/>
          <w:szCs w:val="20"/>
          <w:lang w:val="fr-FR"/>
        </w:rPr>
      </w:pPr>
    </w:p>
    <w:p w14:paraId="476610BD" w14:textId="319CF2FC" w:rsidR="001F6119" w:rsidRDefault="001F6119" w:rsidP="007505CB">
      <w:pPr>
        <w:spacing w:after="0" w:line="240" w:lineRule="auto"/>
        <w:ind w:firstLine="0"/>
        <w:jc w:val="left"/>
        <w:rPr>
          <w:color w:val="auto"/>
          <w:sz w:val="22"/>
          <w:szCs w:val="20"/>
          <w:lang w:val="fr-FR"/>
        </w:rPr>
      </w:pPr>
    </w:p>
    <w:p w14:paraId="6D227C98" w14:textId="5F12C542" w:rsidR="001F6119" w:rsidRDefault="001F6119" w:rsidP="007505CB">
      <w:pPr>
        <w:spacing w:after="0" w:line="240" w:lineRule="auto"/>
        <w:ind w:firstLine="0"/>
        <w:jc w:val="left"/>
        <w:rPr>
          <w:color w:val="auto"/>
          <w:sz w:val="22"/>
          <w:szCs w:val="20"/>
          <w:lang w:val="fr-FR"/>
        </w:rPr>
      </w:pPr>
    </w:p>
    <w:p w14:paraId="6E26607F" w14:textId="77777777" w:rsidR="001F6119" w:rsidRPr="007505CB" w:rsidRDefault="001F6119"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2F6BD8E1" w14:textId="77777777" w:rsidR="00435DC9" w:rsidRDefault="007505CB" w:rsidP="00435DC9">
      <w:pPr>
        <w:spacing w:after="0" w:line="240" w:lineRule="auto"/>
        <w:ind w:left="1440" w:hanging="720"/>
        <w:jc w:val="left"/>
        <w:rPr>
          <w:b/>
          <w:bCs/>
          <w:color w:val="auto"/>
          <w:sz w:val="22"/>
          <w:szCs w:val="20"/>
          <w:lang w:val="en-GB"/>
        </w:rPr>
      </w:pPr>
      <w:r w:rsidRPr="007505CB">
        <w:rPr>
          <w:color w:val="auto"/>
          <w:sz w:val="22"/>
          <w:szCs w:val="20"/>
          <w:lang w:val="fr-FR"/>
        </w:rPr>
        <w:lastRenderedPageBreak/>
        <w:t xml:space="preserve">                                             </w:t>
      </w:r>
      <w:r w:rsidRPr="007505CB">
        <w:rPr>
          <w:b/>
          <w:bCs/>
          <w:color w:val="auto"/>
          <w:sz w:val="22"/>
          <w:szCs w:val="20"/>
          <w:lang w:val="en-GB"/>
        </w:rPr>
        <w:t>GRILLE D’EVALUATION</w:t>
      </w:r>
    </w:p>
    <w:tbl>
      <w:tblPr>
        <w:tblW w:w="10783" w:type="dxa"/>
        <w:jc w:val="center"/>
        <w:tblCellMar>
          <w:left w:w="10" w:type="dxa"/>
          <w:right w:w="10" w:type="dxa"/>
        </w:tblCellMar>
        <w:tblLook w:val="04A0" w:firstRow="1" w:lastRow="0" w:firstColumn="1" w:lastColumn="0" w:noHBand="0" w:noVBand="1"/>
      </w:tblPr>
      <w:tblGrid>
        <w:gridCol w:w="9209"/>
        <w:gridCol w:w="1574"/>
      </w:tblGrid>
      <w:tr w:rsidR="00364863" w:rsidRPr="00482CBA" w14:paraId="18783780"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3D1AA3" w14:textId="77777777" w:rsidR="00364863" w:rsidRPr="00482CBA" w:rsidRDefault="00364863" w:rsidP="008668C8">
            <w:pPr>
              <w:spacing w:after="0" w:line="240" w:lineRule="auto"/>
              <w:ind w:firstLine="0"/>
              <w:jc w:val="left"/>
              <w:rPr>
                <w:color w:val="auto"/>
                <w:szCs w:val="24"/>
                <w:lang w:val="en-GB"/>
              </w:rPr>
            </w:pPr>
            <w:r w:rsidRPr="00482CBA">
              <w:rPr>
                <w:color w:val="auto"/>
                <w:szCs w:val="24"/>
              </w:rPr>
              <w:t>Une référence générale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398C3" w14:textId="77777777" w:rsidR="00364863" w:rsidRPr="00482CBA" w:rsidRDefault="00364863"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64863" w:rsidRPr="00482CBA" w14:paraId="33F86D17"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6F5E7FD" w14:textId="77777777" w:rsidR="00364863" w:rsidRPr="00482CBA" w:rsidRDefault="00364863"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rPr>
              <w:t>Qualité du personnel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C17B" w14:textId="77777777" w:rsidR="00364863" w:rsidRPr="00482CBA" w:rsidRDefault="00364863" w:rsidP="008668C8">
            <w:pPr>
              <w:widowControl w:val="0"/>
              <w:tabs>
                <w:tab w:val="left" w:pos="7080"/>
              </w:tabs>
              <w:autoSpaceDE w:val="0"/>
              <w:spacing w:after="0" w:line="240" w:lineRule="auto"/>
              <w:ind w:right="-20" w:firstLine="0"/>
              <w:jc w:val="center"/>
              <w:rPr>
                <w:color w:val="auto"/>
                <w:lang w:val="en-GB"/>
              </w:rPr>
            </w:pPr>
          </w:p>
        </w:tc>
      </w:tr>
      <w:tr w:rsidR="00364863" w:rsidRPr="00482CBA" w14:paraId="2BE58BB3" w14:textId="77777777" w:rsidTr="008668C8">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DEA4A" w14:textId="77777777" w:rsidR="00364863" w:rsidRPr="00482CBA" w:rsidRDefault="00364863" w:rsidP="008668C8">
            <w:pPr>
              <w:numPr>
                <w:ilvl w:val="0"/>
                <w:numId w:val="63"/>
              </w:numPr>
              <w:spacing w:after="0" w:line="240" w:lineRule="auto"/>
              <w:contextualSpacing/>
              <w:jc w:val="left"/>
              <w:rPr>
                <w:b/>
                <w:bCs/>
                <w:color w:val="auto"/>
                <w:szCs w:val="24"/>
                <w:lang w:val="en-GB"/>
              </w:rPr>
            </w:pPr>
            <w:r w:rsidRPr="00482CBA">
              <w:rPr>
                <w:b/>
                <w:bCs/>
                <w:color w:val="auto"/>
                <w:szCs w:val="24"/>
              </w:rPr>
              <w:t>Directeur des travaux</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1F80A" w14:textId="77777777" w:rsidR="00364863" w:rsidRPr="00482CBA" w:rsidRDefault="00364863" w:rsidP="008668C8">
            <w:pPr>
              <w:widowControl w:val="0"/>
              <w:tabs>
                <w:tab w:val="left" w:pos="7080"/>
              </w:tabs>
              <w:autoSpaceDE w:val="0"/>
              <w:spacing w:after="0" w:line="240" w:lineRule="auto"/>
              <w:ind w:right="-20" w:firstLine="0"/>
              <w:jc w:val="left"/>
              <w:rPr>
                <w:iCs/>
                <w:color w:val="auto"/>
                <w:lang w:val="en-GB"/>
              </w:rPr>
            </w:pPr>
          </w:p>
        </w:tc>
      </w:tr>
      <w:tr w:rsidR="00364863" w:rsidRPr="00482CBA" w14:paraId="275FA1EF" w14:textId="77777777" w:rsidTr="008668C8">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D135E"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Au moins Maître Ingénieur Civil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CBF9B"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6435F6E7"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414C9"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Curriculum vitae du Gestionnaire de Mission,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E1705"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5BC7A8F7"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DDED4"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Au moins 3 ans d'expérience dans des œuvres similaires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A1581"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3396F149"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9E0ED"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6ABBB"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42B480F8"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35AE1"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25004"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7ED9ADC7"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489EE"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C2F27"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9C65BF" w14:paraId="6C9485DB"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C977C" w14:textId="77777777" w:rsidR="00364863" w:rsidRPr="009C65BF" w:rsidRDefault="00364863" w:rsidP="008668C8">
            <w:pPr>
              <w:numPr>
                <w:ilvl w:val="0"/>
                <w:numId w:val="63"/>
              </w:numPr>
              <w:spacing w:after="0" w:line="240" w:lineRule="auto"/>
              <w:contextualSpacing/>
              <w:jc w:val="left"/>
              <w:rPr>
                <w:b/>
                <w:bCs/>
                <w:color w:val="auto"/>
                <w:szCs w:val="24"/>
                <w:lang w:val="fr-FR"/>
              </w:rPr>
            </w:pPr>
            <w:r w:rsidRPr="009C65BF">
              <w:rPr>
                <w:b/>
                <w:bCs/>
                <w:color w:val="auto"/>
                <w:szCs w:val="24"/>
                <w:lang w:val="fr-FR"/>
              </w:rPr>
              <w:t>Chef de site (selon le secteur)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C7B57" w14:textId="77777777" w:rsidR="00364863" w:rsidRPr="009C65BF" w:rsidRDefault="00364863" w:rsidP="008668C8">
            <w:pPr>
              <w:spacing w:after="0" w:line="240" w:lineRule="auto"/>
              <w:ind w:firstLine="0"/>
              <w:jc w:val="left"/>
              <w:rPr>
                <w:iCs/>
                <w:color w:val="auto"/>
                <w:sz w:val="22"/>
                <w:lang w:val="fr-FR"/>
              </w:rPr>
            </w:pPr>
          </w:p>
        </w:tc>
      </w:tr>
      <w:tr w:rsidR="00364863" w:rsidRPr="00482CBA" w14:paraId="69644580"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006D1"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Au moins un diplôme en génie civil ou dans tout autre domaine équivalent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234E6"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9C65BF" w14:paraId="322F8A2B"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B398F"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BF8AA" w14:textId="77777777" w:rsidR="00364863" w:rsidRPr="009C65BF" w:rsidRDefault="00364863" w:rsidP="008668C8">
            <w:pPr>
              <w:spacing w:after="0" w:line="240" w:lineRule="auto"/>
              <w:ind w:firstLine="0"/>
              <w:jc w:val="left"/>
              <w:rPr>
                <w:iCs/>
                <w:color w:val="auto"/>
                <w:sz w:val="22"/>
                <w:lang w:val="fr-FR"/>
              </w:rPr>
            </w:pPr>
          </w:p>
        </w:tc>
      </w:tr>
      <w:tr w:rsidR="00364863" w:rsidRPr="00482CBA" w14:paraId="682B1A35"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46990"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E2A044"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5DD65C1C"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9445C"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066D9"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79267E25"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890BE"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57216"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528742A6"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24E92"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D1E11"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613DAE55"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4B74B" w14:textId="77777777" w:rsidR="00364863" w:rsidRPr="00482CBA" w:rsidRDefault="00364863" w:rsidP="008668C8">
            <w:pPr>
              <w:numPr>
                <w:ilvl w:val="0"/>
                <w:numId w:val="63"/>
              </w:numPr>
              <w:spacing w:after="0" w:line="240" w:lineRule="auto"/>
              <w:contextualSpacing/>
              <w:jc w:val="left"/>
              <w:rPr>
                <w:b/>
                <w:bCs/>
                <w:color w:val="auto"/>
                <w:szCs w:val="24"/>
                <w:lang w:val="en-GB"/>
              </w:rPr>
            </w:pPr>
            <w:r w:rsidRPr="00482CBA">
              <w:rPr>
                <w:b/>
                <w:bCs/>
                <w:color w:val="auto"/>
                <w:szCs w:val="24"/>
              </w:rPr>
              <w:t>Contremaître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87BAE" w14:textId="77777777" w:rsidR="00364863" w:rsidRPr="00482CBA" w:rsidRDefault="00364863" w:rsidP="008668C8">
            <w:pPr>
              <w:spacing w:after="0" w:line="240" w:lineRule="auto"/>
              <w:ind w:firstLine="0"/>
              <w:jc w:val="left"/>
              <w:rPr>
                <w:iCs/>
                <w:color w:val="auto"/>
                <w:sz w:val="22"/>
                <w:lang w:val="en-GB"/>
              </w:rPr>
            </w:pPr>
          </w:p>
        </w:tc>
      </w:tr>
      <w:tr w:rsidR="00364863" w:rsidRPr="00482CBA" w14:paraId="2C054B39"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5D0EB"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Au moins un HND en systèmes électriques et une preuve de formation en énergies renouvelables (copie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C7945"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2ED6A800"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3869F"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07574"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6F6C4BCD"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7DF10"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56B8F"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3DA1DB79"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4E53F"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B5968"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5CEAD88C"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D91FE" w14:textId="77777777" w:rsidR="00364863" w:rsidRPr="009C65BF" w:rsidRDefault="00364863" w:rsidP="008668C8">
            <w:pPr>
              <w:spacing w:after="0" w:line="240" w:lineRule="auto"/>
              <w:ind w:firstLine="0"/>
              <w:jc w:val="left"/>
              <w:rPr>
                <w:color w:val="auto"/>
                <w:szCs w:val="24"/>
                <w:lang w:val="fr-FR"/>
              </w:rPr>
            </w:pPr>
            <w:r w:rsidRPr="009C65BF">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6795D"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1EB45AE2"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882650D" w14:textId="77777777" w:rsidR="00364863" w:rsidRPr="00482CBA" w:rsidRDefault="00364863"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rPr>
              <w:t>Équipements de construction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B76AA" w14:textId="77777777" w:rsidR="00364863" w:rsidRPr="00482CBA" w:rsidRDefault="00364863" w:rsidP="008668C8">
            <w:pPr>
              <w:widowControl w:val="0"/>
              <w:tabs>
                <w:tab w:val="left" w:pos="7080"/>
              </w:tabs>
              <w:autoSpaceDE w:val="0"/>
              <w:spacing w:after="0" w:line="240" w:lineRule="auto"/>
              <w:ind w:right="-20" w:firstLine="0"/>
              <w:jc w:val="center"/>
              <w:rPr>
                <w:color w:val="auto"/>
                <w:lang w:val="en-GB"/>
              </w:rPr>
            </w:pPr>
          </w:p>
        </w:tc>
      </w:tr>
      <w:tr w:rsidR="00364863" w:rsidRPr="00482CBA" w14:paraId="395A2F18" w14:textId="77777777" w:rsidTr="008668C8">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F6526" w14:textId="77777777" w:rsidR="00364863" w:rsidRPr="009C65BF" w:rsidRDefault="00364863" w:rsidP="008668C8">
            <w:pPr>
              <w:spacing w:after="0" w:line="240" w:lineRule="auto"/>
              <w:ind w:firstLine="0"/>
              <w:rPr>
                <w:color w:val="auto"/>
                <w:szCs w:val="24"/>
                <w:lang w:val="fr-FR"/>
              </w:rPr>
            </w:pPr>
            <w:r w:rsidRPr="009C65BF">
              <w:rPr>
                <w:color w:val="auto"/>
                <w:szCs w:val="24"/>
                <w:lang w:val="fr-FR"/>
              </w:rPr>
              <w:t>Liste des petits équipements (maçonnerie, menuiserie, peinture, électricité, etc.) appropriés à la tâche et un véhicule de liaison (des copies certifiées des photocopies des factures d'achat et des documents de voiture doivent être fournies)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81C80"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3EAB4B1B" w14:textId="77777777" w:rsidTr="008668C8">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3CD8854" w14:textId="77777777" w:rsidR="00364863" w:rsidRPr="00482CBA" w:rsidRDefault="00364863" w:rsidP="008668C8">
            <w:pPr>
              <w:widowControl w:val="0"/>
              <w:tabs>
                <w:tab w:val="left" w:pos="7080"/>
              </w:tabs>
              <w:autoSpaceDE w:val="0"/>
              <w:spacing w:after="0" w:line="240" w:lineRule="auto"/>
              <w:ind w:right="-20" w:firstLine="0"/>
              <w:jc w:val="left"/>
              <w:rPr>
                <w:b/>
                <w:iCs/>
                <w:color w:val="auto"/>
                <w:szCs w:val="24"/>
                <w:lang w:val="en-GB"/>
              </w:rPr>
            </w:pPr>
            <w:r w:rsidRPr="00482CBA">
              <w:rPr>
                <w:b/>
                <w:iCs/>
                <w:szCs w:val="24"/>
              </w:rPr>
              <w:t>Méthodologie d'exécution du travail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3EBD7" w14:textId="77777777" w:rsidR="00364863" w:rsidRPr="00482CBA" w:rsidRDefault="00364863" w:rsidP="008668C8">
            <w:pPr>
              <w:widowControl w:val="0"/>
              <w:tabs>
                <w:tab w:val="left" w:pos="7080"/>
              </w:tabs>
              <w:autoSpaceDE w:val="0"/>
              <w:spacing w:after="0" w:line="240" w:lineRule="auto"/>
              <w:ind w:right="-20" w:firstLine="0"/>
              <w:jc w:val="left"/>
              <w:rPr>
                <w:color w:val="auto"/>
                <w:lang w:val="en-GB"/>
              </w:rPr>
            </w:pPr>
          </w:p>
        </w:tc>
      </w:tr>
      <w:tr w:rsidR="00364863" w:rsidRPr="00482CBA" w14:paraId="6DAF49ED" w14:textId="77777777" w:rsidTr="008668C8">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D26E5" w14:textId="77777777" w:rsidR="00364863" w:rsidRPr="009C65BF" w:rsidRDefault="00364863" w:rsidP="008668C8">
            <w:pPr>
              <w:spacing w:after="0" w:line="240" w:lineRule="auto"/>
              <w:ind w:firstLine="0"/>
              <w:rPr>
                <w:color w:val="auto"/>
                <w:szCs w:val="24"/>
                <w:lang w:val="fr-FR"/>
              </w:rPr>
            </w:pPr>
            <w:r w:rsidRPr="009C65BF">
              <w:rPr>
                <w:color w:val="auto"/>
                <w:szCs w:val="24"/>
                <w:lang w:val="fr-FR"/>
              </w:rPr>
              <w:t>Note technique détaillée sur l'organisation de l'œuvre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7A021A"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502661B1" w14:textId="77777777" w:rsidTr="008668C8">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408EC" w14:textId="77777777" w:rsidR="00364863" w:rsidRPr="009C65BF" w:rsidRDefault="00364863" w:rsidP="008668C8">
            <w:pPr>
              <w:spacing w:after="0" w:line="240" w:lineRule="auto"/>
              <w:ind w:firstLine="0"/>
              <w:rPr>
                <w:color w:val="auto"/>
                <w:szCs w:val="24"/>
                <w:lang w:val="fr-FR"/>
              </w:rPr>
            </w:pPr>
            <w:r w:rsidRPr="009C65BF">
              <w:rPr>
                <w:color w:val="auto"/>
                <w:szCs w:val="24"/>
                <w:lang w:val="fr-FR"/>
              </w:rPr>
              <w:t>Note sur l'organisation du site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74171"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58C1CDC6" w14:textId="77777777" w:rsidTr="008668C8">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EB4BD" w14:textId="77777777" w:rsidR="00364863" w:rsidRPr="009C65BF" w:rsidRDefault="00364863" w:rsidP="008668C8">
            <w:pPr>
              <w:spacing w:after="0" w:line="240" w:lineRule="auto"/>
              <w:ind w:firstLine="0"/>
              <w:rPr>
                <w:color w:val="auto"/>
                <w:szCs w:val="24"/>
                <w:lang w:val="fr-FR"/>
              </w:rPr>
            </w:pPr>
            <w:r w:rsidRPr="009C65BF">
              <w:rPr>
                <w:color w:val="auto"/>
                <w:szCs w:val="24"/>
                <w:lang w:val="fr-FR"/>
              </w:rPr>
              <w:t>Description des règles de protection socio-environnementale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E8B702"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56D8ECF4" w14:textId="77777777" w:rsidTr="008668C8">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FFD1F" w14:textId="77777777" w:rsidR="00364863" w:rsidRPr="00482CBA" w:rsidRDefault="00364863" w:rsidP="008668C8">
            <w:pPr>
              <w:spacing w:after="0" w:line="240" w:lineRule="auto"/>
              <w:ind w:firstLine="0"/>
              <w:rPr>
                <w:color w:val="auto"/>
                <w:szCs w:val="24"/>
                <w:lang w:val="en-GB"/>
              </w:rPr>
            </w:pPr>
            <w:r w:rsidRPr="00482CBA">
              <w:rPr>
                <w:color w:val="auto"/>
                <w:szCs w:val="24"/>
              </w:rPr>
              <w:t xml:space="preserve">Énoncé de méthode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9E6016"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1A4789A8" w14:textId="77777777" w:rsidTr="008668C8">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738FD" w14:textId="77777777" w:rsidR="00364863" w:rsidRPr="009C65BF" w:rsidRDefault="00364863" w:rsidP="008668C8">
            <w:pPr>
              <w:spacing w:after="0" w:line="240" w:lineRule="auto"/>
              <w:ind w:firstLine="0"/>
              <w:rPr>
                <w:color w:val="auto"/>
                <w:szCs w:val="24"/>
                <w:lang w:val="fr-FR"/>
              </w:rPr>
            </w:pPr>
            <w:r w:rsidRPr="009C65BF">
              <w:rPr>
                <w:color w:val="auto"/>
                <w:szCs w:val="24"/>
                <w:lang w:val="fr-FR"/>
              </w:rPr>
              <w:t>Planning de travail détaillé avec des délais ≤ quatre-vingt-dix (90) jours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2219E0" w14:textId="77777777" w:rsidR="00364863" w:rsidRPr="00482CBA" w:rsidRDefault="00364863" w:rsidP="008668C8">
            <w:pPr>
              <w:spacing w:after="0" w:line="240" w:lineRule="auto"/>
              <w:ind w:firstLine="0"/>
              <w:jc w:val="left"/>
              <w:rPr>
                <w:color w:val="auto"/>
                <w:lang w:val="en-GB"/>
              </w:rPr>
            </w:pPr>
            <w:r w:rsidRPr="00482CBA">
              <w:rPr>
                <w:iCs/>
                <w:color w:val="auto"/>
                <w:sz w:val="22"/>
              </w:rPr>
              <w:t>Oui/Non</w:t>
            </w:r>
          </w:p>
        </w:tc>
      </w:tr>
      <w:tr w:rsidR="00364863" w:rsidRPr="00482CBA" w14:paraId="16A22E3A" w14:textId="77777777" w:rsidTr="008668C8">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8BF5B" w14:textId="77777777" w:rsidR="00364863" w:rsidRPr="00482CBA" w:rsidRDefault="00364863" w:rsidP="008668C8">
            <w:pPr>
              <w:spacing w:after="0" w:line="240" w:lineRule="auto"/>
              <w:ind w:firstLine="0"/>
              <w:rPr>
                <w:color w:val="auto"/>
                <w:szCs w:val="24"/>
                <w:lang w:val="en-GB"/>
              </w:rPr>
            </w:pPr>
            <w:r w:rsidRPr="00482CBA">
              <w:rPr>
                <w:color w:val="auto"/>
                <w:szCs w:val="24"/>
              </w:rPr>
              <w:t xml:space="preserve">Calendrier détaillé de mobilisation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51F148" w14:textId="77777777" w:rsidR="00364863" w:rsidRPr="00482CBA" w:rsidRDefault="00364863" w:rsidP="008668C8">
            <w:pPr>
              <w:spacing w:after="0" w:line="240" w:lineRule="auto"/>
              <w:ind w:firstLine="0"/>
              <w:jc w:val="left"/>
              <w:rPr>
                <w:iCs/>
                <w:color w:val="auto"/>
                <w:sz w:val="22"/>
                <w:lang w:val="en-GB"/>
              </w:rPr>
            </w:pPr>
            <w:r w:rsidRPr="00482CBA">
              <w:rPr>
                <w:iCs/>
                <w:color w:val="auto"/>
                <w:sz w:val="22"/>
              </w:rPr>
              <w:t>Oui/Non</w:t>
            </w:r>
          </w:p>
        </w:tc>
      </w:tr>
      <w:tr w:rsidR="00364863" w:rsidRPr="00482CBA" w14:paraId="59C4D114"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41D17" w14:textId="77777777" w:rsidR="00364863" w:rsidRPr="009C65BF" w:rsidRDefault="00364863" w:rsidP="008668C8">
            <w:pPr>
              <w:widowControl w:val="0"/>
              <w:tabs>
                <w:tab w:val="left" w:pos="7080"/>
              </w:tabs>
              <w:autoSpaceDE w:val="0"/>
              <w:spacing w:after="0" w:line="240" w:lineRule="auto"/>
              <w:ind w:right="-20" w:firstLine="0"/>
              <w:rPr>
                <w:iCs/>
                <w:color w:val="auto"/>
                <w:szCs w:val="24"/>
                <w:lang w:val="fr-FR"/>
              </w:rPr>
            </w:pPr>
            <w:r w:rsidRPr="009C65BF">
              <w:rPr>
                <w:iCs/>
                <w:color w:val="auto"/>
                <w:szCs w:val="24"/>
                <w:lang w:val="fr-FR"/>
              </w:rPr>
              <w:t>Spécifications techniques spéciales,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CFA22" w14:textId="77777777" w:rsidR="00364863" w:rsidRPr="00482CBA" w:rsidRDefault="00364863"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64863" w:rsidRPr="00482CBA" w14:paraId="763AA578" w14:textId="77777777" w:rsidTr="008668C8">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5C74D" w14:textId="77777777" w:rsidR="00364863" w:rsidRPr="009C65BF" w:rsidRDefault="00364863" w:rsidP="008668C8">
            <w:pPr>
              <w:widowControl w:val="0"/>
              <w:tabs>
                <w:tab w:val="left" w:pos="7080"/>
              </w:tabs>
              <w:autoSpaceDE w:val="0"/>
              <w:spacing w:after="0" w:line="240" w:lineRule="auto"/>
              <w:ind w:right="-20" w:firstLine="0"/>
              <w:rPr>
                <w:iCs/>
                <w:color w:val="auto"/>
                <w:szCs w:val="24"/>
                <w:lang w:val="fr-FR"/>
              </w:rPr>
            </w:pPr>
            <w:r w:rsidRPr="009C65BF">
              <w:rPr>
                <w:iCs/>
                <w:color w:val="auto"/>
                <w:szCs w:val="24"/>
                <w:lang w:val="fr-FR"/>
              </w:rPr>
              <w:t>Clauses environnementales et sociales,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0BC96A" w14:textId="77777777" w:rsidR="00364863" w:rsidRPr="00482CBA" w:rsidRDefault="00364863"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64863" w:rsidRPr="00482CBA" w14:paraId="4D4C5714"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AF51E" w14:textId="77777777" w:rsidR="00364863" w:rsidRPr="009C65BF" w:rsidRDefault="00364863" w:rsidP="008668C8">
            <w:pPr>
              <w:widowControl w:val="0"/>
              <w:tabs>
                <w:tab w:val="left" w:pos="7080"/>
              </w:tabs>
              <w:autoSpaceDE w:val="0"/>
              <w:spacing w:after="0" w:line="240" w:lineRule="auto"/>
              <w:ind w:right="-20" w:firstLine="0"/>
              <w:rPr>
                <w:iCs/>
                <w:color w:val="auto"/>
                <w:szCs w:val="24"/>
                <w:lang w:val="fr-FR"/>
              </w:rPr>
            </w:pPr>
            <w:r w:rsidRPr="009C65BF">
              <w:rPr>
                <w:iCs/>
                <w:color w:val="auto"/>
                <w:szCs w:val="24"/>
                <w:lang w:val="fr-FR"/>
              </w:rPr>
              <w:t>Conditions administratives spéciales complétées,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A4881" w14:textId="77777777" w:rsidR="00364863" w:rsidRPr="00482CBA" w:rsidRDefault="00364863" w:rsidP="008668C8">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64863" w:rsidRPr="00482CBA" w14:paraId="73411E20" w14:textId="77777777" w:rsidTr="008668C8">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5686B" w14:textId="77777777" w:rsidR="00364863" w:rsidRPr="009C65BF" w:rsidRDefault="00364863" w:rsidP="008668C8">
            <w:pPr>
              <w:widowControl w:val="0"/>
              <w:tabs>
                <w:tab w:val="left" w:pos="7080"/>
              </w:tabs>
              <w:autoSpaceDE w:val="0"/>
              <w:spacing w:after="0" w:line="240" w:lineRule="auto"/>
              <w:ind w:right="-20" w:firstLine="0"/>
              <w:rPr>
                <w:iCs/>
                <w:color w:val="auto"/>
                <w:szCs w:val="24"/>
                <w:lang w:val="fr-FR"/>
              </w:rPr>
            </w:pPr>
            <w:r w:rsidRPr="009C65BF">
              <w:rPr>
                <w:iCs/>
                <w:color w:val="auto"/>
                <w:szCs w:val="24"/>
                <w:lang w:val="fr-FR"/>
              </w:rPr>
              <w:t>Attestation de la visite du site (avec 3 photos)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7395A8" w14:textId="77777777" w:rsidR="00364863" w:rsidRPr="00482CBA" w:rsidRDefault="00364863"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64863" w:rsidRPr="00482CBA" w14:paraId="21A58099" w14:textId="77777777" w:rsidTr="008668C8">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242DB87F" w14:textId="77777777" w:rsidR="00364863" w:rsidRPr="009C65BF" w:rsidRDefault="00364863" w:rsidP="008668C8">
            <w:pPr>
              <w:widowControl w:val="0"/>
              <w:tabs>
                <w:tab w:val="left" w:pos="7080"/>
              </w:tabs>
              <w:autoSpaceDE w:val="0"/>
              <w:spacing w:after="0" w:line="240" w:lineRule="auto"/>
              <w:ind w:right="-20"/>
              <w:rPr>
                <w:iCs/>
                <w:color w:val="auto"/>
                <w:szCs w:val="24"/>
                <w:lang w:val="fr-FR"/>
              </w:rPr>
            </w:pPr>
            <w:r w:rsidRPr="009C65BF">
              <w:rPr>
                <w:iCs/>
                <w:color w:val="auto"/>
                <w:szCs w:val="24"/>
                <w:lang w:val="fr-FR"/>
              </w:rPr>
              <w:t>Le code de conduite de l'entreprise parapherait sur chaque page, datait, et signait sur la dernière page avec la légende « lu et approuvé »</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90BB82E" w14:textId="77777777" w:rsidR="00364863" w:rsidRPr="00482CBA" w:rsidRDefault="00364863" w:rsidP="008668C8">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64863" w:rsidRPr="00482CBA" w14:paraId="47E688F1" w14:textId="77777777" w:rsidTr="008668C8">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654336C9" w14:textId="77777777" w:rsidR="00364863" w:rsidRPr="009C65BF" w:rsidRDefault="00364863" w:rsidP="008668C8">
            <w:pPr>
              <w:widowControl w:val="0"/>
              <w:tabs>
                <w:tab w:val="left" w:pos="7080"/>
              </w:tabs>
              <w:autoSpaceDE w:val="0"/>
              <w:spacing w:after="0" w:line="240" w:lineRule="auto"/>
              <w:ind w:right="-20"/>
              <w:rPr>
                <w:iCs/>
                <w:color w:val="auto"/>
                <w:szCs w:val="24"/>
                <w:lang w:val="fr-FR"/>
              </w:rPr>
            </w:pPr>
            <w:r w:rsidRPr="009C65BF">
              <w:rPr>
                <w:iCs/>
                <w:color w:val="auto"/>
                <w:szCs w:val="24"/>
                <w:lang w:val="fr-FR"/>
              </w:rPr>
              <w:t>Code de conduite du manager paraphé sur chaque page, daté et signé à la dernière page avec la légende « lu et approuvé »</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E99A89D" w14:textId="77777777" w:rsidR="00364863" w:rsidRPr="00482CBA" w:rsidRDefault="00364863" w:rsidP="008668C8">
            <w:pPr>
              <w:widowControl w:val="0"/>
              <w:tabs>
                <w:tab w:val="left" w:pos="7080"/>
              </w:tabs>
              <w:autoSpaceDE w:val="0"/>
              <w:spacing w:after="0" w:line="240" w:lineRule="auto"/>
              <w:ind w:right="-20"/>
              <w:jc w:val="left"/>
              <w:rPr>
                <w:iCs/>
                <w:color w:val="auto"/>
                <w:sz w:val="22"/>
                <w:lang w:val="en-GB"/>
              </w:rPr>
            </w:pPr>
            <w:r w:rsidRPr="00482CBA">
              <w:rPr>
                <w:iCs/>
                <w:color w:val="auto"/>
                <w:sz w:val="22"/>
              </w:rPr>
              <w:t>Oui/Non</w:t>
            </w:r>
          </w:p>
        </w:tc>
      </w:tr>
      <w:tr w:rsidR="00364863" w:rsidRPr="00482CBA" w14:paraId="33D25ED6" w14:textId="77777777" w:rsidTr="008668C8">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722073B1" w14:textId="77777777" w:rsidR="00364863" w:rsidRPr="009C65BF" w:rsidRDefault="00364863" w:rsidP="008668C8">
            <w:pPr>
              <w:widowControl w:val="0"/>
              <w:tabs>
                <w:tab w:val="left" w:pos="7080"/>
              </w:tabs>
              <w:autoSpaceDE w:val="0"/>
              <w:spacing w:after="0" w:line="240" w:lineRule="auto"/>
              <w:ind w:right="-20"/>
              <w:rPr>
                <w:iCs/>
                <w:color w:val="auto"/>
                <w:szCs w:val="24"/>
                <w:lang w:val="fr-FR"/>
              </w:rPr>
            </w:pPr>
            <w:r w:rsidRPr="009C65BF">
              <w:rPr>
                <w:iCs/>
                <w:color w:val="auto"/>
                <w:szCs w:val="24"/>
                <w:lang w:val="fr-FR"/>
              </w:rPr>
              <w:t xml:space="preserve">Code de conduite des travailleurs paraphés sur chaque page, daté et signé à la dernière page </w:t>
            </w:r>
            <w:r w:rsidRPr="009C65BF">
              <w:rPr>
                <w:iCs/>
                <w:color w:val="auto"/>
                <w:szCs w:val="24"/>
                <w:lang w:val="fr-FR"/>
              </w:rPr>
              <w:lastRenderedPageBreak/>
              <w:t>avec la légende « lu et approuvé »</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34DF3" w14:textId="77777777" w:rsidR="00364863" w:rsidRPr="00482CBA" w:rsidRDefault="00364863" w:rsidP="008668C8">
            <w:pPr>
              <w:widowControl w:val="0"/>
              <w:tabs>
                <w:tab w:val="left" w:pos="7080"/>
              </w:tabs>
              <w:autoSpaceDE w:val="0"/>
              <w:spacing w:after="0" w:line="240" w:lineRule="auto"/>
              <w:ind w:right="-20"/>
              <w:jc w:val="left"/>
              <w:rPr>
                <w:iCs/>
                <w:color w:val="auto"/>
                <w:sz w:val="22"/>
                <w:lang w:val="en-GB"/>
              </w:rPr>
            </w:pPr>
            <w:r w:rsidRPr="00482CBA">
              <w:rPr>
                <w:iCs/>
                <w:color w:val="auto"/>
                <w:sz w:val="22"/>
              </w:rPr>
              <w:lastRenderedPageBreak/>
              <w:t>Oui/Non</w:t>
            </w:r>
          </w:p>
        </w:tc>
      </w:tr>
      <w:tr w:rsidR="00364863" w:rsidRPr="00482CBA" w14:paraId="2CE6D86F" w14:textId="77777777" w:rsidTr="008668C8">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CFF60" w14:textId="77777777" w:rsidR="00364863" w:rsidRPr="00482CBA" w:rsidRDefault="00364863" w:rsidP="008668C8">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rPr>
              <w:t>Total de « Oui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DD23A" w14:textId="77777777" w:rsidR="00364863" w:rsidRPr="00482CBA" w:rsidRDefault="00364863" w:rsidP="008668C8">
            <w:pPr>
              <w:widowControl w:val="0"/>
              <w:tabs>
                <w:tab w:val="left" w:pos="7080"/>
              </w:tabs>
              <w:autoSpaceDE w:val="0"/>
              <w:spacing w:after="0" w:line="240" w:lineRule="auto"/>
              <w:ind w:right="-20" w:firstLine="0"/>
              <w:rPr>
                <w:b/>
                <w:iCs/>
                <w:color w:val="auto"/>
                <w:lang w:val="en-GB"/>
              </w:rPr>
            </w:pPr>
            <w:r w:rsidRPr="00482CBA">
              <w:rPr>
                <w:b/>
                <w:iCs/>
                <w:color w:val="auto"/>
              </w:rPr>
              <w:t>37</w:t>
            </w:r>
          </w:p>
        </w:tc>
      </w:tr>
    </w:tbl>
    <w:p w14:paraId="2D2A5137" w14:textId="3897B79D" w:rsidR="00435DC9" w:rsidRPr="007505CB" w:rsidRDefault="007505CB" w:rsidP="00435DC9">
      <w:pPr>
        <w:spacing w:after="0" w:line="240" w:lineRule="auto"/>
        <w:ind w:left="1440" w:hanging="720"/>
        <w:jc w:val="left"/>
        <w:rPr>
          <w:b/>
          <w:bCs/>
          <w:color w:val="auto"/>
          <w:sz w:val="22"/>
          <w:szCs w:val="20"/>
          <w:lang w:val="en-GB"/>
        </w:rPr>
      </w:pPr>
      <w:r w:rsidRPr="007505CB">
        <w:rPr>
          <w:b/>
          <w:bCs/>
          <w:color w:val="auto"/>
          <w:sz w:val="22"/>
          <w:szCs w:val="20"/>
          <w:lang w:val="en-GB"/>
        </w:rPr>
        <w:t xml:space="preserve"> </w:t>
      </w:r>
    </w:p>
    <w:p w14:paraId="1C86F0B9" w14:textId="77777777" w:rsidR="0082774B" w:rsidRPr="009C65BF" w:rsidRDefault="0082774B" w:rsidP="008668C8">
      <w:pPr>
        <w:suppressAutoHyphens/>
        <w:spacing w:before="120" w:after="120" w:line="240" w:lineRule="auto"/>
        <w:ind w:left="360" w:firstLine="0"/>
        <w:rPr>
          <w:b/>
          <w:bCs/>
          <w:i/>
          <w:iCs/>
          <w:color w:val="auto"/>
          <w:szCs w:val="24"/>
          <w:highlight w:val="yellow"/>
          <w:lang w:val="fr-FR"/>
        </w:rPr>
      </w:pPr>
      <w:r w:rsidRPr="009C65BF">
        <w:rPr>
          <w:b/>
          <w:bCs/>
          <w:i/>
          <w:iCs/>
          <w:color w:val="auto"/>
          <w:szCs w:val="24"/>
          <w:highlight w:val="yellow"/>
          <w:lang w:val="fr-FR"/>
        </w:rPr>
        <w:t>La proposition technique suivra le modèle ci-dessous ;</w:t>
      </w:r>
    </w:p>
    <w:p w14:paraId="7FCDAB11"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1. PROPOSITION TECHNIQUE ET MÉTHODOLOGIE</w:t>
      </w:r>
    </w:p>
    <w:p w14:paraId="10289E6B"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2. NOTE TECHNIQUE DÉTAILLÉE SUR L'ORGANISATION DU SITE</w:t>
      </w:r>
    </w:p>
    <w:p w14:paraId="01523070" w14:textId="77777777" w:rsidR="0082774B" w:rsidRPr="009C65BF" w:rsidRDefault="0082774B" w:rsidP="008668C8">
      <w:pPr>
        <w:spacing w:after="0" w:line="360" w:lineRule="auto"/>
        <w:rPr>
          <w:i/>
          <w:szCs w:val="24"/>
          <w:highlight w:val="yellow"/>
          <w:lang w:val="fr-FR"/>
        </w:rPr>
      </w:pPr>
      <w:r w:rsidRPr="009C65BF">
        <w:rPr>
          <w:i/>
          <w:color w:val="auto"/>
          <w:szCs w:val="24"/>
          <w:highlight w:val="yellow"/>
          <w:lang w:val="fr-FR"/>
        </w:rPr>
        <w:t>B 3. DESCRIPTION DES RÈGLES DE PROTECTION SOCIO-ENVIRONNEMENTALE</w:t>
      </w:r>
    </w:p>
    <w:p w14:paraId="4918E9B1"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4. ÉNONCÉ DE MÉTHODE</w:t>
      </w:r>
    </w:p>
    <w:p w14:paraId="5BC9FD32"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5. CALENDRIER DE LA MOBOLISATION</w:t>
      </w:r>
    </w:p>
    <w:p w14:paraId="6F0360EC"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6. CALENDRIER DE CONSTRUCTION</w:t>
      </w:r>
    </w:p>
    <w:p w14:paraId="6FAA1DF1"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7. STRATÉGIES DE PLANIFICATION ET PLAN DE MISE EN ŒUVRE DE L'ESHS</w:t>
      </w:r>
    </w:p>
    <w:p w14:paraId="6C4B8914"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8. LISTE DES ÉQUIPEMENTS</w:t>
      </w:r>
    </w:p>
    <w:p w14:paraId="28D6BF13"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9. PERSONNEL CLÉ PROPOSÉ.</w:t>
      </w:r>
    </w:p>
    <w:p w14:paraId="516D0AA7"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10. RÉFÉRENCES DE LA SOCIÉTÉ</w:t>
      </w:r>
    </w:p>
    <w:p w14:paraId="5F3E7ED5"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11. CLAUSES TECHNIQUES SPÉCIALES PARAPHÉES SUR TOUTES LES PAGES ET SIGNÉES</w:t>
      </w:r>
    </w:p>
    <w:p w14:paraId="7B94AD3B"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12. CLAUSES ADMINISTRATIVES SPÉCIALES COMPLÉTÉES, DATÉES ET SIGNÉES</w:t>
      </w:r>
    </w:p>
    <w:p w14:paraId="11C6BA4E"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 13. LIVRET DES CLAUSES ENVIRONNEMENTALES ET SOCIALES</w:t>
      </w:r>
    </w:p>
    <w:p w14:paraId="0FE5FE35" w14:textId="77777777" w:rsidR="0082774B" w:rsidRPr="009C65BF" w:rsidRDefault="0082774B" w:rsidP="008668C8">
      <w:pPr>
        <w:spacing w:after="0" w:line="360" w:lineRule="auto"/>
        <w:rPr>
          <w:i/>
          <w:szCs w:val="24"/>
          <w:highlight w:val="yellow"/>
          <w:lang w:val="fr-FR"/>
        </w:rPr>
      </w:pPr>
      <w:r w:rsidRPr="009C65BF">
        <w:rPr>
          <w:i/>
          <w:szCs w:val="24"/>
          <w:highlight w:val="yellow"/>
          <w:lang w:val="fr-FR"/>
        </w:rPr>
        <w:t>B.14 LES TROIS CODES DE CONDUITE REMPLIS, SIGNÉS ET DATÉS</w:t>
      </w:r>
    </w:p>
    <w:p w14:paraId="0555EFC1" w14:textId="77777777" w:rsidR="0082774B" w:rsidRPr="009C65BF" w:rsidRDefault="0082774B" w:rsidP="008668C8">
      <w:pPr>
        <w:spacing w:after="0" w:line="360" w:lineRule="auto"/>
        <w:rPr>
          <w:i/>
          <w:szCs w:val="24"/>
          <w:lang w:val="fr-FR"/>
        </w:rPr>
      </w:pPr>
      <w:r w:rsidRPr="009C65BF">
        <w:rPr>
          <w:i/>
          <w:szCs w:val="24"/>
          <w:highlight w:val="yellow"/>
          <w:lang w:val="fr-FR"/>
        </w:rPr>
        <w:t>B. 15 RAPPORT DE VISITE DE SITE AVEC AU MOINS TROIS PHOTOS DU SITE</w:t>
      </w:r>
    </w:p>
    <w:p w14:paraId="5874D9FC" w14:textId="77777777" w:rsidR="007505CB" w:rsidRPr="009C65BF" w:rsidRDefault="007505CB" w:rsidP="007505CB">
      <w:pPr>
        <w:spacing w:after="0" w:line="240" w:lineRule="auto"/>
        <w:ind w:left="1440" w:hanging="720"/>
        <w:jc w:val="left"/>
        <w:rPr>
          <w:color w:val="auto"/>
          <w:sz w:val="22"/>
          <w:szCs w:val="20"/>
          <w:lang w:val="fr-FR"/>
        </w:rPr>
      </w:pPr>
    </w:p>
    <w:p w14:paraId="7B043A5B" w14:textId="1EA903FF"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AC0206">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8A4186">
      <w:pPr>
        <w:numPr>
          <w:ilvl w:val="0"/>
          <w:numId w:val="56"/>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8A4186">
      <w:pPr>
        <w:numPr>
          <w:ilvl w:val="0"/>
          <w:numId w:val="56"/>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523D0F25"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2127B9">
        <w:rPr>
          <w:b/>
          <w:color w:val="FF0000"/>
          <w:szCs w:val="24"/>
          <w:lang w:val="en-GB"/>
        </w:rPr>
        <w:t>03 - 09 - 2026</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012A2675" w14:textId="4244C510" w:rsidR="002127B9" w:rsidRDefault="002127B9" w:rsidP="002127B9">
      <w:pPr>
        <w:tabs>
          <w:tab w:val="left" w:pos="7280"/>
        </w:tabs>
        <w:spacing w:after="0" w:line="240" w:lineRule="auto"/>
        <w:ind w:left="360" w:firstLine="0"/>
        <w:rPr>
          <w:rFonts w:eastAsia="Calibri"/>
          <w:b/>
          <w:color w:val="auto"/>
          <w:sz w:val="22"/>
          <w:lang w:val="fr-FR"/>
        </w:rPr>
      </w:pPr>
      <w:r>
        <w:rPr>
          <w:noProof/>
          <w:lang w:val="en-GB" w:eastAsia="en-GB"/>
        </w:rPr>
        <w:drawing>
          <wp:anchor distT="0" distB="0" distL="114300" distR="114300" simplePos="0" relativeHeight="251786240" behindDoc="1" locked="0" layoutInCell="1" allowOverlap="1" wp14:anchorId="76C26DEC" wp14:editId="5DB204EB">
            <wp:simplePos x="0" y="0"/>
            <wp:positionH relativeFrom="column">
              <wp:posOffset>3265593</wp:posOffset>
            </wp:positionH>
            <wp:positionV relativeFrom="paragraph">
              <wp:posOffset>35560</wp:posOffset>
            </wp:positionV>
            <wp:extent cx="3561715" cy="1885315"/>
            <wp:effectExtent l="0" t="0" r="635" b="63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Pr>
          <w:rFonts w:eastAsia="Calibri"/>
          <w:b/>
          <w:color w:val="auto"/>
          <w:sz w:val="22"/>
          <w:lang w:val="fr-FR"/>
        </w:rPr>
        <w:tab/>
      </w:r>
    </w:p>
    <w:p w14:paraId="50F697CF" w14:textId="30229420" w:rsidR="002127B9" w:rsidRDefault="002127B9" w:rsidP="007505CB">
      <w:pPr>
        <w:spacing w:after="0" w:line="240" w:lineRule="auto"/>
        <w:ind w:left="360" w:firstLine="0"/>
        <w:rPr>
          <w:rFonts w:eastAsia="Calibri"/>
          <w:b/>
          <w:color w:val="auto"/>
          <w:sz w:val="22"/>
          <w:lang w:val="fr-FR"/>
        </w:rPr>
      </w:pPr>
    </w:p>
    <w:p w14:paraId="460D3959" w14:textId="77777777" w:rsidR="002127B9" w:rsidRDefault="002127B9" w:rsidP="007505CB">
      <w:pPr>
        <w:spacing w:after="0" w:line="240" w:lineRule="auto"/>
        <w:ind w:left="360" w:firstLine="0"/>
        <w:rPr>
          <w:rFonts w:eastAsia="Calibri"/>
          <w:b/>
          <w:color w:val="auto"/>
          <w:sz w:val="22"/>
          <w:lang w:val="fr-FR"/>
        </w:rPr>
      </w:pPr>
    </w:p>
    <w:p w14:paraId="1F8CCD69" w14:textId="77777777" w:rsidR="002127B9" w:rsidRDefault="002127B9" w:rsidP="007505CB">
      <w:pPr>
        <w:spacing w:after="0" w:line="240" w:lineRule="auto"/>
        <w:ind w:left="360" w:firstLine="0"/>
        <w:rPr>
          <w:rFonts w:eastAsia="Calibri"/>
          <w:b/>
          <w:color w:val="auto"/>
          <w:sz w:val="22"/>
          <w:lang w:val="fr-FR"/>
        </w:rPr>
      </w:pPr>
    </w:p>
    <w:p w14:paraId="20C3B3C8" w14:textId="77777777" w:rsidR="002127B9" w:rsidRDefault="002127B9" w:rsidP="007505CB">
      <w:pPr>
        <w:spacing w:after="0" w:line="240" w:lineRule="auto"/>
        <w:ind w:left="360" w:firstLine="0"/>
        <w:rPr>
          <w:rFonts w:eastAsia="Calibri"/>
          <w:b/>
          <w:color w:val="auto"/>
          <w:sz w:val="22"/>
          <w:lang w:val="fr-FR"/>
        </w:rPr>
      </w:pPr>
    </w:p>
    <w:p w14:paraId="14CE6426" w14:textId="77777777" w:rsidR="002127B9" w:rsidRDefault="002127B9" w:rsidP="007505CB">
      <w:pPr>
        <w:spacing w:after="0" w:line="240" w:lineRule="auto"/>
        <w:ind w:left="360" w:firstLine="0"/>
        <w:rPr>
          <w:rFonts w:eastAsia="Calibri"/>
          <w:b/>
          <w:color w:val="auto"/>
          <w:sz w:val="22"/>
          <w:lang w:val="fr-FR"/>
        </w:rPr>
      </w:pPr>
    </w:p>
    <w:p w14:paraId="01BE01A1" w14:textId="77777777" w:rsidR="002127B9" w:rsidRDefault="002127B9" w:rsidP="007505CB">
      <w:pPr>
        <w:spacing w:after="0" w:line="240" w:lineRule="auto"/>
        <w:ind w:left="360" w:firstLine="0"/>
        <w:rPr>
          <w:rFonts w:eastAsia="Calibri"/>
          <w:b/>
          <w:color w:val="auto"/>
          <w:sz w:val="22"/>
          <w:lang w:val="fr-FR"/>
        </w:rPr>
      </w:pPr>
    </w:p>
    <w:p w14:paraId="518B7405" w14:textId="77777777" w:rsidR="002127B9" w:rsidRDefault="002127B9" w:rsidP="007505CB">
      <w:pPr>
        <w:spacing w:after="0" w:line="240" w:lineRule="auto"/>
        <w:ind w:left="360" w:firstLine="0"/>
        <w:rPr>
          <w:rFonts w:eastAsia="Calibri"/>
          <w:b/>
          <w:color w:val="auto"/>
          <w:sz w:val="22"/>
          <w:lang w:val="fr-FR"/>
        </w:rPr>
      </w:pPr>
    </w:p>
    <w:p w14:paraId="795C39CE" w14:textId="77777777" w:rsidR="002127B9" w:rsidRDefault="002127B9" w:rsidP="007505CB">
      <w:pPr>
        <w:spacing w:after="0" w:line="240" w:lineRule="auto"/>
        <w:ind w:left="360" w:firstLine="0"/>
        <w:rPr>
          <w:rFonts w:eastAsia="Calibri"/>
          <w:b/>
          <w:color w:val="auto"/>
          <w:sz w:val="22"/>
          <w:lang w:val="fr-FR"/>
        </w:rPr>
      </w:pPr>
    </w:p>
    <w:p w14:paraId="55B90D35" w14:textId="6DEEB32A"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bookmarkStart w:id="41" w:name="_GoBack"/>
      <w:bookmarkEnd w:id="41"/>
    </w:p>
    <w:p w14:paraId="0D293B25" w14:textId="77B0FE45" w:rsidR="003B6602" w:rsidRDefault="003B6602" w:rsidP="004D0BDD">
      <w:pPr>
        <w:jc w:val="center"/>
        <w:rPr>
          <w:b/>
          <w:sz w:val="36"/>
          <w:lang w:val="fr-FR"/>
        </w:rPr>
      </w:pPr>
    </w:p>
    <w:p w14:paraId="63C4134F" w14:textId="77777777" w:rsidR="002127B9" w:rsidRDefault="002127B9" w:rsidP="004D0BDD">
      <w:pPr>
        <w:jc w:val="center"/>
        <w:rPr>
          <w:b/>
          <w:sz w:val="36"/>
        </w:rPr>
      </w:pPr>
    </w:p>
    <w:p w14:paraId="7402B38F" w14:textId="6222953C"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5B52A07B" w14:textId="77777777" w:rsidR="003368A8" w:rsidRPr="002754EB" w:rsidRDefault="003368A8" w:rsidP="003368A8">
      <w:pPr>
        <w:spacing w:after="0" w:line="240" w:lineRule="auto"/>
        <w:rPr>
          <w:lang w:eastAsia="fr-FR"/>
        </w:rPr>
      </w:pPr>
      <w:r w:rsidRPr="002754EB">
        <w:rPr>
          <w:b/>
          <w:lang w:eastAsia="fr-FR"/>
        </w:rPr>
        <w:t>Article 1</w:t>
      </w:r>
      <w:r w:rsidRPr="002754EB">
        <w:rPr>
          <w:lang w:eastAsia="fr-FR"/>
        </w:rPr>
        <w:t xml:space="preserve">: </w:t>
      </w:r>
      <w:r w:rsidRPr="002754EB">
        <w:rPr>
          <w:b/>
          <w:lang w:eastAsia="fr-FR"/>
        </w:rPr>
        <w:t>EQUIVALENCY OF STANDARDS AND CODES</w:t>
      </w:r>
    </w:p>
    <w:p w14:paraId="0BE369BA" w14:textId="77777777" w:rsidR="003368A8" w:rsidRPr="002754EB" w:rsidRDefault="003368A8" w:rsidP="003368A8">
      <w:pPr>
        <w:spacing w:after="0"/>
        <w:rPr>
          <w:lang w:eastAsia="fr-FR"/>
        </w:rPr>
      </w:pPr>
      <w:r w:rsidRPr="002754EB">
        <w:rPr>
          <w:lang w:eastAsia="fr-FR"/>
        </w:rPr>
        <w:t>Wherever reference is made in the Contract to specific standards and codes to be met by the goods and materials to be furnished, and work performed or tested, the provisions of the latest current edition or revision of the relevant standards and codes are national, or relate to a particular country or region, other authoritative standards that ensure a substantially equal of higher quality than 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28 days prior to the date when the Contractor proposed deviations do not ensure substantially equal or higher quality, the Contractor shall comply with the standards specified in the documents.</w:t>
      </w:r>
    </w:p>
    <w:p w14:paraId="2E5BAC49" w14:textId="77777777" w:rsidR="003368A8" w:rsidRPr="002754EB" w:rsidRDefault="003368A8" w:rsidP="003368A8">
      <w:pPr>
        <w:spacing w:after="0"/>
        <w:rPr>
          <w:lang w:eastAsia="fr-FR"/>
        </w:rPr>
      </w:pPr>
      <w:r w:rsidRPr="002754EB">
        <w:rPr>
          <w:lang w:eastAsia="fr-FR"/>
        </w:rPr>
        <w:t>In case of conflicts of terms or issues in these technical specifications with the GCC and/or Contract Data the terms or issues in the GCC and/or Contract Data shall prevail.</w:t>
      </w:r>
    </w:p>
    <w:p w14:paraId="0DED2A57" w14:textId="77777777" w:rsidR="003368A8" w:rsidRPr="002754EB" w:rsidRDefault="003368A8" w:rsidP="003368A8">
      <w:pPr>
        <w:spacing w:after="0"/>
        <w:ind w:left="600"/>
        <w:rPr>
          <w:lang w:eastAsia="fr-FR"/>
        </w:rPr>
      </w:pPr>
    </w:p>
    <w:p w14:paraId="5E7DF976" w14:textId="77777777" w:rsidR="003368A8" w:rsidRPr="002754EB" w:rsidRDefault="003368A8" w:rsidP="003368A8">
      <w:pPr>
        <w:spacing w:after="0"/>
        <w:rPr>
          <w:lang w:eastAsia="fr-FR"/>
        </w:rPr>
      </w:pPr>
      <w:r w:rsidRPr="002754EB">
        <w:rPr>
          <w:b/>
          <w:lang w:eastAsia="fr-FR"/>
        </w:rPr>
        <w:t>Article 2: LOCATIONS OF WORKS AND VOLUME OF WORK</w:t>
      </w:r>
    </w:p>
    <w:p w14:paraId="21D80401" w14:textId="77777777" w:rsidR="003368A8" w:rsidRPr="002754EB" w:rsidRDefault="003368A8" w:rsidP="003368A8">
      <w:pPr>
        <w:spacing w:after="0"/>
        <w:rPr>
          <w:lang w:val="en-GB" w:eastAsia="fr-FR"/>
        </w:rPr>
      </w:pPr>
      <w:r w:rsidRPr="002754EB">
        <w:rPr>
          <w:lang w:eastAsia="fr-FR"/>
        </w:rPr>
        <w:t>Works will involve the</w:t>
      </w:r>
      <w:r w:rsidRPr="002754EB">
        <w:rPr>
          <w:lang w:val="en-GB" w:eastAsia="fr-FR"/>
        </w:rPr>
        <w:t>:</w:t>
      </w:r>
    </w:p>
    <w:p w14:paraId="771E4F8F"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Construction of a  20m³ tank,</w:t>
      </w:r>
    </w:p>
    <w:p w14:paraId="60DF1FCD"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Construction one spring catchment intake collection chamber;</w:t>
      </w:r>
    </w:p>
    <w:p w14:paraId="6AD3E93E"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Construction 0f stand taps with soak away pits;</w:t>
      </w:r>
    </w:p>
    <w:p w14:paraId="5EA7CD55"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Excavation and backfilling of pipeline;</w:t>
      </w:r>
    </w:p>
    <w:p w14:paraId="667D1F9A"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Supply and laying of Panaflex  Ø63 NP10;</w:t>
      </w:r>
    </w:p>
    <w:p w14:paraId="69323C19"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Supply and laying of Panaflex  Ø50 NP10;</w:t>
      </w:r>
    </w:p>
    <w:p w14:paraId="47386D2A"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Supply and laying of Panaflex  Ø32 NP10;</w:t>
      </w:r>
    </w:p>
    <w:p w14:paraId="5AC0B52E"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Physico-Chemical and bacteriological analyses of the sampled water after construction;</w:t>
      </w:r>
    </w:p>
    <w:p w14:paraId="2DF38625"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Protection of the catchment area</w:t>
      </w:r>
    </w:p>
    <w:p w14:paraId="726E0A83"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Training and putting in place of a Water Management Committee as well as training of two Caretakers;</w:t>
      </w:r>
    </w:p>
    <w:p w14:paraId="029631F7" w14:textId="77777777" w:rsidR="003368A8" w:rsidRPr="005135C0" w:rsidRDefault="003368A8" w:rsidP="008A4186">
      <w:pPr>
        <w:numPr>
          <w:ilvl w:val="0"/>
          <w:numId w:val="59"/>
        </w:numPr>
        <w:spacing w:after="0" w:line="276" w:lineRule="auto"/>
        <w:rPr>
          <w:sz w:val="28"/>
          <w:szCs w:val="18"/>
          <w:lang w:val="en-GB"/>
        </w:rPr>
      </w:pPr>
      <w:r w:rsidRPr="005135C0">
        <w:rPr>
          <w:sz w:val="28"/>
          <w:szCs w:val="18"/>
          <w:lang w:val="en-GB"/>
        </w:rPr>
        <w:t>Supply of a complete maintenance tool box with spare parts.</w:t>
      </w:r>
    </w:p>
    <w:p w14:paraId="57077345" w14:textId="77777777" w:rsidR="003368A8" w:rsidRPr="002754EB" w:rsidRDefault="003368A8" w:rsidP="003368A8">
      <w:pPr>
        <w:spacing w:after="0"/>
        <w:rPr>
          <w:lang w:eastAsia="fr-FR"/>
        </w:rPr>
      </w:pPr>
      <w:r w:rsidRPr="002754EB">
        <w:rPr>
          <w:lang w:eastAsia="fr-FR"/>
        </w:rPr>
        <w:t>T</w:t>
      </w:r>
      <w:r>
        <w:rPr>
          <w:lang w:eastAsia="fr-FR"/>
        </w:rPr>
        <w:t>he location is Febewh in Noni</w:t>
      </w:r>
      <w:r w:rsidRPr="002754EB">
        <w:rPr>
          <w:lang w:eastAsia="fr-FR"/>
        </w:rPr>
        <w:t xml:space="preserve"> </w:t>
      </w:r>
      <w:r>
        <w:rPr>
          <w:lang w:eastAsia="fr-FR"/>
        </w:rPr>
        <w:t>Subdivision, Bui</w:t>
      </w:r>
      <w:r w:rsidRPr="002754EB">
        <w:rPr>
          <w:lang w:eastAsia="fr-FR"/>
        </w:rPr>
        <w:t xml:space="preserve"> Division of the Nortth-West Region.                                                                                                                                      The various works to be executed are detailed in the bill of quantities and the execution drawings conform to the typical drawings for model plans in the consultation file.</w:t>
      </w:r>
    </w:p>
    <w:p w14:paraId="53DE1428" w14:textId="77777777" w:rsidR="003368A8" w:rsidRPr="002754EB" w:rsidRDefault="003368A8" w:rsidP="003368A8">
      <w:pPr>
        <w:spacing w:after="0"/>
        <w:ind w:left="600"/>
        <w:rPr>
          <w:lang w:eastAsia="fr-FR"/>
        </w:rPr>
      </w:pPr>
    </w:p>
    <w:p w14:paraId="09B81734" w14:textId="77777777" w:rsidR="003368A8" w:rsidRPr="002754EB" w:rsidRDefault="003368A8" w:rsidP="003368A8">
      <w:pPr>
        <w:spacing w:after="0"/>
        <w:rPr>
          <w:b/>
          <w:lang w:eastAsia="fr-FR"/>
        </w:rPr>
      </w:pPr>
      <w:r w:rsidRPr="002754EB">
        <w:rPr>
          <w:b/>
          <w:lang w:eastAsia="fr-FR"/>
        </w:rPr>
        <w:t>Article 3: GENERAL INSTRUCTIONS</w:t>
      </w:r>
    </w:p>
    <w:p w14:paraId="765EE31B" w14:textId="77777777" w:rsidR="003368A8" w:rsidRDefault="003368A8" w:rsidP="003368A8">
      <w:pPr>
        <w:spacing w:after="0"/>
        <w:rPr>
          <w:lang w:eastAsia="fr-FR"/>
        </w:rPr>
      </w:pPr>
      <w:r w:rsidRPr="002754EB">
        <w:rPr>
          <w:lang w:eastAsia="fr-FR"/>
        </w:rPr>
        <w:t>It should be taken into consideration that these specifications complete the plans and the plans complete the specifications. The Supervisor shall give modifications to plans provided or technical specifications in writing. For this purpose, a numbered page book shall be on site in which the instructions are written. Both the contractor and the Supervisor shall initial the book pages. Therefore, the site contractor must execute the works in conjunction with the document. The contractor shall take note of any omissions or discrepancies that may exist in the document and call the attention of the Supervisor who is at his disposal for necessary information and inquires. Any works carried out in negation of these instructions or provisions shall be demolished at the expense of the contractor.</w:t>
      </w:r>
    </w:p>
    <w:p w14:paraId="75A5F468" w14:textId="77777777" w:rsidR="003368A8" w:rsidRPr="002754EB" w:rsidRDefault="003368A8" w:rsidP="003368A8">
      <w:pPr>
        <w:spacing w:after="0"/>
        <w:ind w:left="600"/>
        <w:rPr>
          <w:sz w:val="14"/>
          <w:lang w:eastAsia="fr-FR"/>
        </w:rPr>
      </w:pPr>
    </w:p>
    <w:p w14:paraId="7A9E32F0" w14:textId="77777777" w:rsidR="003368A8" w:rsidRPr="002754EB" w:rsidRDefault="003368A8" w:rsidP="003368A8">
      <w:pPr>
        <w:spacing w:after="0"/>
        <w:ind w:left="600"/>
        <w:jc w:val="center"/>
        <w:rPr>
          <w:b/>
          <w:lang w:eastAsia="fr-FR"/>
        </w:rPr>
      </w:pPr>
      <w:r w:rsidRPr="002754EB">
        <w:rPr>
          <w:b/>
          <w:lang w:eastAsia="fr-FR"/>
        </w:rPr>
        <w:t>CHAPTER II – ORIGIN, QUALITY AND PREPARATION OF MATERIALS</w:t>
      </w:r>
    </w:p>
    <w:p w14:paraId="22151674" w14:textId="77777777" w:rsidR="003368A8" w:rsidRPr="002754EB" w:rsidRDefault="003368A8" w:rsidP="003368A8">
      <w:pPr>
        <w:spacing w:after="0"/>
        <w:ind w:left="600"/>
        <w:jc w:val="center"/>
        <w:rPr>
          <w:b/>
          <w:lang w:eastAsia="fr-FR"/>
        </w:rPr>
      </w:pPr>
    </w:p>
    <w:p w14:paraId="1E0B1DF5" w14:textId="77777777" w:rsidR="003368A8" w:rsidRPr="002754EB" w:rsidRDefault="003368A8" w:rsidP="003368A8">
      <w:pPr>
        <w:spacing w:after="0"/>
        <w:rPr>
          <w:b/>
          <w:lang w:eastAsia="fr-FR"/>
        </w:rPr>
      </w:pPr>
      <w:r w:rsidRPr="002754EB">
        <w:rPr>
          <w:b/>
          <w:lang w:eastAsia="fr-FR"/>
        </w:rPr>
        <w:t>Article 4: QUALITIES AND SUPPLY OF MATERIALS</w:t>
      </w:r>
    </w:p>
    <w:p w14:paraId="2B89143A" w14:textId="77777777" w:rsidR="003368A8" w:rsidRPr="002754EB" w:rsidRDefault="003368A8" w:rsidP="003368A8">
      <w:pPr>
        <w:spacing w:after="0"/>
        <w:rPr>
          <w:lang w:eastAsia="fr-FR"/>
        </w:rPr>
      </w:pPr>
      <w:r w:rsidRPr="002754EB">
        <w:rPr>
          <w:lang w:eastAsia="fr-FR"/>
        </w:rPr>
        <w:t>The contractor shall be responsible for the supply of sand, stones and gravel. He shall also be responsible for the excavation and backfilling of the pipeline under the supervision of the engineer. In making his bids the contractor shall visit the sites at his own expense. He shall make any reservations concerning materials in his bid. He shall be required to include transport cost of these materials to the various locations of the structures in the community.</w:t>
      </w:r>
    </w:p>
    <w:p w14:paraId="44D9AED7" w14:textId="77777777" w:rsidR="003368A8" w:rsidRPr="002754EB" w:rsidRDefault="003368A8" w:rsidP="003368A8">
      <w:pPr>
        <w:spacing w:after="0"/>
        <w:rPr>
          <w:lang w:eastAsia="fr-FR"/>
        </w:rPr>
      </w:pPr>
    </w:p>
    <w:p w14:paraId="6E1549AA" w14:textId="77777777" w:rsidR="003368A8" w:rsidRPr="002754EB" w:rsidRDefault="003368A8" w:rsidP="003368A8">
      <w:pPr>
        <w:spacing w:after="0"/>
        <w:rPr>
          <w:b/>
          <w:lang w:eastAsia="fr-FR"/>
        </w:rPr>
      </w:pPr>
      <w:r w:rsidRPr="002754EB">
        <w:rPr>
          <w:b/>
          <w:lang w:eastAsia="fr-FR"/>
        </w:rPr>
        <w:t>Article 5: SAND</w:t>
      </w:r>
    </w:p>
    <w:p w14:paraId="41B7FD9D" w14:textId="77777777" w:rsidR="003368A8" w:rsidRPr="002754EB" w:rsidRDefault="003368A8" w:rsidP="003368A8">
      <w:pPr>
        <w:spacing w:after="0"/>
        <w:rPr>
          <w:lang w:eastAsia="fr-FR"/>
        </w:rPr>
      </w:pPr>
      <w:r w:rsidRPr="002754EB">
        <w:rPr>
          <w:lang w:eastAsia="fr-FR"/>
        </w:rPr>
        <w:t>The nature and origin of sand remains subject to the Supervisor’s approval. It shall be obtained from rivers or through crushing. The sand component should be more that 80% and the very fine constituents eliminated by settling should be less than 4%. The sand should be of high quality and must be free from dirt, clay or any organic matter and if deemed necessary, it should be washed before being used.</w:t>
      </w:r>
    </w:p>
    <w:p w14:paraId="4A893771" w14:textId="77777777" w:rsidR="003368A8" w:rsidRPr="002754EB" w:rsidRDefault="003368A8" w:rsidP="003368A8">
      <w:pPr>
        <w:spacing w:after="0"/>
        <w:rPr>
          <w:lang w:eastAsia="fr-FR"/>
        </w:rPr>
      </w:pPr>
    </w:p>
    <w:p w14:paraId="0D20C7DD" w14:textId="77777777" w:rsidR="003368A8" w:rsidRPr="002754EB" w:rsidRDefault="003368A8" w:rsidP="003368A8">
      <w:pPr>
        <w:spacing w:after="0" w:line="240" w:lineRule="auto"/>
        <w:rPr>
          <w:b/>
          <w:lang w:eastAsia="fr-FR"/>
        </w:rPr>
      </w:pPr>
      <w:r w:rsidRPr="002754EB">
        <w:rPr>
          <w:b/>
          <w:lang w:eastAsia="fr-FR"/>
        </w:rPr>
        <w:t xml:space="preserve">Article 6: GRAVEL </w:t>
      </w:r>
    </w:p>
    <w:p w14:paraId="3DA02CA5" w14:textId="77777777" w:rsidR="003368A8" w:rsidRPr="002754EB" w:rsidRDefault="003368A8" w:rsidP="003368A8">
      <w:pPr>
        <w:spacing w:after="0" w:line="240" w:lineRule="auto"/>
        <w:rPr>
          <w:lang w:eastAsia="fr-FR"/>
        </w:rPr>
      </w:pPr>
      <w:r w:rsidRPr="002754EB">
        <w:rPr>
          <w:lang w:eastAsia="fr-FR"/>
        </w:rPr>
        <w:t>They shall be obtained from deposits or quarries chosen by the Contractor, and approved by the Supervisor. They should be clean (constituents eliminated through settling should be less than 2%) and their grading suited to their use. If deemed necessary, it shall be washed before being used.</w:t>
      </w:r>
    </w:p>
    <w:p w14:paraId="44DD9B18" w14:textId="77777777" w:rsidR="003368A8" w:rsidRPr="002754EB" w:rsidRDefault="003368A8" w:rsidP="003368A8">
      <w:pPr>
        <w:spacing w:after="0" w:line="240" w:lineRule="auto"/>
        <w:rPr>
          <w:lang w:eastAsia="fr-FR"/>
        </w:rPr>
      </w:pPr>
    </w:p>
    <w:p w14:paraId="0493C9CE" w14:textId="77777777" w:rsidR="003368A8" w:rsidRPr="002754EB" w:rsidRDefault="003368A8" w:rsidP="003368A8">
      <w:pPr>
        <w:spacing w:after="0" w:line="240" w:lineRule="auto"/>
        <w:rPr>
          <w:b/>
          <w:lang w:eastAsia="fr-FR"/>
        </w:rPr>
      </w:pPr>
      <w:r w:rsidRPr="002754EB">
        <w:rPr>
          <w:b/>
          <w:lang w:eastAsia="fr-FR"/>
        </w:rPr>
        <w:t>Article 7: STONES</w:t>
      </w:r>
    </w:p>
    <w:p w14:paraId="34B18E65" w14:textId="77777777" w:rsidR="003368A8" w:rsidRPr="002754EB" w:rsidRDefault="003368A8" w:rsidP="003368A8">
      <w:pPr>
        <w:spacing w:after="0" w:line="240" w:lineRule="auto"/>
        <w:rPr>
          <w:lang w:eastAsia="fr-FR"/>
        </w:rPr>
      </w:pPr>
      <w:r w:rsidRPr="002754EB">
        <w:rPr>
          <w:lang w:eastAsia="fr-FR"/>
        </w:rPr>
        <w:t>They shall be obtained from a quarry or deposit approved by the Supervisor and none should be smaller that 20cm. basalt stones commonly called black stone are recommended for the project or stones of other quality duly tested and approved by the supervising engineer.</w:t>
      </w:r>
    </w:p>
    <w:p w14:paraId="1AB09920" w14:textId="77777777" w:rsidR="003368A8" w:rsidRPr="002754EB" w:rsidRDefault="003368A8" w:rsidP="003368A8">
      <w:pPr>
        <w:spacing w:after="0" w:line="240" w:lineRule="auto"/>
        <w:rPr>
          <w:lang w:eastAsia="fr-FR"/>
        </w:rPr>
      </w:pPr>
    </w:p>
    <w:p w14:paraId="03EF31B4" w14:textId="77777777" w:rsidR="003368A8" w:rsidRPr="002754EB" w:rsidRDefault="003368A8" w:rsidP="003368A8">
      <w:pPr>
        <w:spacing w:after="0" w:line="240" w:lineRule="auto"/>
        <w:rPr>
          <w:b/>
          <w:lang w:eastAsia="fr-FR"/>
        </w:rPr>
      </w:pPr>
      <w:r w:rsidRPr="002754EB">
        <w:rPr>
          <w:b/>
          <w:lang w:eastAsia="fr-FR"/>
        </w:rPr>
        <w:t>Article 8: CEMENT</w:t>
      </w:r>
    </w:p>
    <w:p w14:paraId="0A526809" w14:textId="77777777" w:rsidR="003368A8" w:rsidRPr="002754EB" w:rsidRDefault="003368A8" w:rsidP="003368A8">
      <w:pPr>
        <w:spacing w:after="0" w:line="240" w:lineRule="auto"/>
        <w:rPr>
          <w:lang w:eastAsia="fr-FR"/>
        </w:rPr>
      </w:pPr>
      <w:r w:rsidRPr="002754EB">
        <w:rPr>
          <w:lang w:eastAsia="fr-FR"/>
        </w:rPr>
        <w:t>They should be of CPA 42.5 class and be obtained from an approved factory.</w:t>
      </w:r>
    </w:p>
    <w:p w14:paraId="166DEA1A" w14:textId="77777777" w:rsidR="003368A8" w:rsidRPr="002754EB" w:rsidRDefault="003368A8" w:rsidP="003368A8">
      <w:pPr>
        <w:spacing w:after="0" w:line="240" w:lineRule="auto"/>
        <w:ind w:left="600"/>
        <w:rPr>
          <w:lang w:eastAsia="fr-FR"/>
        </w:rPr>
      </w:pPr>
    </w:p>
    <w:p w14:paraId="11BAB034" w14:textId="77777777" w:rsidR="003368A8" w:rsidRPr="002754EB" w:rsidRDefault="003368A8" w:rsidP="003368A8">
      <w:pPr>
        <w:spacing w:after="0" w:line="240" w:lineRule="auto"/>
        <w:rPr>
          <w:b/>
          <w:lang w:eastAsia="fr-FR"/>
        </w:rPr>
      </w:pPr>
      <w:r w:rsidRPr="002754EB">
        <w:rPr>
          <w:b/>
          <w:lang w:eastAsia="fr-FR"/>
        </w:rPr>
        <w:t xml:space="preserve">Article 9: CONCRETE WORKS </w:t>
      </w:r>
    </w:p>
    <w:p w14:paraId="42067CAE" w14:textId="77777777" w:rsidR="003368A8" w:rsidRPr="002754EB" w:rsidRDefault="003368A8" w:rsidP="003368A8">
      <w:pPr>
        <w:spacing w:after="0" w:line="240" w:lineRule="auto"/>
        <w:rPr>
          <w:lang w:eastAsia="fr-FR"/>
        </w:rPr>
      </w:pPr>
      <w:r w:rsidRPr="002754EB">
        <w:rPr>
          <w:lang w:eastAsia="fr-FR"/>
        </w:rPr>
        <w:t>Concrete Works shall be of 4 kinds:</w:t>
      </w:r>
    </w:p>
    <w:p w14:paraId="0DE9E51F" w14:textId="77777777" w:rsidR="003368A8" w:rsidRPr="002754EB" w:rsidRDefault="003368A8" w:rsidP="008A4186">
      <w:pPr>
        <w:numPr>
          <w:ilvl w:val="0"/>
          <w:numId w:val="60"/>
        </w:numPr>
        <w:spacing w:after="0" w:line="240" w:lineRule="auto"/>
        <w:ind w:left="1080"/>
        <w:contextualSpacing/>
        <w:rPr>
          <w:lang w:eastAsia="fr-FR"/>
        </w:rPr>
      </w:pPr>
      <w:r w:rsidRPr="002754EB">
        <w:rPr>
          <w:lang w:eastAsia="fr-FR"/>
        </w:rPr>
        <w:t>Lean concrete for foundation works where indicated shall be of PC 150kg/m</w:t>
      </w:r>
      <w:r w:rsidRPr="002754EB">
        <w:rPr>
          <w:vertAlign w:val="superscript"/>
          <w:lang w:eastAsia="fr-FR"/>
        </w:rPr>
        <w:t>3</w:t>
      </w:r>
      <w:r w:rsidRPr="002754EB">
        <w:rPr>
          <w:lang w:eastAsia="fr-FR"/>
        </w:rPr>
        <w:t xml:space="preserve"> and 10cm thick. </w:t>
      </w:r>
    </w:p>
    <w:p w14:paraId="61079BCB" w14:textId="77777777" w:rsidR="003368A8" w:rsidRPr="002754EB" w:rsidRDefault="003368A8" w:rsidP="008A4186">
      <w:pPr>
        <w:numPr>
          <w:ilvl w:val="0"/>
          <w:numId w:val="60"/>
        </w:numPr>
        <w:spacing w:after="0" w:line="240" w:lineRule="auto"/>
        <w:ind w:left="1080"/>
        <w:contextualSpacing/>
        <w:rPr>
          <w:lang w:eastAsia="fr-FR"/>
        </w:rPr>
      </w:pPr>
      <w:r w:rsidRPr="002754EB">
        <w:rPr>
          <w:lang w:eastAsia="fr-FR"/>
        </w:rPr>
        <w:t>Mass concrete for foundations shall be PC 250kg/m</w:t>
      </w:r>
      <w:r w:rsidRPr="002754EB">
        <w:rPr>
          <w:vertAlign w:val="superscript"/>
          <w:lang w:eastAsia="fr-FR"/>
        </w:rPr>
        <w:t>3</w:t>
      </w:r>
      <w:r w:rsidRPr="002754EB">
        <w:rPr>
          <w:lang w:eastAsia="fr-FR"/>
        </w:rPr>
        <w:t xml:space="preserve"> and thickness as shown on the plans</w:t>
      </w:r>
    </w:p>
    <w:p w14:paraId="7BF0AA29" w14:textId="77777777" w:rsidR="003368A8" w:rsidRPr="002754EB" w:rsidRDefault="003368A8" w:rsidP="008A4186">
      <w:pPr>
        <w:numPr>
          <w:ilvl w:val="0"/>
          <w:numId w:val="60"/>
        </w:numPr>
        <w:spacing w:after="0" w:line="240" w:lineRule="auto"/>
        <w:ind w:left="1080"/>
        <w:contextualSpacing/>
        <w:rPr>
          <w:lang w:eastAsia="fr-FR"/>
        </w:rPr>
      </w:pPr>
      <w:r w:rsidRPr="002754EB">
        <w:rPr>
          <w:lang w:eastAsia="fr-FR"/>
        </w:rPr>
        <w:t>Reinforced concrete for floor and roof slabs, covers foundations shall PC 350kg/m</w:t>
      </w:r>
      <w:r w:rsidRPr="002754EB">
        <w:rPr>
          <w:vertAlign w:val="superscript"/>
          <w:lang w:eastAsia="fr-FR"/>
        </w:rPr>
        <w:t>3</w:t>
      </w:r>
      <w:r w:rsidRPr="002754EB">
        <w:rPr>
          <w:lang w:eastAsia="fr-FR"/>
        </w:rPr>
        <w:t xml:space="preserve"> and thickness as shown on the plans </w:t>
      </w:r>
    </w:p>
    <w:p w14:paraId="5ABCEAEB" w14:textId="77777777" w:rsidR="003368A8" w:rsidRPr="002754EB" w:rsidRDefault="003368A8" w:rsidP="008A4186">
      <w:pPr>
        <w:numPr>
          <w:ilvl w:val="0"/>
          <w:numId w:val="60"/>
        </w:numPr>
        <w:spacing w:after="0" w:line="240" w:lineRule="auto"/>
        <w:ind w:left="1080"/>
        <w:contextualSpacing/>
        <w:rPr>
          <w:lang w:eastAsia="fr-FR"/>
        </w:rPr>
      </w:pPr>
      <w:r w:rsidRPr="002754EB">
        <w:rPr>
          <w:lang w:eastAsia="fr-FR"/>
        </w:rPr>
        <w:t>Mass concrete for catchment works: All concrete in catchment construction shall be PC400KG/m</w:t>
      </w:r>
      <w:r w:rsidRPr="002754EB">
        <w:rPr>
          <w:vertAlign w:val="superscript"/>
          <w:lang w:eastAsia="fr-FR"/>
        </w:rPr>
        <w:t>3</w:t>
      </w:r>
      <w:r w:rsidRPr="002754EB">
        <w:rPr>
          <w:lang w:eastAsia="fr-FR"/>
        </w:rPr>
        <w:t xml:space="preserve"> </w:t>
      </w:r>
    </w:p>
    <w:p w14:paraId="1C8D1550" w14:textId="77777777" w:rsidR="003368A8" w:rsidRPr="002754EB" w:rsidRDefault="003368A8" w:rsidP="003368A8">
      <w:pPr>
        <w:spacing w:after="0" w:line="240" w:lineRule="auto"/>
        <w:ind w:left="1080"/>
        <w:contextualSpacing/>
        <w:rPr>
          <w:lang w:eastAsia="fr-FR"/>
        </w:rPr>
      </w:pPr>
      <w:r w:rsidRPr="002754EB">
        <w:rPr>
          <w:lang w:eastAsia="fr-FR"/>
        </w:rPr>
        <w:t xml:space="preserve">                                                                                                                                               </w:t>
      </w:r>
    </w:p>
    <w:p w14:paraId="6B774CAA" w14:textId="77777777" w:rsidR="003368A8" w:rsidRPr="002754EB" w:rsidRDefault="003368A8" w:rsidP="003368A8">
      <w:pPr>
        <w:spacing w:after="0" w:line="240" w:lineRule="auto"/>
        <w:rPr>
          <w:b/>
          <w:lang w:eastAsia="fr-FR"/>
        </w:rPr>
      </w:pPr>
      <w:r w:rsidRPr="002754EB">
        <w:rPr>
          <w:b/>
          <w:lang w:eastAsia="fr-FR"/>
        </w:rPr>
        <w:t>Article 10: PIPES AND FITTINGS</w:t>
      </w:r>
    </w:p>
    <w:p w14:paraId="5AC51536" w14:textId="77777777" w:rsidR="003368A8" w:rsidRPr="002754EB" w:rsidRDefault="003368A8" w:rsidP="003368A8">
      <w:pPr>
        <w:spacing w:after="0" w:line="240" w:lineRule="auto"/>
        <w:rPr>
          <w:lang w:eastAsia="fr-FR"/>
        </w:rPr>
      </w:pPr>
      <w:r w:rsidRPr="002754EB">
        <w:rPr>
          <w:lang w:eastAsia="fr-FR"/>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55CB9168" w14:textId="77777777" w:rsidR="003368A8" w:rsidRPr="002754EB" w:rsidRDefault="003368A8" w:rsidP="003368A8">
      <w:pPr>
        <w:spacing w:after="0" w:line="240" w:lineRule="auto"/>
        <w:ind w:left="600"/>
        <w:rPr>
          <w:b/>
          <w:lang w:eastAsia="fr-FR"/>
        </w:rPr>
      </w:pPr>
      <w:r w:rsidRPr="002754EB">
        <w:rPr>
          <w:b/>
          <w:lang w:eastAsia="fr-FR"/>
        </w:rPr>
        <w:t>Table A: NFT 54 – 016 Physical Characteristics of Pipes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1180"/>
        <w:gridCol w:w="1033"/>
        <w:gridCol w:w="1060"/>
        <w:gridCol w:w="806"/>
        <w:gridCol w:w="1106"/>
        <w:gridCol w:w="1773"/>
        <w:gridCol w:w="1754"/>
      </w:tblGrid>
      <w:tr w:rsidR="003368A8" w:rsidRPr="002754EB" w14:paraId="0EA633B7" w14:textId="77777777" w:rsidTr="008668C8">
        <w:trPr>
          <w:trHeight w:val="473"/>
          <w:tblHeader/>
          <w:jc w:val="center"/>
        </w:trPr>
        <w:tc>
          <w:tcPr>
            <w:tcW w:w="2844" w:type="dxa"/>
            <w:gridSpan w:val="3"/>
            <w:vAlign w:val="center"/>
          </w:tcPr>
          <w:p w14:paraId="7D9625FC" w14:textId="77777777" w:rsidR="003368A8" w:rsidRPr="002754EB" w:rsidRDefault="003368A8" w:rsidP="008668C8">
            <w:pPr>
              <w:spacing w:after="0" w:line="216" w:lineRule="auto"/>
              <w:ind w:left="-3"/>
              <w:jc w:val="center"/>
              <w:rPr>
                <w:b/>
                <w:lang w:eastAsia="fr-FR"/>
              </w:rPr>
            </w:pPr>
            <w:r w:rsidRPr="002754EB">
              <w:rPr>
                <w:b/>
                <w:lang w:eastAsia="fr-FR"/>
              </w:rPr>
              <w:lastRenderedPageBreak/>
              <w:t>External Diameter</w:t>
            </w:r>
          </w:p>
        </w:tc>
        <w:tc>
          <w:tcPr>
            <w:tcW w:w="1840" w:type="dxa"/>
            <w:gridSpan w:val="2"/>
            <w:vAlign w:val="center"/>
          </w:tcPr>
          <w:p w14:paraId="043C2146" w14:textId="77777777" w:rsidR="003368A8" w:rsidRPr="002754EB" w:rsidRDefault="003368A8" w:rsidP="008668C8">
            <w:pPr>
              <w:spacing w:after="0" w:line="216" w:lineRule="auto"/>
              <w:jc w:val="center"/>
              <w:rPr>
                <w:b/>
                <w:lang w:eastAsia="fr-FR"/>
              </w:rPr>
            </w:pPr>
            <w:r w:rsidRPr="002754EB">
              <w:rPr>
                <w:b/>
                <w:lang w:eastAsia="fr-FR"/>
              </w:rPr>
              <w:t>Thickness</w:t>
            </w:r>
          </w:p>
        </w:tc>
        <w:tc>
          <w:tcPr>
            <w:tcW w:w="1035" w:type="dxa"/>
            <w:vAlign w:val="center"/>
          </w:tcPr>
          <w:p w14:paraId="11D51D20" w14:textId="77777777" w:rsidR="003368A8" w:rsidRPr="002754EB" w:rsidRDefault="003368A8" w:rsidP="008668C8">
            <w:pPr>
              <w:spacing w:after="0" w:line="216" w:lineRule="auto"/>
              <w:ind w:left="-3"/>
              <w:jc w:val="center"/>
              <w:rPr>
                <w:b/>
                <w:lang w:eastAsia="fr-FR"/>
              </w:rPr>
            </w:pPr>
            <w:r w:rsidRPr="002754EB">
              <w:rPr>
                <w:b/>
                <w:lang w:eastAsia="fr-FR"/>
              </w:rPr>
              <w:t>Service Pressure</w:t>
            </w:r>
          </w:p>
        </w:tc>
        <w:tc>
          <w:tcPr>
            <w:tcW w:w="1773" w:type="dxa"/>
            <w:vAlign w:val="center"/>
          </w:tcPr>
          <w:p w14:paraId="37CB0BEC" w14:textId="77777777" w:rsidR="003368A8" w:rsidRPr="002754EB" w:rsidRDefault="003368A8" w:rsidP="008668C8">
            <w:pPr>
              <w:spacing w:after="0" w:line="216" w:lineRule="auto"/>
              <w:ind w:left="-2"/>
              <w:jc w:val="center"/>
              <w:rPr>
                <w:b/>
                <w:lang w:eastAsia="fr-FR"/>
              </w:rPr>
            </w:pPr>
            <w:r w:rsidRPr="002754EB">
              <w:rPr>
                <w:b/>
                <w:lang w:eastAsia="fr-FR"/>
              </w:rPr>
              <w:t>Test Pressure 1h at 20°C MPa</w:t>
            </w:r>
          </w:p>
        </w:tc>
        <w:tc>
          <w:tcPr>
            <w:tcW w:w="1754" w:type="dxa"/>
            <w:vAlign w:val="center"/>
          </w:tcPr>
          <w:p w14:paraId="03953887" w14:textId="77777777" w:rsidR="003368A8" w:rsidRPr="002754EB" w:rsidRDefault="003368A8" w:rsidP="008668C8">
            <w:pPr>
              <w:spacing w:after="0" w:line="216" w:lineRule="auto"/>
              <w:ind w:left="24"/>
              <w:jc w:val="center"/>
              <w:rPr>
                <w:b/>
                <w:lang w:eastAsia="fr-FR"/>
              </w:rPr>
            </w:pPr>
            <w:r w:rsidRPr="002754EB">
              <w:rPr>
                <w:b/>
                <w:lang w:eastAsia="fr-FR"/>
              </w:rPr>
              <w:t>Tensile test 10h at 60°C MPa</w:t>
            </w:r>
          </w:p>
        </w:tc>
      </w:tr>
      <w:tr w:rsidR="003368A8" w:rsidRPr="002754EB" w14:paraId="6F234049" w14:textId="77777777" w:rsidTr="008668C8">
        <w:trPr>
          <w:trHeight w:val="248"/>
          <w:tblHeader/>
          <w:jc w:val="center"/>
        </w:trPr>
        <w:tc>
          <w:tcPr>
            <w:tcW w:w="767" w:type="dxa"/>
            <w:vAlign w:val="center"/>
          </w:tcPr>
          <w:p w14:paraId="191AAE74" w14:textId="77777777" w:rsidR="003368A8" w:rsidRPr="002754EB" w:rsidRDefault="003368A8" w:rsidP="008668C8">
            <w:pPr>
              <w:spacing w:after="0" w:line="216" w:lineRule="auto"/>
              <w:ind w:left="-3"/>
              <w:rPr>
                <w:lang w:eastAsia="fr-FR"/>
              </w:rPr>
            </w:pPr>
            <w:r w:rsidRPr="002754EB">
              <w:rPr>
                <w:lang w:eastAsia="fr-FR"/>
              </w:rPr>
              <w:t>0</w:t>
            </w:r>
          </w:p>
        </w:tc>
        <w:tc>
          <w:tcPr>
            <w:tcW w:w="1069" w:type="dxa"/>
            <w:vAlign w:val="center"/>
          </w:tcPr>
          <w:p w14:paraId="2FA349BF" w14:textId="77777777" w:rsidR="003368A8" w:rsidRPr="002754EB" w:rsidRDefault="003368A8" w:rsidP="008668C8">
            <w:pPr>
              <w:spacing w:after="0" w:line="216" w:lineRule="auto"/>
              <w:ind w:left="-3"/>
              <w:rPr>
                <w:lang w:eastAsia="fr-FR"/>
              </w:rPr>
            </w:pPr>
            <w:r w:rsidRPr="002754EB">
              <w:rPr>
                <w:lang w:eastAsia="fr-FR"/>
              </w:rPr>
              <w:t xml:space="preserve">Tolerance  </w:t>
            </w:r>
          </w:p>
        </w:tc>
        <w:tc>
          <w:tcPr>
            <w:tcW w:w="1008" w:type="dxa"/>
            <w:vAlign w:val="center"/>
          </w:tcPr>
          <w:p w14:paraId="2650E14E" w14:textId="77777777" w:rsidR="003368A8" w:rsidRPr="002754EB" w:rsidRDefault="003368A8" w:rsidP="008668C8">
            <w:pPr>
              <w:spacing w:after="0" w:line="216" w:lineRule="auto"/>
              <w:ind w:left="-3"/>
              <w:rPr>
                <w:lang w:eastAsia="fr-FR"/>
              </w:rPr>
            </w:pPr>
            <w:r w:rsidRPr="002754EB">
              <w:rPr>
                <w:lang w:eastAsia="fr-FR"/>
              </w:rPr>
              <w:t xml:space="preserve">Average </w:t>
            </w:r>
          </w:p>
        </w:tc>
        <w:tc>
          <w:tcPr>
            <w:tcW w:w="1034" w:type="dxa"/>
            <w:vAlign w:val="center"/>
          </w:tcPr>
          <w:p w14:paraId="07E03AAA" w14:textId="77777777" w:rsidR="003368A8" w:rsidRPr="002754EB" w:rsidRDefault="003368A8" w:rsidP="008668C8">
            <w:pPr>
              <w:spacing w:after="0" w:line="216" w:lineRule="auto"/>
              <w:ind w:left="-3"/>
              <w:rPr>
                <w:lang w:eastAsia="fr-FR"/>
              </w:rPr>
            </w:pPr>
            <w:r w:rsidRPr="002754EB">
              <w:rPr>
                <w:lang w:eastAsia="fr-FR"/>
              </w:rPr>
              <w:t xml:space="preserve">Nominal </w:t>
            </w:r>
          </w:p>
        </w:tc>
        <w:tc>
          <w:tcPr>
            <w:tcW w:w="806" w:type="dxa"/>
            <w:vAlign w:val="center"/>
          </w:tcPr>
          <w:p w14:paraId="4037509E" w14:textId="77777777" w:rsidR="003368A8" w:rsidRPr="002754EB" w:rsidRDefault="003368A8" w:rsidP="008668C8">
            <w:pPr>
              <w:spacing w:after="0" w:line="216" w:lineRule="auto"/>
              <w:ind w:left="-3"/>
              <w:rPr>
                <w:lang w:eastAsia="fr-FR"/>
              </w:rPr>
            </w:pPr>
            <w:r w:rsidRPr="002754EB">
              <w:rPr>
                <w:lang w:eastAsia="fr-FR"/>
              </w:rPr>
              <w:t xml:space="preserve">Max. </w:t>
            </w:r>
          </w:p>
        </w:tc>
        <w:tc>
          <w:tcPr>
            <w:tcW w:w="1035" w:type="dxa"/>
            <w:vAlign w:val="center"/>
          </w:tcPr>
          <w:p w14:paraId="251C9478" w14:textId="77777777" w:rsidR="003368A8" w:rsidRPr="002754EB" w:rsidRDefault="003368A8" w:rsidP="008668C8">
            <w:pPr>
              <w:spacing w:after="0" w:line="216" w:lineRule="auto"/>
              <w:ind w:left="-3"/>
              <w:rPr>
                <w:lang w:eastAsia="fr-FR"/>
              </w:rPr>
            </w:pPr>
          </w:p>
        </w:tc>
        <w:tc>
          <w:tcPr>
            <w:tcW w:w="1773" w:type="dxa"/>
            <w:vAlign w:val="center"/>
          </w:tcPr>
          <w:p w14:paraId="5478759E" w14:textId="77777777" w:rsidR="003368A8" w:rsidRPr="002754EB" w:rsidRDefault="003368A8" w:rsidP="008668C8">
            <w:pPr>
              <w:spacing w:after="0" w:line="216" w:lineRule="auto"/>
              <w:ind w:left="600"/>
              <w:rPr>
                <w:lang w:eastAsia="fr-FR"/>
              </w:rPr>
            </w:pPr>
          </w:p>
        </w:tc>
        <w:tc>
          <w:tcPr>
            <w:tcW w:w="1754" w:type="dxa"/>
            <w:vAlign w:val="center"/>
          </w:tcPr>
          <w:p w14:paraId="2C4506D1" w14:textId="77777777" w:rsidR="003368A8" w:rsidRPr="002754EB" w:rsidRDefault="003368A8" w:rsidP="008668C8">
            <w:pPr>
              <w:spacing w:after="0" w:line="216" w:lineRule="auto"/>
              <w:ind w:left="600"/>
              <w:rPr>
                <w:lang w:eastAsia="fr-FR"/>
              </w:rPr>
            </w:pPr>
          </w:p>
        </w:tc>
      </w:tr>
      <w:tr w:rsidR="003368A8" w:rsidRPr="002754EB" w14:paraId="2FD4F511" w14:textId="77777777" w:rsidTr="008668C8">
        <w:trPr>
          <w:trHeight w:val="481"/>
          <w:tblHeader/>
          <w:jc w:val="center"/>
        </w:trPr>
        <w:tc>
          <w:tcPr>
            <w:tcW w:w="767" w:type="dxa"/>
            <w:vAlign w:val="center"/>
          </w:tcPr>
          <w:p w14:paraId="366631D9" w14:textId="77777777" w:rsidR="003368A8" w:rsidRPr="002754EB" w:rsidRDefault="003368A8" w:rsidP="008668C8">
            <w:pPr>
              <w:spacing w:after="0" w:line="216" w:lineRule="auto"/>
              <w:ind w:left="-3"/>
              <w:rPr>
                <w:lang w:eastAsia="fr-FR"/>
              </w:rPr>
            </w:pPr>
            <w:r w:rsidRPr="002754EB">
              <w:rPr>
                <w:lang w:eastAsia="fr-FR"/>
              </w:rPr>
              <w:t>25</w:t>
            </w:r>
          </w:p>
        </w:tc>
        <w:tc>
          <w:tcPr>
            <w:tcW w:w="1069" w:type="dxa"/>
            <w:vAlign w:val="center"/>
          </w:tcPr>
          <w:p w14:paraId="09931918"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08" w:type="dxa"/>
            <w:vAlign w:val="center"/>
          </w:tcPr>
          <w:p w14:paraId="6B36573A"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1EBD3E0A" w14:textId="77777777" w:rsidR="003368A8" w:rsidRPr="002754EB" w:rsidRDefault="003368A8" w:rsidP="008668C8">
            <w:pPr>
              <w:spacing w:after="0" w:line="216" w:lineRule="auto"/>
              <w:ind w:left="-3"/>
              <w:jc w:val="center"/>
              <w:rPr>
                <w:lang w:eastAsia="fr-FR"/>
              </w:rPr>
            </w:pPr>
            <w:r w:rsidRPr="002754EB">
              <w:rPr>
                <w:lang w:eastAsia="fr-FR"/>
              </w:rPr>
              <w:t>1.9</w:t>
            </w:r>
          </w:p>
          <w:p w14:paraId="5D01C3BF" w14:textId="77777777" w:rsidR="003368A8" w:rsidRPr="002754EB" w:rsidRDefault="003368A8" w:rsidP="008668C8">
            <w:pPr>
              <w:spacing w:after="0" w:line="216" w:lineRule="auto"/>
              <w:ind w:left="-3"/>
              <w:jc w:val="center"/>
              <w:rPr>
                <w:lang w:eastAsia="fr-FR"/>
              </w:rPr>
            </w:pPr>
            <w:r w:rsidRPr="002754EB">
              <w:rPr>
                <w:lang w:eastAsia="fr-FR"/>
              </w:rPr>
              <w:t>2.8</w:t>
            </w:r>
          </w:p>
        </w:tc>
        <w:tc>
          <w:tcPr>
            <w:tcW w:w="806" w:type="dxa"/>
            <w:vAlign w:val="center"/>
          </w:tcPr>
          <w:p w14:paraId="27BF667B" w14:textId="77777777" w:rsidR="003368A8" w:rsidRPr="002754EB" w:rsidRDefault="003368A8" w:rsidP="008668C8">
            <w:pPr>
              <w:spacing w:after="0" w:line="216" w:lineRule="auto"/>
              <w:ind w:left="-3"/>
              <w:jc w:val="center"/>
              <w:rPr>
                <w:lang w:eastAsia="fr-FR"/>
              </w:rPr>
            </w:pPr>
            <w:r w:rsidRPr="002754EB">
              <w:rPr>
                <w:lang w:eastAsia="fr-FR"/>
              </w:rPr>
              <w:t>2.3</w:t>
            </w:r>
          </w:p>
          <w:p w14:paraId="74CB4C54" w14:textId="77777777" w:rsidR="003368A8" w:rsidRPr="002754EB" w:rsidRDefault="003368A8" w:rsidP="008668C8">
            <w:pPr>
              <w:spacing w:after="0" w:line="216" w:lineRule="auto"/>
              <w:ind w:left="-3"/>
              <w:jc w:val="center"/>
              <w:rPr>
                <w:lang w:eastAsia="fr-FR"/>
              </w:rPr>
            </w:pPr>
            <w:r w:rsidRPr="002754EB">
              <w:rPr>
                <w:lang w:eastAsia="fr-FR"/>
              </w:rPr>
              <w:t>3.3</w:t>
            </w:r>
          </w:p>
        </w:tc>
        <w:tc>
          <w:tcPr>
            <w:tcW w:w="1035" w:type="dxa"/>
            <w:vAlign w:val="center"/>
          </w:tcPr>
          <w:p w14:paraId="363C35F1" w14:textId="77777777" w:rsidR="003368A8" w:rsidRPr="002754EB" w:rsidRDefault="003368A8" w:rsidP="008668C8">
            <w:pPr>
              <w:spacing w:after="0" w:line="216" w:lineRule="auto"/>
              <w:ind w:left="-3"/>
              <w:jc w:val="center"/>
              <w:rPr>
                <w:lang w:eastAsia="fr-FR"/>
              </w:rPr>
            </w:pPr>
            <w:r w:rsidRPr="002754EB">
              <w:rPr>
                <w:lang w:eastAsia="fr-FR"/>
              </w:rPr>
              <w:t>1.6</w:t>
            </w:r>
          </w:p>
          <w:p w14:paraId="3EEE291B" w14:textId="77777777" w:rsidR="003368A8" w:rsidRPr="002754EB" w:rsidRDefault="003368A8" w:rsidP="008668C8">
            <w:pPr>
              <w:spacing w:after="0" w:line="216" w:lineRule="auto"/>
              <w:ind w:left="-3"/>
              <w:jc w:val="center"/>
              <w:rPr>
                <w:lang w:eastAsia="fr-FR"/>
              </w:rPr>
            </w:pPr>
            <w:r w:rsidRPr="002754EB">
              <w:rPr>
                <w:lang w:eastAsia="fr-FR"/>
              </w:rPr>
              <w:t>2.5</w:t>
            </w:r>
          </w:p>
        </w:tc>
        <w:tc>
          <w:tcPr>
            <w:tcW w:w="1773" w:type="dxa"/>
            <w:vAlign w:val="center"/>
          </w:tcPr>
          <w:p w14:paraId="51ABC062" w14:textId="77777777" w:rsidR="003368A8" w:rsidRPr="002754EB" w:rsidRDefault="003368A8" w:rsidP="008668C8">
            <w:pPr>
              <w:spacing w:after="0" w:line="216" w:lineRule="auto"/>
              <w:ind w:left="-3"/>
              <w:jc w:val="center"/>
              <w:rPr>
                <w:lang w:eastAsia="fr-FR"/>
              </w:rPr>
            </w:pPr>
            <w:r w:rsidRPr="002754EB">
              <w:rPr>
                <w:lang w:eastAsia="fr-FR"/>
              </w:rPr>
              <w:t>6.5</w:t>
            </w:r>
          </w:p>
          <w:p w14:paraId="450045B2" w14:textId="77777777" w:rsidR="003368A8" w:rsidRPr="002754EB" w:rsidRDefault="003368A8" w:rsidP="008668C8">
            <w:pPr>
              <w:spacing w:after="0" w:line="216" w:lineRule="auto"/>
              <w:ind w:left="-3"/>
              <w:jc w:val="center"/>
              <w:rPr>
                <w:lang w:eastAsia="fr-FR"/>
              </w:rPr>
            </w:pPr>
            <w:r w:rsidRPr="002754EB">
              <w:rPr>
                <w:lang w:eastAsia="fr-FR"/>
              </w:rPr>
              <w:t>10.3</w:t>
            </w:r>
          </w:p>
        </w:tc>
        <w:tc>
          <w:tcPr>
            <w:tcW w:w="1754" w:type="dxa"/>
            <w:vAlign w:val="center"/>
          </w:tcPr>
          <w:p w14:paraId="367E8C31"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11F28DA8" w14:textId="77777777" w:rsidTr="008668C8">
        <w:trPr>
          <w:trHeight w:val="495"/>
          <w:tblHeader/>
          <w:jc w:val="center"/>
        </w:trPr>
        <w:tc>
          <w:tcPr>
            <w:tcW w:w="767" w:type="dxa"/>
            <w:vAlign w:val="center"/>
          </w:tcPr>
          <w:p w14:paraId="17CA48AC" w14:textId="77777777" w:rsidR="003368A8" w:rsidRPr="002754EB" w:rsidRDefault="003368A8" w:rsidP="008668C8">
            <w:pPr>
              <w:spacing w:after="0" w:line="216" w:lineRule="auto"/>
              <w:ind w:left="-3"/>
              <w:rPr>
                <w:lang w:eastAsia="fr-FR"/>
              </w:rPr>
            </w:pPr>
            <w:r w:rsidRPr="002754EB">
              <w:rPr>
                <w:lang w:eastAsia="fr-FR"/>
              </w:rPr>
              <w:t>32</w:t>
            </w:r>
          </w:p>
        </w:tc>
        <w:tc>
          <w:tcPr>
            <w:tcW w:w="1069" w:type="dxa"/>
            <w:vAlign w:val="center"/>
          </w:tcPr>
          <w:p w14:paraId="4652AA80"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08" w:type="dxa"/>
            <w:vAlign w:val="center"/>
          </w:tcPr>
          <w:p w14:paraId="6C63DD4B"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4E2D7C8F" w14:textId="77777777" w:rsidR="003368A8" w:rsidRPr="002754EB" w:rsidRDefault="003368A8" w:rsidP="008668C8">
            <w:pPr>
              <w:spacing w:after="0" w:line="216" w:lineRule="auto"/>
              <w:ind w:left="-3"/>
              <w:jc w:val="center"/>
              <w:rPr>
                <w:lang w:eastAsia="fr-FR"/>
              </w:rPr>
            </w:pPr>
            <w:r w:rsidRPr="002754EB">
              <w:rPr>
                <w:lang w:eastAsia="fr-FR"/>
              </w:rPr>
              <w:t>2.4</w:t>
            </w:r>
          </w:p>
          <w:p w14:paraId="42104C98" w14:textId="77777777" w:rsidR="003368A8" w:rsidRPr="002754EB" w:rsidRDefault="003368A8" w:rsidP="008668C8">
            <w:pPr>
              <w:spacing w:after="0" w:line="216" w:lineRule="auto"/>
              <w:ind w:left="-3"/>
              <w:jc w:val="center"/>
              <w:rPr>
                <w:lang w:eastAsia="fr-FR"/>
              </w:rPr>
            </w:pPr>
            <w:r w:rsidRPr="002754EB">
              <w:rPr>
                <w:lang w:eastAsia="fr-FR"/>
              </w:rPr>
              <w:t>3.6</w:t>
            </w:r>
          </w:p>
        </w:tc>
        <w:tc>
          <w:tcPr>
            <w:tcW w:w="806" w:type="dxa"/>
            <w:vAlign w:val="center"/>
          </w:tcPr>
          <w:p w14:paraId="06574A79" w14:textId="77777777" w:rsidR="003368A8" w:rsidRPr="002754EB" w:rsidRDefault="003368A8" w:rsidP="008668C8">
            <w:pPr>
              <w:spacing w:after="0" w:line="216" w:lineRule="auto"/>
              <w:ind w:left="-3"/>
              <w:jc w:val="center"/>
              <w:rPr>
                <w:lang w:eastAsia="fr-FR"/>
              </w:rPr>
            </w:pPr>
            <w:r w:rsidRPr="002754EB">
              <w:rPr>
                <w:lang w:eastAsia="fr-FR"/>
              </w:rPr>
              <w:t>2.9</w:t>
            </w:r>
          </w:p>
          <w:p w14:paraId="5DD0C2F8" w14:textId="77777777" w:rsidR="003368A8" w:rsidRPr="002754EB" w:rsidRDefault="003368A8" w:rsidP="008668C8">
            <w:pPr>
              <w:spacing w:after="0" w:line="216" w:lineRule="auto"/>
              <w:ind w:left="-3"/>
              <w:jc w:val="center"/>
              <w:rPr>
                <w:lang w:eastAsia="fr-FR"/>
              </w:rPr>
            </w:pPr>
            <w:r w:rsidRPr="002754EB">
              <w:rPr>
                <w:lang w:eastAsia="fr-FR"/>
              </w:rPr>
              <w:t>4.2</w:t>
            </w:r>
          </w:p>
        </w:tc>
        <w:tc>
          <w:tcPr>
            <w:tcW w:w="1035" w:type="dxa"/>
            <w:vAlign w:val="center"/>
          </w:tcPr>
          <w:p w14:paraId="2CD49B15" w14:textId="77777777" w:rsidR="003368A8" w:rsidRPr="002754EB" w:rsidRDefault="003368A8" w:rsidP="008668C8">
            <w:pPr>
              <w:spacing w:after="0" w:line="216" w:lineRule="auto"/>
              <w:ind w:left="-3"/>
              <w:jc w:val="center"/>
              <w:rPr>
                <w:lang w:eastAsia="fr-FR"/>
              </w:rPr>
            </w:pPr>
            <w:r w:rsidRPr="002754EB">
              <w:rPr>
                <w:lang w:eastAsia="fr-FR"/>
              </w:rPr>
              <w:t>1.6</w:t>
            </w:r>
          </w:p>
          <w:p w14:paraId="734E392F" w14:textId="77777777" w:rsidR="003368A8" w:rsidRPr="002754EB" w:rsidRDefault="003368A8" w:rsidP="008668C8">
            <w:pPr>
              <w:spacing w:after="0" w:line="216" w:lineRule="auto"/>
              <w:ind w:left="-3"/>
              <w:jc w:val="center"/>
              <w:rPr>
                <w:lang w:eastAsia="fr-FR"/>
              </w:rPr>
            </w:pPr>
            <w:r w:rsidRPr="002754EB">
              <w:rPr>
                <w:lang w:eastAsia="fr-FR"/>
              </w:rPr>
              <w:t>2.5</w:t>
            </w:r>
          </w:p>
        </w:tc>
        <w:tc>
          <w:tcPr>
            <w:tcW w:w="1773" w:type="dxa"/>
            <w:vAlign w:val="center"/>
          </w:tcPr>
          <w:p w14:paraId="1AF4C7FF" w14:textId="77777777" w:rsidR="003368A8" w:rsidRPr="002754EB" w:rsidRDefault="003368A8" w:rsidP="008668C8">
            <w:pPr>
              <w:spacing w:after="0" w:line="216" w:lineRule="auto"/>
              <w:ind w:left="-3"/>
              <w:jc w:val="center"/>
              <w:rPr>
                <w:lang w:eastAsia="fr-FR"/>
              </w:rPr>
            </w:pPr>
            <w:r w:rsidRPr="002754EB">
              <w:rPr>
                <w:lang w:eastAsia="fr-FR"/>
              </w:rPr>
              <w:t>6.5</w:t>
            </w:r>
          </w:p>
          <w:p w14:paraId="3BA9484B" w14:textId="77777777" w:rsidR="003368A8" w:rsidRPr="002754EB" w:rsidRDefault="003368A8" w:rsidP="008668C8">
            <w:pPr>
              <w:spacing w:after="0" w:line="216" w:lineRule="auto"/>
              <w:ind w:left="-3"/>
              <w:jc w:val="center"/>
              <w:rPr>
                <w:lang w:eastAsia="fr-FR"/>
              </w:rPr>
            </w:pPr>
            <w:r w:rsidRPr="002754EB">
              <w:rPr>
                <w:lang w:eastAsia="fr-FR"/>
              </w:rPr>
              <w:t>10.3</w:t>
            </w:r>
          </w:p>
        </w:tc>
        <w:tc>
          <w:tcPr>
            <w:tcW w:w="1754" w:type="dxa"/>
            <w:vAlign w:val="center"/>
          </w:tcPr>
          <w:p w14:paraId="68474A19"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2CB046BE" w14:textId="77777777" w:rsidTr="008668C8">
        <w:trPr>
          <w:trHeight w:val="495"/>
          <w:tblHeader/>
          <w:jc w:val="center"/>
        </w:trPr>
        <w:tc>
          <w:tcPr>
            <w:tcW w:w="767" w:type="dxa"/>
            <w:vAlign w:val="center"/>
          </w:tcPr>
          <w:p w14:paraId="21312114" w14:textId="77777777" w:rsidR="003368A8" w:rsidRPr="002754EB" w:rsidRDefault="003368A8" w:rsidP="008668C8">
            <w:pPr>
              <w:spacing w:after="0" w:line="216" w:lineRule="auto"/>
              <w:ind w:left="-3"/>
              <w:rPr>
                <w:lang w:eastAsia="fr-FR"/>
              </w:rPr>
            </w:pPr>
            <w:r w:rsidRPr="002754EB">
              <w:rPr>
                <w:lang w:eastAsia="fr-FR"/>
              </w:rPr>
              <w:t>40</w:t>
            </w:r>
          </w:p>
        </w:tc>
        <w:tc>
          <w:tcPr>
            <w:tcW w:w="1069" w:type="dxa"/>
            <w:vAlign w:val="center"/>
          </w:tcPr>
          <w:p w14:paraId="74CEB4D5"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08" w:type="dxa"/>
            <w:vAlign w:val="center"/>
          </w:tcPr>
          <w:p w14:paraId="38FC54E7"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4351EFC5" w14:textId="77777777" w:rsidR="003368A8" w:rsidRPr="002754EB" w:rsidRDefault="003368A8" w:rsidP="008668C8">
            <w:pPr>
              <w:spacing w:after="0" w:line="216" w:lineRule="auto"/>
              <w:ind w:left="-3"/>
              <w:jc w:val="center"/>
              <w:rPr>
                <w:lang w:eastAsia="fr-FR"/>
              </w:rPr>
            </w:pPr>
            <w:r w:rsidRPr="002754EB">
              <w:rPr>
                <w:lang w:eastAsia="fr-FR"/>
              </w:rPr>
              <w:t>3</w:t>
            </w:r>
          </w:p>
          <w:p w14:paraId="396827D7" w14:textId="77777777" w:rsidR="003368A8" w:rsidRPr="002754EB" w:rsidRDefault="003368A8" w:rsidP="008668C8">
            <w:pPr>
              <w:spacing w:after="0" w:line="216" w:lineRule="auto"/>
              <w:ind w:left="-3"/>
              <w:jc w:val="center"/>
              <w:rPr>
                <w:lang w:eastAsia="fr-FR"/>
              </w:rPr>
            </w:pPr>
            <w:r w:rsidRPr="002754EB">
              <w:rPr>
                <w:lang w:eastAsia="fr-FR"/>
              </w:rPr>
              <w:t>4.5</w:t>
            </w:r>
          </w:p>
        </w:tc>
        <w:tc>
          <w:tcPr>
            <w:tcW w:w="806" w:type="dxa"/>
            <w:vAlign w:val="center"/>
          </w:tcPr>
          <w:p w14:paraId="6BCD43B0" w14:textId="77777777" w:rsidR="003368A8" w:rsidRPr="002754EB" w:rsidRDefault="003368A8" w:rsidP="008668C8">
            <w:pPr>
              <w:spacing w:after="0" w:line="216" w:lineRule="auto"/>
              <w:ind w:left="-3"/>
              <w:jc w:val="center"/>
              <w:rPr>
                <w:lang w:eastAsia="fr-FR"/>
              </w:rPr>
            </w:pPr>
            <w:r w:rsidRPr="002754EB">
              <w:rPr>
                <w:lang w:eastAsia="fr-FR"/>
              </w:rPr>
              <w:t>3.5</w:t>
            </w:r>
          </w:p>
          <w:p w14:paraId="3CAA95F2" w14:textId="77777777" w:rsidR="003368A8" w:rsidRPr="002754EB" w:rsidRDefault="003368A8" w:rsidP="008668C8">
            <w:pPr>
              <w:spacing w:after="0" w:line="216" w:lineRule="auto"/>
              <w:ind w:left="-3"/>
              <w:jc w:val="center"/>
              <w:rPr>
                <w:lang w:eastAsia="fr-FR"/>
              </w:rPr>
            </w:pPr>
            <w:r w:rsidRPr="002754EB">
              <w:rPr>
                <w:lang w:eastAsia="fr-FR"/>
              </w:rPr>
              <w:t>5.2</w:t>
            </w:r>
          </w:p>
        </w:tc>
        <w:tc>
          <w:tcPr>
            <w:tcW w:w="1035" w:type="dxa"/>
            <w:vAlign w:val="center"/>
          </w:tcPr>
          <w:p w14:paraId="77474B0A" w14:textId="77777777" w:rsidR="003368A8" w:rsidRPr="002754EB" w:rsidRDefault="003368A8" w:rsidP="008668C8">
            <w:pPr>
              <w:spacing w:after="0" w:line="216" w:lineRule="auto"/>
              <w:ind w:left="-3"/>
              <w:jc w:val="center"/>
              <w:rPr>
                <w:lang w:eastAsia="fr-FR"/>
              </w:rPr>
            </w:pPr>
            <w:r w:rsidRPr="002754EB">
              <w:rPr>
                <w:lang w:eastAsia="fr-FR"/>
              </w:rPr>
              <w:t>1.6</w:t>
            </w:r>
          </w:p>
          <w:p w14:paraId="0516AE94" w14:textId="77777777" w:rsidR="003368A8" w:rsidRPr="002754EB" w:rsidRDefault="003368A8" w:rsidP="008668C8">
            <w:pPr>
              <w:spacing w:after="0" w:line="216" w:lineRule="auto"/>
              <w:ind w:left="-3"/>
              <w:jc w:val="center"/>
              <w:rPr>
                <w:lang w:eastAsia="fr-FR"/>
              </w:rPr>
            </w:pPr>
            <w:r w:rsidRPr="002754EB">
              <w:rPr>
                <w:lang w:eastAsia="fr-FR"/>
              </w:rPr>
              <w:t>2.5</w:t>
            </w:r>
          </w:p>
        </w:tc>
        <w:tc>
          <w:tcPr>
            <w:tcW w:w="1773" w:type="dxa"/>
            <w:vAlign w:val="center"/>
          </w:tcPr>
          <w:p w14:paraId="523425A0" w14:textId="77777777" w:rsidR="003368A8" w:rsidRPr="002754EB" w:rsidRDefault="003368A8" w:rsidP="008668C8">
            <w:pPr>
              <w:spacing w:after="0" w:line="216" w:lineRule="auto"/>
              <w:ind w:left="-3"/>
              <w:jc w:val="center"/>
              <w:rPr>
                <w:lang w:eastAsia="fr-FR"/>
              </w:rPr>
            </w:pPr>
            <w:r w:rsidRPr="002754EB">
              <w:rPr>
                <w:lang w:eastAsia="fr-FR"/>
              </w:rPr>
              <w:t>6.5</w:t>
            </w:r>
          </w:p>
          <w:p w14:paraId="35945E5E" w14:textId="77777777" w:rsidR="003368A8" w:rsidRPr="002754EB" w:rsidRDefault="003368A8" w:rsidP="008668C8">
            <w:pPr>
              <w:spacing w:after="0" w:line="216" w:lineRule="auto"/>
              <w:ind w:left="-3"/>
              <w:jc w:val="center"/>
              <w:rPr>
                <w:lang w:eastAsia="fr-FR"/>
              </w:rPr>
            </w:pPr>
            <w:r w:rsidRPr="002754EB">
              <w:rPr>
                <w:lang w:eastAsia="fr-FR"/>
              </w:rPr>
              <w:t>10.3</w:t>
            </w:r>
          </w:p>
        </w:tc>
        <w:tc>
          <w:tcPr>
            <w:tcW w:w="1754" w:type="dxa"/>
            <w:vAlign w:val="center"/>
          </w:tcPr>
          <w:p w14:paraId="17F4FD90"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43D2FF1A" w14:textId="77777777" w:rsidTr="008668C8">
        <w:trPr>
          <w:trHeight w:val="495"/>
          <w:tblHeader/>
          <w:jc w:val="center"/>
        </w:trPr>
        <w:tc>
          <w:tcPr>
            <w:tcW w:w="767" w:type="dxa"/>
            <w:vAlign w:val="center"/>
          </w:tcPr>
          <w:p w14:paraId="0196C12B" w14:textId="77777777" w:rsidR="003368A8" w:rsidRPr="002754EB" w:rsidRDefault="003368A8" w:rsidP="008668C8">
            <w:pPr>
              <w:spacing w:after="0" w:line="216" w:lineRule="auto"/>
              <w:ind w:left="-3"/>
              <w:rPr>
                <w:lang w:eastAsia="fr-FR"/>
              </w:rPr>
            </w:pPr>
            <w:r w:rsidRPr="002754EB">
              <w:rPr>
                <w:lang w:eastAsia="fr-FR"/>
              </w:rPr>
              <w:t>50</w:t>
            </w:r>
          </w:p>
        </w:tc>
        <w:tc>
          <w:tcPr>
            <w:tcW w:w="1069" w:type="dxa"/>
            <w:vAlign w:val="center"/>
          </w:tcPr>
          <w:p w14:paraId="0F7D2F71"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08" w:type="dxa"/>
            <w:vAlign w:val="center"/>
          </w:tcPr>
          <w:p w14:paraId="5091CAF5"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0423F43C" w14:textId="77777777" w:rsidR="003368A8" w:rsidRPr="002754EB" w:rsidRDefault="003368A8" w:rsidP="008668C8">
            <w:pPr>
              <w:spacing w:after="0" w:line="216" w:lineRule="auto"/>
              <w:ind w:left="-3"/>
              <w:jc w:val="center"/>
              <w:rPr>
                <w:lang w:eastAsia="fr-FR"/>
              </w:rPr>
            </w:pPr>
            <w:r w:rsidRPr="002754EB">
              <w:rPr>
                <w:lang w:eastAsia="fr-FR"/>
              </w:rPr>
              <w:t>3.7</w:t>
            </w:r>
          </w:p>
          <w:p w14:paraId="725D47B5" w14:textId="77777777" w:rsidR="003368A8" w:rsidRPr="002754EB" w:rsidRDefault="003368A8" w:rsidP="008668C8">
            <w:pPr>
              <w:spacing w:after="0" w:line="216" w:lineRule="auto"/>
              <w:ind w:left="-3"/>
              <w:jc w:val="center"/>
              <w:rPr>
                <w:lang w:eastAsia="fr-FR"/>
              </w:rPr>
            </w:pPr>
            <w:r w:rsidRPr="002754EB">
              <w:rPr>
                <w:lang w:eastAsia="fr-FR"/>
              </w:rPr>
              <w:t>5.6</w:t>
            </w:r>
          </w:p>
        </w:tc>
        <w:tc>
          <w:tcPr>
            <w:tcW w:w="806" w:type="dxa"/>
            <w:vAlign w:val="center"/>
          </w:tcPr>
          <w:p w14:paraId="7F94E782" w14:textId="77777777" w:rsidR="003368A8" w:rsidRPr="002754EB" w:rsidRDefault="003368A8" w:rsidP="008668C8">
            <w:pPr>
              <w:spacing w:after="0" w:line="216" w:lineRule="auto"/>
              <w:ind w:left="-3"/>
              <w:jc w:val="center"/>
              <w:rPr>
                <w:lang w:eastAsia="fr-FR"/>
              </w:rPr>
            </w:pPr>
            <w:r w:rsidRPr="002754EB">
              <w:rPr>
                <w:lang w:eastAsia="fr-FR"/>
              </w:rPr>
              <w:t>4.3</w:t>
            </w:r>
          </w:p>
          <w:p w14:paraId="0E8250B4" w14:textId="77777777" w:rsidR="003368A8" w:rsidRPr="002754EB" w:rsidRDefault="003368A8" w:rsidP="008668C8">
            <w:pPr>
              <w:spacing w:after="0" w:line="216" w:lineRule="auto"/>
              <w:ind w:left="-3"/>
              <w:jc w:val="center"/>
              <w:rPr>
                <w:lang w:eastAsia="fr-FR"/>
              </w:rPr>
            </w:pPr>
            <w:r w:rsidRPr="002754EB">
              <w:rPr>
                <w:lang w:eastAsia="fr-FR"/>
              </w:rPr>
              <w:t>6.4</w:t>
            </w:r>
          </w:p>
        </w:tc>
        <w:tc>
          <w:tcPr>
            <w:tcW w:w="1035" w:type="dxa"/>
            <w:vAlign w:val="center"/>
          </w:tcPr>
          <w:p w14:paraId="385EC137" w14:textId="77777777" w:rsidR="003368A8" w:rsidRPr="002754EB" w:rsidRDefault="003368A8" w:rsidP="008668C8">
            <w:pPr>
              <w:spacing w:after="0" w:line="216" w:lineRule="auto"/>
              <w:ind w:left="-3"/>
              <w:jc w:val="center"/>
              <w:rPr>
                <w:lang w:eastAsia="fr-FR"/>
              </w:rPr>
            </w:pPr>
            <w:r w:rsidRPr="002754EB">
              <w:rPr>
                <w:lang w:eastAsia="fr-FR"/>
              </w:rPr>
              <w:t>1.6</w:t>
            </w:r>
          </w:p>
          <w:p w14:paraId="26271AD2" w14:textId="77777777" w:rsidR="003368A8" w:rsidRPr="002754EB" w:rsidRDefault="003368A8" w:rsidP="008668C8">
            <w:pPr>
              <w:spacing w:after="0" w:line="216" w:lineRule="auto"/>
              <w:ind w:left="-3"/>
              <w:jc w:val="center"/>
              <w:rPr>
                <w:lang w:eastAsia="fr-FR"/>
              </w:rPr>
            </w:pPr>
            <w:r w:rsidRPr="002754EB">
              <w:rPr>
                <w:lang w:eastAsia="fr-FR"/>
              </w:rPr>
              <w:t>2.5</w:t>
            </w:r>
          </w:p>
        </w:tc>
        <w:tc>
          <w:tcPr>
            <w:tcW w:w="1773" w:type="dxa"/>
            <w:vAlign w:val="center"/>
          </w:tcPr>
          <w:p w14:paraId="453CBAD6" w14:textId="77777777" w:rsidR="003368A8" w:rsidRPr="002754EB" w:rsidRDefault="003368A8" w:rsidP="008668C8">
            <w:pPr>
              <w:spacing w:after="0" w:line="216" w:lineRule="auto"/>
              <w:ind w:left="-3"/>
              <w:jc w:val="center"/>
              <w:rPr>
                <w:lang w:eastAsia="fr-FR"/>
              </w:rPr>
            </w:pPr>
            <w:r w:rsidRPr="002754EB">
              <w:rPr>
                <w:lang w:eastAsia="fr-FR"/>
              </w:rPr>
              <w:t>6.5</w:t>
            </w:r>
          </w:p>
          <w:p w14:paraId="45D887B2" w14:textId="77777777" w:rsidR="003368A8" w:rsidRPr="002754EB" w:rsidRDefault="003368A8" w:rsidP="008668C8">
            <w:pPr>
              <w:spacing w:after="0" w:line="216" w:lineRule="auto"/>
              <w:ind w:left="-3"/>
              <w:jc w:val="center"/>
              <w:rPr>
                <w:lang w:eastAsia="fr-FR"/>
              </w:rPr>
            </w:pPr>
            <w:r w:rsidRPr="002754EB">
              <w:rPr>
                <w:lang w:eastAsia="fr-FR"/>
              </w:rPr>
              <w:t>10.3</w:t>
            </w:r>
          </w:p>
        </w:tc>
        <w:tc>
          <w:tcPr>
            <w:tcW w:w="1754" w:type="dxa"/>
            <w:vAlign w:val="center"/>
          </w:tcPr>
          <w:p w14:paraId="1EDA9D58"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3846BB09" w14:textId="77777777" w:rsidTr="008668C8">
        <w:trPr>
          <w:trHeight w:val="728"/>
          <w:tblHeader/>
          <w:jc w:val="center"/>
        </w:trPr>
        <w:tc>
          <w:tcPr>
            <w:tcW w:w="767" w:type="dxa"/>
            <w:vAlign w:val="center"/>
          </w:tcPr>
          <w:p w14:paraId="109162E3" w14:textId="77777777" w:rsidR="003368A8" w:rsidRPr="002754EB" w:rsidRDefault="003368A8" w:rsidP="008668C8">
            <w:pPr>
              <w:spacing w:after="0" w:line="216" w:lineRule="auto"/>
              <w:ind w:left="-3"/>
              <w:rPr>
                <w:lang w:eastAsia="fr-FR"/>
              </w:rPr>
            </w:pPr>
            <w:r w:rsidRPr="002754EB">
              <w:rPr>
                <w:lang w:eastAsia="fr-FR"/>
              </w:rPr>
              <w:t>63</w:t>
            </w:r>
          </w:p>
        </w:tc>
        <w:tc>
          <w:tcPr>
            <w:tcW w:w="1069" w:type="dxa"/>
            <w:vAlign w:val="center"/>
          </w:tcPr>
          <w:p w14:paraId="348B5B28" w14:textId="77777777" w:rsidR="003368A8" w:rsidRPr="002754EB" w:rsidRDefault="003368A8" w:rsidP="008668C8">
            <w:pPr>
              <w:spacing w:after="0" w:line="216" w:lineRule="auto"/>
              <w:ind w:left="-3"/>
              <w:jc w:val="center"/>
              <w:rPr>
                <w:lang w:eastAsia="fr-FR"/>
              </w:rPr>
            </w:pPr>
            <w:r w:rsidRPr="002754EB">
              <w:rPr>
                <w:lang w:eastAsia="fr-FR"/>
              </w:rPr>
              <w:t>0.8</w:t>
            </w:r>
          </w:p>
        </w:tc>
        <w:tc>
          <w:tcPr>
            <w:tcW w:w="1008" w:type="dxa"/>
            <w:vAlign w:val="center"/>
          </w:tcPr>
          <w:p w14:paraId="6134EC50"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465AB0A6" w14:textId="77777777" w:rsidR="003368A8" w:rsidRPr="002754EB" w:rsidRDefault="003368A8" w:rsidP="008668C8">
            <w:pPr>
              <w:spacing w:after="0" w:line="216" w:lineRule="auto"/>
              <w:ind w:left="-3"/>
              <w:jc w:val="center"/>
              <w:rPr>
                <w:lang w:eastAsia="fr-FR"/>
              </w:rPr>
            </w:pPr>
            <w:r w:rsidRPr="002754EB">
              <w:rPr>
                <w:lang w:eastAsia="fr-FR"/>
              </w:rPr>
              <w:t>3</w:t>
            </w:r>
          </w:p>
          <w:p w14:paraId="2037A640" w14:textId="77777777" w:rsidR="003368A8" w:rsidRPr="002754EB" w:rsidRDefault="003368A8" w:rsidP="008668C8">
            <w:pPr>
              <w:spacing w:after="0" w:line="216" w:lineRule="auto"/>
              <w:ind w:left="-3"/>
              <w:jc w:val="center"/>
              <w:rPr>
                <w:lang w:eastAsia="fr-FR"/>
              </w:rPr>
            </w:pPr>
            <w:r w:rsidRPr="002754EB">
              <w:rPr>
                <w:lang w:eastAsia="fr-FR"/>
              </w:rPr>
              <w:t>4.7</w:t>
            </w:r>
          </w:p>
          <w:p w14:paraId="11F1A5D7" w14:textId="77777777" w:rsidR="003368A8" w:rsidRPr="002754EB" w:rsidRDefault="003368A8" w:rsidP="008668C8">
            <w:pPr>
              <w:spacing w:after="0" w:line="216" w:lineRule="auto"/>
              <w:ind w:left="-3"/>
              <w:jc w:val="center"/>
              <w:rPr>
                <w:lang w:eastAsia="fr-FR"/>
              </w:rPr>
            </w:pPr>
            <w:r w:rsidRPr="002754EB">
              <w:rPr>
                <w:lang w:eastAsia="fr-FR"/>
              </w:rPr>
              <w:t>7.1</w:t>
            </w:r>
          </w:p>
        </w:tc>
        <w:tc>
          <w:tcPr>
            <w:tcW w:w="806" w:type="dxa"/>
            <w:vAlign w:val="center"/>
          </w:tcPr>
          <w:p w14:paraId="7E73F29B" w14:textId="77777777" w:rsidR="003368A8" w:rsidRPr="002754EB" w:rsidRDefault="003368A8" w:rsidP="008668C8">
            <w:pPr>
              <w:spacing w:after="0" w:line="216" w:lineRule="auto"/>
              <w:ind w:left="-3"/>
              <w:jc w:val="center"/>
              <w:rPr>
                <w:lang w:eastAsia="fr-FR"/>
              </w:rPr>
            </w:pPr>
            <w:r w:rsidRPr="002754EB">
              <w:rPr>
                <w:lang w:eastAsia="fr-FR"/>
              </w:rPr>
              <w:t>3.5</w:t>
            </w:r>
          </w:p>
          <w:p w14:paraId="412F2BC7" w14:textId="77777777" w:rsidR="003368A8" w:rsidRPr="002754EB" w:rsidRDefault="003368A8" w:rsidP="008668C8">
            <w:pPr>
              <w:spacing w:after="0" w:line="216" w:lineRule="auto"/>
              <w:ind w:left="-3"/>
              <w:jc w:val="center"/>
              <w:rPr>
                <w:lang w:eastAsia="fr-FR"/>
              </w:rPr>
            </w:pPr>
            <w:r w:rsidRPr="002754EB">
              <w:rPr>
                <w:lang w:eastAsia="fr-FR"/>
              </w:rPr>
              <w:t>5.4</w:t>
            </w:r>
          </w:p>
          <w:p w14:paraId="49AF5AB8" w14:textId="77777777" w:rsidR="003368A8" w:rsidRPr="002754EB" w:rsidRDefault="003368A8" w:rsidP="008668C8">
            <w:pPr>
              <w:spacing w:after="0" w:line="216" w:lineRule="auto"/>
              <w:ind w:left="-3"/>
              <w:jc w:val="center"/>
              <w:rPr>
                <w:lang w:eastAsia="fr-FR"/>
              </w:rPr>
            </w:pPr>
            <w:r w:rsidRPr="002754EB">
              <w:rPr>
                <w:lang w:eastAsia="fr-FR"/>
              </w:rPr>
              <w:t>8.1</w:t>
            </w:r>
          </w:p>
        </w:tc>
        <w:tc>
          <w:tcPr>
            <w:tcW w:w="1035" w:type="dxa"/>
            <w:vAlign w:val="center"/>
          </w:tcPr>
          <w:p w14:paraId="67380E1F" w14:textId="77777777" w:rsidR="003368A8" w:rsidRPr="002754EB" w:rsidRDefault="003368A8" w:rsidP="008668C8">
            <w:pPr>
              <w:spacing w:after="0" w:line="216" w:lineRule="auto"/>
              <w:ind w:left="-3"/>
              <w:jc w:val="center"/>
              <w:rPr>
                <w:lang w:eastAsia="fr-FR"/>
              </w:rPr>
            </w:pPr>
            <w:r w:rsidRPr="002754EB">
              <w:rPr>
                <w:lang w:eastAsia="fr-FR"/>
              </w:rPr>
              <w:t>10</w:t>
            </w:r>
          </w:p>
          <w:p w14:paraId="6C82ADD3" w14:textId="77777777" w:rsidR="003368A8" w:rsidRPr="002754EB" w:rsidRDefault="003368A8" w:rsidP="008668C8">
            <w:pPr>
              <w:spacing w:after="0" w:line="216" w:lineRule="auto"/>
              <w:ind w:left="-3"/>
              <w:jc w:val="center"/>
              <w:rPr>
                <w:lang w:eastAsia="fr-FR"/>
              </w:rPr>
            </w:pPr>
            <w:r w:rsidRPr="002754EB">
              <w:rPr>
                <w:lang w:eastAsia="fr-FR"/>
              </w:rPr>
              <w:t>6.3</w:t>
            </w:r>
          </w:p>
          <w:p w14:paraId="6C536D70" w14:textId="77777777" w:rsidR="003368A8" w:rsidRPr="002754EB" w:rsidRDefault="003368A8" w:rsidP="008668C8">
            <w:pPr>
              <w:spacing w:after="0" w:line="216" w:lineRule="auto"/>
              <w:ind w:left="-3"/>
              <w:jc w:val="center"/>
              <w:rPr>
                <w:lang w:eastAsia="fr-FR"/>
              </w:rPr>
            </w:pPr>
            <w:r w:rsidRPr="002754EB">
              <w:rPr>
                <w:lang w:eastAsia="fr-FR"/>
              </w:rPr>
              <w:t>4</w:t>
            </w:r>
          </w:p>
        </w:tc>
        <w:tc>
          <w:tcPr>
            <w:tcW w:w="1773" w:type="dxa"/>
            <w:vAlign w:val="center"/>
          </w:tcPr>
          <w:p w14:paraId="579A5035" w14:textId="77777777" w:rsidR="003368A8" w:rsidRPr="002754EB" w:rsidRDefault="003368A8" w:rsidP="008668C8">
            <w:pPr>
              <w:spacing w:after="0" w:line="216" w:lineRule="auto"/>
              <w:ind w:left="-3"/>
              <w:jc w:val="center"/>
              <w:rPr>
                <w:lang w:eastAsia="fr-FR"/>
              </w:rPr>
            </w:pPr>
            <w:r w:rsidRPr="002754EB">
              <w:rPr>
                <w:lang w:eastAsia="fr-FR"/>
              </w:rPr>
              <w:t>4</w:t>
            </w:r>
          </w:p>
          <w:p w14:paraId="5603D818" w14:textId="77777777" w:rsidR="003368A8" w:rsidRPr="002754EB" w:rsidRDefault="003368A8" w:rsidP="008668C8">
            <w:pPr>
              <w:spacing w:after="0" w:line="216" w:lineRule="auto"/>
              <w:ind w:left="-3"/>
              <w:jc w:val="center"/>
              <w:rPr>
                <w:lang w:eastAsia="fr-FR"/>
              </w:rPr>
            </w:pPr>
            <w:r w:rsidRPr="002754EB">
              <w:rPr>
                <w:lang w:eastAsia="fr-FR"/>
              </w:rPr>
              <w:t>6.5</w:t>
            </w:r>
          </w:p>
          <w:p w14:paraId="6C85FE90" w14:textId="77777777" w:rsidR="003368A8" w:rsidRPr="002754EB" w:rsidRDefault="003368A8" w:rsidP="008668C8">
            <w:pPr>
              <w:spacing w:after="0" w:line="216" w:lineRule="auto"/>
              <w:ind w:left="-3"/>
              <w:jc w:val="center"/>
              <w:rPr>
                <w:lang w:eastAsia="fr-FR"/>
              </w:rPr>
            </w:pPr>
            <w:r w:rsidRPr="002754EB">
              <w:rPr>
                <w:lang w:eastAsia="fr-FR"/>
              </w:rPr>
              <w:t>10.3</w:t>
            </w:r>
          </w:p>
        </w:tc>
        <w:tc>
          <w:tcPr>
            <w:tcW w:w="1754" w:type="dxa"/>
            <w:vAlign w:val="center"/>
          </w:tcPr>
          <w:p w14:paraId="6B83BF17"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546D8DDF" w14:textId="77777777" w:rsidTr="008668C8">
        <w:trPr>
          <w:trHeight w:val="495"/>
          <w:tblHeader/>
          <w:jc w:val="center"/>
        </w:trPr>
        <w:tc>
          <w:tcPr>
            <w:tcW w:w="767" w:type="dxa"/>
            <w:vAlign w:val="center"/>
          </w:tcPr>
          <w:p w14:paraId="0C820E7B" w14:textId="77777777" w:rsidR="003368A8" w:rsidRPr="002754EB" w:rsidRDefault="003368A8" w:rsidP="008668C8">
            <w:pPr>
              <w:spacing w:after="0" w:line="216" w:lineRule="auto"/>
              <w:ind w:left="-3"/>
              <w:rPr>
                <w:lang w:eastAsia="fr-FR"/>
              </w:rPr>
            </w:pPr>
            <w:r w:rsidRPr="002754EB">
              <w:rPr>
                <w:lang w:eastAsia="fr-FR"/>
              </w:rPr>
              <w:t>75</w:t>
            </w:r>
          </w:p>
        </w:tc>
        <w:tc>
          <w:tcPr>
            <w:tcW w:w="1069" w:type="dxa"/>
            <w:vAlign w:val="center"/>
          </w:tcPr>
          <w:p w14:paraId="74723FB9" w14:textId="77777777" w:rsidR="003368A8" w:rsidRPr="002754EB" w:rsidRDefault="003368A8" w:rsidP="008668C8">
            <w:pPr>
              <w:spacing w:after="0" w:line="216" w:lineRule="auto"/>
              <w:ind w:left="-3"/>
              <w:jc w:val="center"/>
              <w:rPr>
                <w:lang w:eastAsia="fr-FR"/>
              </w:rPr>
            </w:pPr>
            <w:r w:rsidRPr="002754EB">
              <w:rPr>
                <w:lang w:eastAsia="fr-FR"/>
              </w:rPr>
              <w:t>0.9</w:t>
            </w:r>
          </w:p>
        </w:tc>
        <w:tc>
          <w:tcPr>
            <w:tcW w:w="1008" w:type="dxa"/>
            <w:vAlign w:val="center"/>
          </w:tcPr>
          <w:p w14:paraId="5E03A181"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4C57B119" w14:textId="77777777" w:rsidR="003368A8" w:rsidRPr="002754EB" w:rsidRDefault="003368A8" w:rsidP="008668C8">
            <w:pPr>
              <w:spacing w:after="0" w:line="216" w:lineRule="auto"/>
              <w:ind w:left="-3"/>
              <w:jc w:val="center"/>
              <w:rPr>
                <w:lang w:eastAsia="fr-FR"/>
              </w:rPr>
            </w:pPr>
            <w:r w:rsidRPr="002754EB">
              <w:rPr>
                <w:lang w:eastAsia="fr-FR"/>
              </w:rPr>
              <w:t>3.6</w:t>
            </w:r>
          </w:p>
          <w:p w14:paraId="5B31E0C0" w14:textId="77777777" w:rsidR="003368A8" w:rsidRPr="002754EB" w:rsidRDefault="003368A8" w:rsidP="008668C8">
            <w:pPr>
              <w:spacing w:after="0" w:line="216" w:lineRule="auto"/>
              <w:ind w:left="-3"/>
              <w:jc w:val="center"/>
              <w:rPr>
                <w:lang w:eastAsia="fr-FR"/>
              </w:rPr>
            </w:pPr>
            <w:r w:rsidRPr="002754EB">
              <w:rPr>
                <w:lang w:eastAsia="fr-FR"/>
              </w:rPr>
              <w:t>5.5</w:t>
            </w:r>
          </w:p>
        </w:tc>
        <w:tc>
          <w:tcPr>
            <w:tcW w:w="806" w:type="dxa"/>
            <w:vAlign w:val="center"/>
          </w:tcPr>
          <w:p w14:paraId="23880955" w14:textId="77777777" w:rsidR="003368A8" w:rsidRPr="002754EB" w:rsidRDefault="003368A8" w:rsidP="008668C8">
            <w:pPr>
              <w:spacing w:after="0" w:line="216" w:lineRule="auto"/>
              <w:ind w:left="-3"/>
              <w:jc w:val="center"/>
              <w:rPr>
                <w:lang w:eastAsia="fr-FR"/>
              </w:rPr>
            </w:pPr>
            <w:r w:rsidRPr="002754EB">
              <w:rPr>
                <w:lang w:eastAsia="fr-FR"/>
              </w:rPr>
              <w:t>4.2</w:t>
            </w:r>
          </w:p>
          <w:p w14:paraId="34DAC4B7" w14:textId="77777777" w:rsidR="003368A8" w:rsidRPr="002754EB" w:rsidRDefault="003368A8" w:rsidP="008668C8">
            <w:pPr>
              <w:spacing w:after="0" w:line="216" w:lineRule="auto"/>
              <w:ind w:left="-3"/>
              <w:jc w:val="center"/>
              <w:rPr>
                <w:lang w:eastAsia="fr-FR"/>
              </w:rPr>
            </w:pPr>
            <w:r w:rsidRPr="002754EB">
              <w:rPr>
                <w:lang w:eastAsia="fr-FR"/>
              </w:rPr>
              <w:t>6.3</w:t>
            </w:r>
          </w:p>
        </w:tc>
        <w:tc>
          <w:tcPr>
            <w:tcW w:w="1035" w:type="dxa"/>
            <w:vAlign w:val="center"/>
          </w:tcPr>
          <w:p w14:paraId="47B97B38" w14:textId="77777777" w:rsidR="003368A8" w:rsidRPr="002754EB" w:rsidRDefault="003368A8" w:rsidP="008668C8">
            <w:pPr>
              <w:spacing w:after="0" w:line="216" w:lineRule="auto"/>
              <w:ind w:left="-3"/>
              <w:jc w:val="center"/>
              <w:rPr>
                <w:lang w:eastAsia="fr-FR"/>
              </w:rPr>
            </w:pPr>
            <w:r w:rsidRPr="002754EB">
              <w:rPr>
                <w:lang w:eastAsia="fr-FR"/>
              </w:rPr>
              <w:t>10</w:t>
            </w:r>
          </w:p>
          <w:p w14:paraId="31B8EBE9" w14:textId="77777777" w:rsidR="003368A8" w:rsidRPr="002754EB" w:rsidRDefault="003368A8" w:rsidP="008668C8">
            <w:pPr>
              <w:spacing w:after="0" w:line="216" w:lineRule="auto"/>
              <w:ind w:left="-3"/>
              <w:jc w:val="center"/>
              <w:rPr>
                <w:lang w:eastAsia="fr-FR"/>
              </w:rPr>
            </w:pPr>
            <w:r w:rsidRPr="002754EB">
              <w:rPr>
                <w:lang w:eastAsia="fr-FR"/>
              </w:rPr>
              <w:t>6.3</w:t>
            </w:r>
          </w:p>
        </w:tc>
        <w:tc>
          <w:tcPr>
            <w:tcW w:w="1773" w:type="dxa"/>
            <w:vAlign w:val="center"/>
          </w:tcPr>
          <w:p w14:paraId="1E3F17F2" w14:textId="77777777" w:rsidR="003368A8" w:rsidRPr="002754EB" w:rsidRDefault="003368A8" w:rsidP="008668C8">
            <w:pPr>
              <w:spacing w:after="0" w:line="216" w:lineRule="auto"/>
              <w:ind w:left="-3"/>
              <w:jc w:val="center"/>
              <w:rPr>
                <w:lang w:eastAsia="fr-FR"/>
              </w:rPr>
            </w:pPr>
            <w:r w:rsidRPr="002754EB">
              <w:rPr>
                <w:lang w:eastAsia="fr-FR"/>
              </w:rPr>
              <w:t>4.1</w:t>
            </w:r>
          </w:p>
          <w:p w14:paraId="758671A2" w14:textId="77777777" w:rsidR="003368A8" w:rsidRPr="002754EB" w:rsidRDefault="003368A8" w:rsidP="008668C8">
            <w:pPr>
              <w:spacing w:after="0" w:line="216" w:lineRule="auto"/>
              <w:ind w:left="-3"/>
              <w:jc w:val="center"/>
              <w:rPr>
                <w:lang w:eastAsia="fr-FR"/>
              </w:rPr>
            </w:pPr>
            <w:r w:rsidRPr="002754EB">
              <w:rPr>
                <w:lang w:eastAsia="fr-FR"/>
              </w:rPr>
              <w:t>6.5</w:t>
            </w:r>
          </w:p>
        </w:tc>
        <w:tc>
          <w:tcPr>
            <w:tcW w:w="1754" w:type="dxa"/>
            <w:vAlign w:val="center"/>
          </w:tcPr>
          <w:p w14:paraId="41C24212"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7F4EE827" w14:textId="77777777" w:rsidTr="008668C8">
        <w:trPr>
          <w:trHeight w:val="495"/>
          <w:tblHeader/>
          <w:jc w:val="center"/>
        </w:trPr>
        <w:tc>
          <w:tcPr>
            <w:tcW w:w="767" w:type="dxa"/>
            <w:vAlign w:val="center"/>
          </w:tcPr>
          <w:p w14:paraId="09E87BFB" w14:textId="77777777" w:rsidR="003368A8" w:rsidRPr="002754EB" w:rsidRDefault="003368A8" w:rsidP="008668C8">
            <w:pPr>
              <w:spacing w:after="0" w:line="216" w:lineRule="auto"/>
              <w:ind w:left="-3"/>
              <w:rPr>
                <w:lang w:eastAsia="fr-FR"/>
              </w:rPr>
            </w:pPr>
            <w:r w:rsidRPr="002754EB">
              <w:rPr>
                <w:lang w:eastAsia="fr-FR"/>
              </w:rPr>
              <w:t>90</w:t>
            </w:r>
          </w:p>
        </w:tc>
        <w:tc>
          <w:tcPr>
            <w:tcW w:w="1069" w:type="dxa"/>
            <w:vAlign w:val="center"/>
          </w:tcPr>
          <w:p w14:paraId="36E9091A" w14:textId="77777777" w:rsidR="003368A8" w:rsidRPr="002754EB" w:rsidRDefault="003368A8" w:rsidP="008668C8">
            <w:pPr>
              <w:spacing w:after="0" w:line="216" w:lineRule="auto"/>
              <w:ind w:left="-3"/>
              <w:jc w:val="center"/>
              <w:rPr>
                <w:lang w:eastAsia="fr-FR"/>
              </w:rPr>
            </w:pPr>
            <w:r w:rsidRPr="002754EB">
              <w:rPr>
                <w:lang w:eastAsia="fr-FR"/>
              </w:rPr>
              <w:t>1.1</w:t>
            </w:r>
          </w:p>
        </w:tc>
        <w:tc>
          <w:tcPr>
            <w:tcW w:w="1008" w:type="dxa"/>
            <w:vAlign w:val="center"/>
          </w:tcPr>
          <w:p w14:paraId="250EF7C6" w14:textId="77777777" w:rsidR="003368A8" w:rsidRPr="002754EB" w:rsidRDefault="003368A8" w:rsidP="008668C8">
            <w:pPr>
              <w:spacing w:after="0" w:line="216" w:lineRule="auto"/>
              <w:ind w:left="-3"/>
              <w:jc w:val="center"/>
              <w:rPr>
                <w:lang w:eastAsia="fr-FR"/>
              </w:rPr>
            </w:pPr>
            <w:r w:rsidRPr="002754EB">
              <w:rPr>
                <w:lang w:eastAsia="fr-FR"/>
              </w:rPr>
              <w:t>0.3</w:t>
            </w:r>
          </w:p>
        </w:tc>
        <w:tc>
          <w:tcPr>
            <w:tcW w:w="1034" w:type="dxa"/>
            <w:vAlign w:val="center"/>
          </w:tcPr>
          <w:p w14:paraId="4A442BCA" w14:textId="77777777" w:rsidR="003368A8" w:rsidRPr="002754EB" w:rsidRDefault="003368A8" w:rsidP="008668C8">
            <w:pPr>
              <w:spacing w:after="0" w:line="216" w:lineRule="auto"/>
              <w:ind w:left="-3"/>
              <w:jc w:val="center"/>
              <w:rPr>
                <w:lang w:eastAsia="fr-FR"/>
              </w:rPr>
            </w:pPr>
            <w:r w:rsidRPr="002754EB">
              <w:rPr>
                <w:lang w:eastAsia="fr-FR"/>
              </w:rPr>
              <w:t>4.3</w:t>
            </w:r>
          </w:p>
          <w:p w14:paraId="3450BB73" w14:textId="77777777" w:rsidR="003368A8" w:rsidRPr="002754EB" w:rsidRDefault="003368A8" w:rsidP="008668C8">
            <w:pPr>
              <w:spacing w:after="0" w:line="216" w:lineRule="auto"/>
              <w:ind w:left="-3"/>
              <w:jc w:val="center"/>
              <w:rPr>
                <w:lang w:eastAsia="fr-FR"/>
              </w:rPr>
            </w:pPr>
            <w:r w:rsidRPr="002754EB">
              <w:rPr>
                <w:lang w:eastAsia="fr-FR"/>
              </w:rPr>
              <w:t>6.6</w:t>
            </w:r>
          </w:p>
        </w:tc>
        <w:tc>
          <w:tcPr>
            <w:tcW w:w="806" w:type="dxa"/>
            <w:vAlign w:val="center"/>
          </w:tcPr>
          <w:p w14:paraId="1834072B" w14:textId="77777777" w:rsidR="003368A8" w:rsidRPr="002754EB" w:rsidRDefault="003368A8" w:rsidP="008668C8">
            <w:pPr>
              <w:spacing w:after="0" w:line="216" w:lineRule="auto"/>
              <w:ind w:left="-3"/>
              <w:jc w:val="center"/>
              <w:rPr>
                <w:lang w:eastAsia="fr-FR"/>
              </w:rPr>
            </w:pPr>
            <w:r w:rsidRPr="002754EB">
              <w:rPr>
                <w:lang w:eastAsia="fr-FR"/>
              </w:rPr>
              <w:t>5</w:t>
            </w:r>
          </w:p>
          <w:p w14:paraId="1F03AEAD" w14:textId="77777777" w:rsidR="003368A8" w:rsidRPr="002754EB" w:rsidRDefault="003368A8" w:rsidP="008668C8">
            <w:pPr>
              <w:spacing w:after="0" w:line="216" w:lineRule="auto"/>
              <w:ind w:left="-3"/>
              <w:jc w:val="center"/>
              <w:rPr>
                <w:lang w:eastAsia="fr-FR"/>
              </w:rPr>
            </w:pPr>
            <w:r w:rsidRPr="002754EB">
              <w:rPr>
                <w:lang w:eastAsia="fr-FR"/>
              </w:rPr>
              <w:t>7.5</w:t>
            </w:r>
          </w:p>
        </w:tc>
        <w:tc>
          <w:tcPr>
            <w:tcW w:w="1035" w:type="dxa"/>
            <w:vAlign w:val="center"/>
          </w:tcPr>
          <w:p w14:paraId="6B50E335" w14:textId="77777777" w:rsidR="003368A8" w:rsidRPr="002754EB" w:rsidRDefault="003368A8" w:rsidP="008668C8">
            <w:pPr>
              <w:spacing w:after="0" w:line="216" w:lineRule="auto"/>
              <w:ind w:left="-3"/>
              <w:jc w:val="center"/>
              <w:rPr>
                <w:lang w:eastAsia="fr-FR"/>
              </w:rPr>
            </w:pPr>
            <w:r w:rsidRPr="002754EB">
              <w:rPr>
                <w:lang w:eastAsia="fr-FR"/>
              </w:rPr>
              <w:t>10</w:t>
            </w:r>
          </w:p>
          <w:p w14:paraId="19296995" w14:textId="77777777" w:rsidR="003368A8" w:rsidRPr="002754EB" w:rsidRDefault="003368A8" w:rsidP="008668C8">
            <w:pPr>
              <w:spacing w:after="0" w:line="216" w:lineRule="auto"/>
              <w:ind w:left="-3"/>
              <w:jc w:val="center"/>
              <w:rPr>
                <w:lang w:eastAsia="fr-FR"/>
              </w:rPr>
            </w:pPr>
            <w:r w:rsidRPr="002754EB">
              <w:rPr>
                <w:lang w:eastAsia="fr-FR"/>
              </w:rPr>
              <w:t>6.3</w:t>
            </w:r>
          </w:p>
        </w:tc>
        <w:tc>
          <w:tcPr>
            <w:tcW w:w="1773" w:type="dxa"/>
            <w:vAlign w:val="center"/>
          </w:tcPr>
          <w:p w14:paraId="64C44062" w14:textId="77777777" w:rsidR="003368A8" w:rsidRPr="002754EB" w:rsidRDefault="003368A8" w:rsidP="008668C8">
            <w:pPr>
              <w:spacing w:after="0" w:line="216" w:lineRule="auto"/>
              <w:ind w:left="-3"/>
              <w:jc w:val="center"/>
              <w:rPr>
                <w:lang w:eastAsia="fr-FR"/>
              </w:rPr>
            </w:pPr>
            <w:r w:rsidRPr="002754EB">
              <w:rPr>
                <w:lang w:eastAsia="fr-FR"/>
              </w:rPr>
              <w:t>4.1</w:t>
            </w:r>
          </w:p>
          <w:p w14:paraId="57E6E5D6" w14:textId="77777777" w:rsidR="003368A8" w:rsidRPr="002754EB" w:rsidRDefault="003368A8" w:rsidP="008668C8">
            <w:pPr>
              <w:spacing w:after="0" w:line="216" w:lineRule="auto"/>
              <w:ind w:left="-3"/>
              <w:jc w:val="center"/>
              <w:rPr>
                <w:lang w:eastAsia="fr-FR"/>
              </w:rPr>
            </w:pPr>
            <w:r w:rsidRPr="002754EB">
              <w:rPr>
                <w:lang w:eastAsia="fr-FR"/>
              </w:rPr>
              <w:t>6.5</w:t>
            </w:r>
          </w:p>
        </w:tc>
        <w:tc>
          <w:tcPr>
            <w:tcW w:w="1754" w:type="dxa"/>
            <w:vAlign w:val="center"/>
          </w:tcPr>
          <w:p w14:paraId="500C34B5"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3F13F39A" w14:textId="77777777" w:rsidTr="008668C8">
        <w:trPr>
          <w:trHeight w:val="728"/>
          <w:tblHeader/>
          <w:jc w:val="center"/>
        </w:trPr>
        <w:tc>
          <w:tcPr>
            <w:tcW w:w="767" w:type="dxa"/>
            <w:vAlign w:val="center"/>
          </w:tcPr>
          <w:p w14:paraId="112D2FA9" w14:textId="77777777" w:rsidR="003368A8" w:rsidRPr="002754EB" w:rsidRDefault="003368A8" w:rsidP="008668C8">
            <w:pPr>
              <w:spacing w:after="0" w:line="216" w:lineRule="auto"/>
              <w:ind w:left="-3"/>
              <w:rPr>
                <w:lang w:eastAsia="fr-FR"/>
              </w:rPr>
            </w:pPr>
            <w:r w:rsidRPr="002754EB">
              <w:rPr>
                <w:lang w:eastAsia="fr-FR"/>
              </w:rPr>
              <w:t>110</w:t>
            </w:r>
          </w:p>
        </w:tc>
        <w:tc>
          <w:tcPr>
            <w:tcW w:w="1069" w:type="dxa"/>
            <w:vAlign w:val="center"/>
          </w:tcPr>
          <w:p w14:paraId="0D8A13E1" w14:textId="77777777" w:rsidR="003368A8" w:rsidRPr="002754EB" w:rsidRDefault="003368A8" w:rsidP="008668C8">
            <w:pPr>
              <w:spacing w:after="0" w:line="216" w:lineRule="auto"/>
              <w:ind w:left="-3"/>
              <w:jc w:val="center"/>
              <w:rPr>
                <w:lang w:eastAsia="fr-FR"/>
              </w:rPr>
            </w:pPr>
            <w:r w:rsidRPr="002754EB">
              <w:rPr>
                <w:lang w:eastAsia="fr-FR"/>
              </w:rPr>
              <w:t>1.4</w:t>
            </w:r>
          </w:p>
        </w:tc>
        <w:tc>
          <w:tcPr>
            <w:tcW w:w="1008" w:type="dxa"/>
            <w:vAlign w:val="center"/>
          </w:tcPr>
          <w:p w14:paraId="05295C09" w14:textId="77777777" w:rsidR="003368A8" w:rsidRPr="002754EB" w:rsidRDefault="003368A8" w:rsidP="008668C8">
            <w:pPr>
              <w:spacing w:after="0" w:line="216" w:lineRule="auto"/>
              <w:ind w:left="-3"/>
              <w:jc w:val="center"/>
              <w:rPr>
                <w:lang w:eastAsia="fr-FR"/>
              </w:rPr>
            </w:pPr>
            <w:r w:rsidRPr="002754EB">
              <w:rPr>
                <w:lang w:eastAsia="fr-FR"/>
              </w:rPr>
              <w:t>0.4</w:t>
            </w:r>
          </w:p>
        </w:tc>
        <w:tc>
          <w:tcPr>
            <w:tcW w:w="1034" w:type="dxa"/>
            <w:vAlign w:val="center"/>
          </w:tcPr>
          <w:p w14:paraId="1EBC68B7" w14:textId="77777777" w:rsidR="003368A8" w:rsidRPr="002754EB" w:rsidRDefault="003368A8" w:rsidP="008668C8">
            <w:pPr>
              <w:spacing w:after="0" w:line="216" w:lineRule="auto"/>
              <w:ind w:left="-3"/>
              <w:jc w:val="center"/>
              <w:rPr>
                <w:lang w:eastAsia="fr-FR"/>
              </w:rPr>
            </w:pPr>
            <w:r w:rsidRPr="002754EB">
              <w:rPr>
                <w:lang w:eastAsia="fr-FR"/>
              </w:rPr>
              <w:t>3.2</w:t>
            </w:r>
          </w:p>
          <w:p w14:paraId="3D09E4BC" w14:textId="77777777" w:rsidR="003368A8" w:rsidRPr="002754EB" w:rsidRDefault="003368A8" w:rsidP="008668C8">
            <w:pPr>
              <w:spacing w:after="0" w:line="216" w:lineRule="auto"/>
              <w:ind w:left="-3"/>
              <w:jc w:val="center"/>
              <w:rPr>
                <w:lang w:eastAsia="fr-FR"/>
              </w:rPr>
            </w:pPr>
            <w:r w:rsidRPr="002754EB">
              <w:rPr>
                <w:lang w:eastAsia="fr-FR"/>
              </w:rPr>
              <w:t>5.3</w:t>
            </w:r>
          </w:p>
          <w:p w14:paraId="3F98D93D" w14:textId="77777777" w:rsidR="003368A8" w:rsidRPr="002754EB" w:rsidRDefault="003368A8" w:rsidP="008668C8">
            <w:pPr>
              <w:spacing w:after="0" w:line="216" w:lineRule="auto"/>
              <w:ind w:left="-3"/>
              <w:jc w:val="center"/>
              <w:rPr>
                <w:lang w:eastAsia="fr-FR"/>
              </w:rPr>
            </w:pPr>
            <w:r w:rsidRPr="002754EB">
              <w:rPr>
                <w:lang w:eastAsia="fr-FR"/>
              </w:rPr>
              <w:t>8.1</w:t>
            </w:r>
          </w:p>
        </w:tc>
        <w:tc>
          <w:tcPr>
            <w:tcW w:w="806" w:type="dxa"/>
            <w:vAlign w:val="center"/>
          </w:tcPr>
          <w:p w14:paraId="65D2C3F0" w14:textId="77777777" w:rsidR="003368A8" w:rsidRPr="002754EB" w:rsidRDefault="003368A8" w:rsidP="008668C8">
            <w:pPr>
              <w:spacing w:after="0" w:line="216" w:lineRule="auto"/>
              <w:ind w:left="-3"/>
              <w:jc w:val="center"/>
              <w:rPr>
                <w:lang w:eastAsia="fr-FR"/>
              </w:rPr>
            </w:pPr>
            <w:r w:rsidRPr="002754EB">
              <w:rPr>
                <w:lang w:eastAsia="fr-FR"/>
              </w:rPr>
              <w:t>3.8</w:t>
            </w:r>
          </w:p>
          <w:p w14:paraId="61B3B2AA" w14:textId="77777777" w:rsidR="003368A8" w:rsidRPr="002754EB" w:rsidRDefault="003368A8" w:rsidP="008668C8">
            <w:pPr>
              <w:spacing w:after="0" w:line="216" w:lineRule="auto"/>
              <w:ind w:left="-3"/>
              <w:jc w:val="center"/>
              <w:rPr>
                <w:lang w:eastAsia="fr-FR"/>
              </w:rPr>
            </w:pPr>
            <w:r w:rsidRPr="002754EB">
              <w:rPr>
                <w:lang w:eastAsia="fr-FR"/>
              </w:rPr>
              <w:t>6.1</w:t>
            </w:r>
          </w:p>
          <w:p w14:paraId="45DA13DA" w14:textId="77777777" w:rsidR="003368A8" w:rsidRPr="002754EB" w:rsidRDefault="003368A8" w:rsidP="008668C8">
            <w:pPr>
              <w:spacing w:after="0" w:line="216" w:lineRule="auto"/>
              <w:ind w:left="-3"/>
              <w:jc w:val="center"/>
              <w:rPr>
                <w:lang w:eastAsia="fr-FR"/>
              </w:rPr>
            </w:pPr>
            <w:r w:rsidRPr="002754EB">
              <w:rPr>
                <w:lang w:eastAsia="fr-FR"/>
              </w:rPr>
              <w:t>9.2</w:t>
            </w:r>
          </w:p>
        </w:tc>
        <w:tc>
          <w:tcPr>
            <w:tcW w:w="1035" w:type="dxa"/>
            <w:vAlign w:val="center"/>
          </w:tcPr>
          <w:p w14:paraId="5A3861D8" w14:textId="77777777" w:rsidR="003368A8" w:rsidRPr="002754EB" w:rsidRDefault="003368A8" w:rsidP="008668C8">
            <w:pPr>
              <w:spacing w:after="0" w:line="216" w:lineRule="auto"/>
              <w:ind w:left="-3"/>
              <w:jc w:val="center"/>
              <w:rPr>
                <w:lang w:eastAsia="fr-FR"/>
              </w:rPr>
            </w:pPr>
            <w:r w:rsidRPr="002754EB">
              <w:rPr>
                <w:lang w:eastAsia="fr-FR"/>
              </w:rPr>
              <w:t>16.7</w:t>
            </w:r>
          </w:p>
          <w:p w14:paraId="400E7888" w14:textId="77777777" w:rsidR="003368A8" w:rsidRPr="002754EB" w:rsidRDefault="003368A8" w:rsidP="008668C8">
            <w:pPr>
              <w:spacing w:after="0" w:line="216" w:lineRule="auto"/>
              <w:ind w:left="-3"/>
              <w:jc w:val="center"/>
              <w:rPr>
                <w:lang w:eastAsia="fr-FR"/>
              </w:rPr>
            </w:pPr>
            <w:r w:rsidRPr="002754EB">
              <w:rPr>
                <w:lang w:eastAsia="fr-FR"/>
              </w:rPr>
              <w:t>10</w:t>
            </w:r>
          </w:p>
          <w:p w14:paraId="0632C3D0" w14:textId="77777777" w:rsidR="003368A8" w:rsidRPr="002754EB" w:rsidRDefault="003368A8" w:rsidP="008668C8">
            <w:pPr>
              <w:spacing w:after="0" w:line="216" w:lineRule="auto"/>
              <w:ind w:left="-3"/>
              <w:jc w:val="center"/>
              <w:rPr>
                <w:lang w:eastAsia="fr-FR"/>
              </w:rPr>
            </w:pPr>
            <w:r w:rsidRPr="002754EB">
              <w:rPr>
                <w:lang w:eastAsia="fr-FR"/>
              </w:rPr>
              <w:t>6.3</w:t>
            </w:r>
          </w:p>
        </w:tc>
        <w:tc>
          <w:tcPr>
            <w:tcW w:w="1773" w:type="dxa"/>
            <w:vAlign w:val="center"/>
          </w:tcPr>
          <w:p w14:paraId="648EC433" w14:textId="77777777" w:rsidR="003368A8" w:rsidRPr="002754EB" w:rsidRDefault="003368A8" w:rsidP="008668C8">
            <w:pPr>
              <w:spacing w:after="0" w:line="216" w:lineRule="auto"/>
              <w:ind w:left="-3"/>
              <w:jc w:val="center"/>
              <w:rPr>
                <w:lang w:eastAsia="fr-FR"/>
              </w:rPr>
            </w:pPr>
            <w:r w:rsidRPr="002754EB">
              <w:rPr>
                <w:lang w:eastAsia="fr-FR"/>
              </w:rPr>
              <w:t>0.6</w:t>
            </w:r>
          </w:p>
          <w:p w14:paraId="5409B6DC" w14:textId="77777777" w:rsidR="003368A8" w:rsidRPr="002754EB" w:rsidRDefault="003368A8" w:rsidP="008668C8">
            <w:pPr>
              <w:spacing w:after="0" w:line="216" w:lineRule="auto"/>
              <w:ind w:left="-3"/>
              <w:jc w:val="center"/>
              <w:rPr>
                <w:lang w:eastAsia="fr-FR"/>
              </w:rPr>
            </w:pPr>
            <w:r w:rsidRPr="002754EB">
              <w:rPr>
                <w:lang w:eastAsia="fr-FR"/>
              </w:rPr>
              <w:t>1</w:t>
            </w:r>
          </w:p>
          <w:p w14:paraId="13B90A10" w14:textId="77777777" w:rsidR="003368A8" w:rsidRPr="002754EB" w:rsidRDefault="003368A8" w:rsidP="008668C8">
            <w:pPr>
              <w:spacing w:after="0" w:line="216" w:lineRule="auto"/>
              <w:ind w:left="-3"/>
              <w:jc w:val="center"/>
              <w:rPr>
                <w:lang w:eastAsia="fr-FR"/>
              </w:rPr>
            </w:pPr>
            <w:r w:rsidRPr="002754EB">
              <w:rPr>
                <w:lang w:eastAsia="fr-FR"/>
              </w:rPr>
              <w:t>1.6</w:t>
            </w:r>
          </w:p>
        </w:tc>
        <w:tc>
          <w:tcPr>
            <w:tcW w:w="1754" w:type="dxa"/>
            <w:vAlign w:val="center"/>
          </w:tcPr>
          <w:p w14:paraId="3CC3D01E"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32F45627" w14:textId="77777777" w:rsidTr="008668C8">
        <w:trPr>
          <w:trHeight w:val="743"/>
          <w:tblHeader/>
          <w:jc w:val="center"/>
        </w:trPr>
        <w:tc>
          <w:tcPr>
            <w:tcW w:w="767" w:type="dxa"/>
            <w:vAlign w:val="center"/>
          </w:tcPr>
          <w:p w14:paraId="7B753994" w14:textId="77777777" w:rsidR="003368A8" w:rsidRPr="002754EB" w:rsidRDefault="003368A8" w:rsidP="008668C8">
            <w:pPr>
              <w:spacing w:after="0" w:line="216" w:lineRule="auto"/>
              <w:ind w:left="-3"/>
              <w:rPr>
                <w:lang w:eastAsia="fr-FR"/>
              </w:rPr>
            </w:pPr>
            <w:r w:rsidRPr="002754EB">
              <w:rPr>
                <w:lang w:eastAsia="fr-FR"/>
              </w:rPr>
              <w:t>125</w:t>
            </w:r>
          </w:p>
        </w:tc>
        <w:tc>
          <w:tcPr>
            <w:tcW w:w="1069" w:type="dxa"/>
            <w:vAlign w:val="center"/>
          </w:tcPr>
          <w:p w14:paraId="5B2ECC6A" w14:textId="77777777" w:rsidR="003368A8" w:rsidRPr="002754EB" w:rsidRDefault="003368A8" w:rsidP="008668C8">
            <w:pPr>
              <w:spacing w:after="0" w:line="216" w:lineRule="auto"/>
              <w:ind w:left="-3"/>
              <w:jc w:val="center"/>
              <w:rPr>
                <w:lang w:eastAsia="fr-FR"/>
              </w:rPr>
            </w:pPr>
            <w:r w:rsidRPr="002754EB">
              <w:rPr>
                <w:lang w:eastAsia="fr-FR"/>
              </w:rPr>
              <w:t>1.5</w:t>
            </w:r>
          </w:p>
        </w:tc>
        <w:tc>
          <w:tcPr>
            <w:tcW w:w="1008" w:type="dxa"/>
            <w:vAlign w:val="center"/>
          </w:tcPr>
          <w:p w14:paraId="2D64DCD8" w14:textId="77777777" w:rsidR="003368A8" w:rsidRPr="002754EB" w:rsidRDefault="003368A8" w:rsidP="008668C8">
            <w:pPr>
              <w:spacing w:after="0" w:line="216" w:lineRule="auto"/>
              <w:ind w:left="-3"/>
              <w:jc w:val="center"/>
              <w:rPr>
                <w:lang w:eastAsia="fr-FR"/>
              </w:rPr>
            </w:pPr>
            <w:r w:rsidRPr="002754EB">
              <w:rPr>
                <w:lang w:eastAsia="fr-FR"/>
              </w:rPr>
              <w:t>0.4</w:t>
            </w:r>
          </w:p>
        </w:tc>
        <w:tc>
          <w:tcPr>
            <w:tcW w:w="1034" w:type="dxa"/>
            <w:vAlign w:val="center"/>
          </w:tcPr>
          <w:p w14:paraId="1179183F" w14:textId="77777777" w:rsidR="003368A8" w:rsidRPr="002754EB" w:rsidRDefault="003368A8" w:rsidP="008668C8">
            <w:pPr>
              <w:spacing w:after="0" w:line="216" w:lineRule="auto"/>
              <w:ind w:left="-3"/>
              <w:jc w:val="center"/>
              <w:rPr>
                <w:lang w:eastAsia="fr-FR"/>
              </w:rPr>
            </w:pPr>
            <w:r w:rsidRPr="002754EB">
              <w:rPr>
                <w:lang w:eastAsia="fr-FR"/>
              </w:rPr>
              <w:t>3.7</w:t>
            </w:r>
          </w:p>
          <w:p w14:paraId="6DA3F131" w14:textId="77777777" w:rsidR="003368A8" w:rsidRPr="002754EB" w:rsidRDefault="003368A8" w:rsidP="008668C8">
            <w:pPr>
              <w:spacing w:after="0" w:line="216" w:lineRule="auto"/>
              <w:ind w:left="-3"/>
              <w:jc w:val="center"/>
              <w:rPr>
                <w:lang w:eastAsia="fr-FR"/>
              </w:rPr>
            </w:pPr>
            <w:r w:rsidRPr="002754EB">
              <w:rPr>
                <w:lang w:eastAsia="fr-FR"/>
              </w:rPr>
              <w:t>6</w:t>
            </w:r>
          </w:p>
          <w:p w14:paraId="4568C981" w14:textId="77777777" w:rsidR="003368A8" w:rsidRPr="002754EB" w:rsidRDefault="003368A8" w:rsidP="008668C8">
            <w:pPr>
              <w:spacing w:after="0" w:line="216" w:lineRule="auto"/>
              <w:ind w:left="-3"/>
              <w:jc w:val="center"/>
              <w:rPr>
                <w:lang w:eastAsia="fr-FR"/>
              </w:rPr>
            </w:pPr>
            <w:r w:rsidRPr="002754EB">
              <w:rPr>
                <w:lang w:eastAsia="fr-FR"/>
              </w:rPr>
              <w:t>9.2</w:t>
            </w:r>
          </w:p>
        </w:tc>
        <w:tc>
          <w:tcPr>
            <w:tcW w:w="806" w:type="dxa"/>
            <w:vAlign w:val="center"/>
          </w:tcPr>
          <w:p w14:paraId="6007387F" w14:textId="77777777" w:rsidR="003368A8" w:rsidRPr="002754EB" w:rsidRDefault="003368A8" w:rsidP="008668C8">
            <w:pPr>
              <w:spacing w:after="0" w:line="216" w:lineRule="auto"/>
              <w:ind w:left="-3"/>
              <w:jc w:val="center"/>
              <w:rPr>
                <w:lang w:eastAsia="fr-FR"/>
              </w:rPr>
            </w:pPr>
            <w:r w:rsidRPr="002754EB">
              <w:rPr>
                <w:lang w:eastAsia="fr-FR"/>
              </w:rPr>
              <w:t>4.3</w:t>
            </w:r>
          </w:p>
          <w:p w14:paraId="100F49CA" w14:textId="77777777" w:rsidR="003368A8" w:rsidRPr="002754EB" w:rsidRDefault="003368A8" w:rsidP="008668C8">
            <w:pPr>
              <w:spacing w:after="0" w:line="216" w:lineRule="auto"/>
              <w:ind w:left="-3"/>
              <w:jc w:val="center"/>
              <w:rPr>
                <w:lang w:eastAsia="fr-FR"/>
              </w:rPr>
            </w:pPr>
            <w:r w:rsidRPr="002754EB">
              <w:rPr>
                <w:lang w:eastAsia="fr-FR"/>
              </w:rPr>
              <w:t>6.8</w:t>
            </w:r>
          </w:p>
          <w:p w14:paraId="358E8235" w14:textId="77777777" w:rsidR="003368A8" w:rsidRPr="002754EB" w:rsidRDefault="003368A8" w:rsidP="008668C8">
            <w:pPr>
              <w:spacing w:after="0" w:line="216" w:lineRule="auto"/>
              <w:ind w:left="-3"/>
              <w:jc w:val="center"/>
              <w:rPr>
                <w:lang w:eastAsia="fr-FR"/>
              </w:rPr>
            </w:pPr>
            <w:r w:rsidRPr="002754EB">
              <w:rPr>
                <w:lang w:eastAsia="fr-FR"/>
              </w:rPr>
              <w:t>10.4</w:t>
            </w:r>
          </w:p>
        </w:tc>
        <w:tc>
          <w:tcPr>
            <w:tcW w:w="1035" w:type="dxa"/>
            <w:vAlign w:val="center"/>
          </w:tcPr>
          <w:p w14:paraId="3725EB18" w14:textId="77777777" w:rsidR="003368A8" w:rsidRPr="002754EB" w:rsidRDefault="003368A8" w:rsidP="008668C8">
            <w:pPr>
              <w:spacing w:after="0" w:line="216" w:lineRule="auto"/>
              <w:ind w:left="-3"/>
              <w:jc w:val="center"/>
              <w:rPr>
                <w:lang w:eastAsia="fr-FR"/>
              </w:rPr>
            </w:pPr>
            <w:r w:rsidRPr="002754EB">
              <w:rPr>
                <w:lang w:eastAsia="fr-FR"/>
              </w:rPr>
              <w:t>16.7</w:t>
            </w:r>
          </w:p>
          <w:p w14:paraId="44B8C844" w14:textId="77777777" w:rsidR="003368A8" w:rsidRPr="002754EB" w:rsidRDefault="003368A8" w:rsidP="008668C8">
            <w:pPr>
              <w:spacing w:after="0" w:line="216" w:lineRule="auto"/>
              <w:ind w:left="-3"/>
              <w:jc w:val="center"/>
              <w:rPr>
                <w:lang w:eastAsia="fr-FR"/>
              </w:rPr>
            </w:pPr>
            <w:r w:rsidRPr="002754EB">
              <w:rPr>
                <w:lang w:eastAsia="fr-FR"/>
              </w:rPr>
              <w:t>10</w:t>
            </w:r>
          </w:p>
          <w:p w14:paraId="7FE7BCA7" w14:textId="77777777" w:rsidR="003368A8" w:rsidRPr="002754EB" w:rsidRDefault="003368A8" w:rsidP="008668C8">
            <w:pPr>
              <w:spacing w:after="0" w:line="216" w:lineRule="auto"/>
              <w:ind w:left="-3"/>
              <w:jc w:val="center"/>
              <w:rPr>
                <w:lang w:eastAsia="fr-FR"/>
              </w:rPr>
            </w:pPr>
            <w:r w:rsidRPr="002754EB">
              <w:rPr>
                <w:lang w:eastAsia="fr-FR"/>
              </w:rPr>
              <w:t>6.3</w:t>
            </w:r>
          </w:p>
        </w:tc>
        <w:tc>
          <w:tcPr>
            <w:tcW w:w="1773" w:type="dxa"/>
            <w:vAlign w:val="center"/>
          </w:tcPr>
          <w:p w14:paraId="783D5EB5" w14:textId="77777777" w:rsidR="003368A8" w:rsidRPr="002754EB" w:rsidRDefault="003368A8" w:rsidP="008668C8">
            <w:pPr>
              <w:spacing w:after="0" w:line="216" w:lineRule="auto"/>
              <w:ind w:left="-3"/>
              <w:jc w:val="center"/>
              <w:rPr>
                <w:lang w:eastAsia="fr-FR"/>
              </w:rPr>
            </w:pPr>
            <w:r w:rsidRPr="002754EB">
              <w:rPr>
                <w:lang w:eastAsia="fr-FR"/>
              </w:rPr>
              <w:t>0.6</w:t>
            </w:r>
          </w:p>
          <w:p w14:paraId="65673253" w14:textId="77777777" w:rsidR="003368A8" w:rsidRPr="002754EB" w:rsidRDefault="003368A8" w:rsidP="008668C8">
            <w:pPr>
              <w:spacing w:after="0" w:line="216" w:lineRule="auto"/>
              <w:ind w:left="-3"/>
              <w:jc w:val="center"/>
              <w:rPr>
                <w:lang w:eastAsia="fr-FR"/>
              </w:rPr>
            </w:pPr>
            <w:r w:rsidRPr="002754EB">
              <w:rPr>
                <w:lang w:eastAsia="fr-FR"/>
              </w:rPr>
              <w:t>1</w:t>
            </w:r>
          </w:p>
          <w:p w14:paraId="43027BA2" w14:textId="77777777" w:rsidR="003368A8" w:rsidRPr="002754EB" w:rsidRDefault="003368A8" w:rsidP="008668C8">
            <w:pPr>
              <w:spacing w:after="0" w:line="216" w:lineRule="auto"/>
              <w:ind w:left="-3"/>
              <w:jc w:val="center"/>
              <w:rPr>
                <w:lang w:eastAsia="fr-FR"/>
              </w:rPr>
            </w:pPr>
            <w:r w:rsidRPr="002754EB">
              <w:rPr>
                <w:lang w:eastAsia="fr-FR"/>
              </w:rPr>
              <w:t>1.6</w:t>
            </w:r>
          </w:p>
        </w:tc>
        <w:tc>
          <w:tcPr>
            <w:tcW w:w="1754" w:type="dxa"/>
            <w:vAlign w:val="center"/>
          </w:tcPr>
          <w:p w14:paraId="514DDBC1"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26773EBE" w14:textId="77777777" w:rsidTr="008668C8">
        <w:trPr>
          <w:trHeight w:val="728"/>
          <w:tblHeader/>
          <w:jc w:val="center"/>
        </w:trPr>
        <w:tc>
          <w:tcPr>
            <w:tcW w:w="767" w:type="dxa"/>
            <w:vAlign w:val="center"/>
          </w:tcPr>
          <w:p w14:paraId="6299E43E" w14:textId="77777777" w:rsidR="003368A8" w:rsidRPr="002754EB" w:rsidRDefault="003368A8" w:rsidP="008668C8">
            <w:pPr>
              <w:spacing w:after="0" w:line="216" w:lineRule="auto"/>
              <w:ind w:left="-3"/>
              <w:rPr>
                <w:lang w:eastAsia="fr-FR"/>
              </w:rPr>
            </w:pPr>
            <w:r w:rsidRPr="002754EB">
              <w:rPr>
                <w:lang w:eastAsia="fr-FR"/>
              </w:rPr>
              <w:t>140</w:t>
            </w:r>
          </w:p>
        </w:tc>
        <w:tc>
          <w:tcPr>
            <w:tcW w:w="1069" w:type="dxa"/>
            <w:vAlign w:val="center"/>
          </w:tcPr>
          <w:p w14:paraId="44D602B4" w14:textId="77777777" w:rsidR="003368A8" w:rsidRPr="002754EB" w:rsidRDefault="003368A8" w:rsidP="008668C8">
            <w:pPr>
              <w:spacing w:after="0" w:line="216" w:lineRule="auto"/>
              <w:ind w:left="-3"/>
              <w:jc w:val="center"/>
              <w:rPr>
                <w:lang w:eastAsia="fr-FR"/>
              </w:rPr>
            </w:pPr>
            <w:r w:rsidRPr="002754EB">
              <w:rPr>
                <w:lang w:eastAsia="fr-FR"/>
              </w:rPr>
              <w:t>1.7</w:t>
            </w:r>
          </w:p>
        </w:tc>
        <w:tc>
          <w:tcPr>
            <w:tcW w:w="1008" w:type="dxa"/>
            <w:vAlign w:val="center"/>
          </w:tcPr>
          <w:p w14:paraId="6132879C"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34" w:type="dxa"/>
            <w:vAlign w:val="center"/>
          </w:tcPr>
          <w:p w14:paraId="6A894BCD" w14:textId="77777777" w:rsidR="003368A8" w:rsidRPr="002754EB" w:rsidRDefault="003368A8" w:rsidP="008668C8">
            <w:pPr>
              <w:spacing w:after="0" w:line="216" w:lineRule="auto"/>
              <w:ind w:left="-3"/>
              <w:jc w:val="center"/>
              <w:rPr>
                <w:lang w:eastAsia="fr-FR"/>
              </w:rPr>
            </w:pPr>
            <w:r w:rsidRPr="002754EB">
              <w:rPr>
                <w:lang w:eastAsia="fr-FR"/>
              </w:rPr>
              <w:t>3.7</w:t>
            </w:r>
          </w:p>
          <w:p w14:paraId="302DF966" w14:textId="77777777" w:rsidR="003368A8" w:rsidRPr="002754EB" w:rsidRDefault="003368A8" w:rsidP="008668C8">
            <w:pPr>
              <w:spacing w:after="0" w:line="216" w:lineRule="auto"/>
              <w:ind w:left="-3"/>
              <w:jc w:val="center"/>
              <w:rPr>
                <w:lang w:eastAsia="fr-FR"/>
              </w:rPr>
            </w:pPr>
            <w:r w:rsidRPr="002754EB">
              <w:rPr>
                <w:lang w:eastAsia="fr-FR"/>
              </w:rPr>
              <w:t>6.1</w:t>
            </w:r>
          </w:p>
          <w:p w14:paraId="6EC5968B" w14:textId="77777777" w:rsidR="003368A8" w:rsidRPr="002754EB" w:rsidRDefault="003368A8" w:rsidP="008668C8">
            <w:pPr>
              <w:spacing w:after="0" w:line="216" w:lineRule="auto"/>
              <w:ind w:left="-3"/>
              <w:jc w:val="center"/>
              <w:rPr>
                <w:lang w:eastAsia="fr-FR"/>
              </w:rPr>
            </w:pPr>
            <w:r w:rsidRPr="002754EB">
              <w:rPr>
                <w:lang w:eastAsia="fr-FR"/>
              </w:rPr>
              <w:t>9.3</w:t>
            </w:r>
          </w:p>
        </w:tc>
        <w:tc>
          <w:tcPr>
            <w:tcW w:w="806" w:type="dxa"/>
            <w:vAlign w:val="center"/>
          </w:tcPr>
          <w:p w14:paraId="2D2D4031" w14:textId="77777777" w:rsidR="003368A8" w:rsidRPr="002754EB" w:rsidRDefault="003368A8" w:rsidP="008668C8">
            <w:pPr>
              <w:spacing w:after="0" w:line="216" w:lineRule="auto"/>
              <w:ind w:left="-3"/>
              <w:jc w:val="center"/>
              <w:rPr>
                <w:lang w:eastAsia="fr-FR"/>
              </w:rPr>
            </w:pPr>
            <w:r w:rsidRPr="002754EB">
              <w:rPr>
                <w:lang w:eastAsia="fr-FR"/>
              </w:rPr>
              <w:t>4.3</w:t>
            </w:r>
          </w:p>
          <w:p w14:paraId="3C046EA5" w14:textId="77777777" w:rsidR="003368A8" w:rsidRPr="002754EB" w:rsidRDefault="003368A8" w:rsidP="008668C8">
            <w:pPr>
              <w:spacing w:after="0" w:line="216" w:lineRule="auto"/>
              <w:ind w:left="-3"/>
              <w:jc w:val="center"/>
              <w:rPr>
                <w:lang w:eastAsia="fr-FR"/>
              </w:rPr>
            </w:pPr>
            <w:r w:rsidRPr="002754EB">
              <w:rPr>
                <w:lang w:eastAsia="fr-FR"/>
              </w:rPr>
              <w:t>7</w:t>
            </w:r>
          </w:p>
          <w:p w14:paraId="1115776D" w14:textId="77777777" w:rsidR="003368A8" w:rsidRPr="002754EB" w:rsidRDefault="003368A8" w:rsidP="008668C8">
            <w:pPr>
              <w:spacing w:after="0" w:line="216" w:lineRule="auto"/>
              <w:ind w:left="-3"/>
              <w:jc w:val="center"/>
              <w:rPr>
                <w:lang w:eastAsia="fr-FR"/>
              </w:rPr>
            </w:pPr>
            <w:r w:rsidRPr="002754EB">
              <w:rPr>
                <w:lang w:eastAsia="fr-FR"/>
              </w:rPr>
              <w:t>10.5</w:t>
            </w:r>
          </w:p>
        </w:tc>
        <w:tc>
          <w:tcPr>
            <w:tcW w:w="1035" w:type="dxa"/>
            <w:vAlign w:val="center"/>
          </w:tcPr>
          <w:p w14:paraId="7F934F02" w14:textId="77777777" w:rsidR="003368A8" w:rsidRPr="002754EB" w:rsidRDefault="003368A8" w:rsidP="008668C8">
            <w:pPr>
              <w:spacing w:after="0" w:line="216" w:lineRule="auto"/>
              <w:ind w:left="-3"/>
              <w:jc w:val="center"/>
              <w:rPr>
                <w:lang w:eastAsia="fr-FR"/>
              </w:rPr>
            </w:pPr>
            <w:r w:rsidRPr="002754EB">
              <w:rPr>
                <w:lang w:eastAsia="fr-FR"/>
              </w:rPr>
              <w:t>0.6</w:t>
            </w:r>
          </w:p>
          <w:p w14:paraId="514B0BB1" w14:textId="77777777" w:rsidR="003368A8" w:rsidRPr="002754EB" w:rsidRDefault="003368A8" w:rsidP="008668C8">
            <w:pPr>
              <w:spacing w:after="0" w:line="216" w:lineRule="auto"/>
              <w:ind w:left="-3"/>
              <w:jc w:val="center"/>
              <w:rPr>
                <w:lang w:eastAsia="fr-FR"/>
              </w:rPr>
            </w:pPr>
            <w:r w:rsidRPr="002754EB">
              <w:rPr>
                <w:lang w:eastAsia="fr-FR"/>
              </w:rPr>
              <w:t>1</w:t>
            </w:r>
          </w:p>
          <w:p w14:paraId="470C6AD4" w14:textId="77777777" w:rsidR="003368A8" w:rsidRPr="002754EB" w:rsidRDefault="003368A8" w:rsidP="008668C8">
            <w:pPr>
              <w:spacing w:after="0" w:line="216" w:lineRule="auto"/>
              <w:ind w:left="-3"/>
              <w:jc w:val="center"/>
              <w:rPr>
                <w:lang w:eastAsia="fr-FR"/>
              </w:rPr>
            </w:pPr>
            <w:r w:rsidRPr="002754EB">
              <w:rPr>
                <w:lang w:eastAsia="fr-FR"/>
              </w:rPr>
              <w:t>1.6</w:t>
            </w:r>
          </w:p>
        </w:tc>
        <w:tc>
          <w:tcPr>
            <w:tcW w:w="1773" w:type="dxa"/>
            <w:vAlign w:val="center"/>
          </w:tcPr>
          <w:p w14:paraId="426B2593" w14:textId="77777777" w:rsidR="003368A8" w:rsidRPr="002754EB" w:rsidRDefault="003368A8" w:rsidP="008668C8">
            <w:pPr>
              <w:spacing w:after="0" w:line="216" w:lineRule="auto"/>
              <w:ind w:left="-3"/>
              <w:jc w:val="center"/>
              <w:rPr>
                <w:lang w:eastAsia="fr-FR"/>
              </w:rPr>
            </w:pPr>
            <w:r w:rsidRPr="002754EB">
              <w:rPr>
                <w:lang w:eastAsia="fr-FR"/>
              </w:rPr>
              <w:t>2.57</w:t>
            </w:r>
          </w:p>
          <w:p w14:paraId="238D5B16" w14:textId="77777777" w:rsidR="003368A8" w:rsidRPr="002754EB" w:rsidRDefault="003368A8" w:rsidP="008668C8">
            <w:pPr>
              <w:spacing w:after="0" w:line="216" w:lineRule="auto"/>
              <w:ind w:left="-3"/>
              <w:jc w:val="center"/>
              <w:rPr>
                <w:lang w:eastAsia="fr-FR"/>
              </w:rPr>
            </w:pPr>
            <w:r w:rsidRPr="002754EB">
              <w:rPr>
                <w:lang w:eastAsia="fr-FR"/>
              </w:rPr>
              <w:t>3.75</w:t>
            </w:r>
          </w:p>
          <w:p w14:paraId="00EC16F0" w14:textId="77777777" w:rsidR="003368A8" w:rsidRPr="002754EB" w:rsidRDefault="003368A8" w:rsidP="008668C8">
            <w:pPr>
              <w:spacing w:after="0" w:line="216" w:lineRule="auto"/>
              <w:ind w:left="-3"/>
              <w:jc w:val="center"/>
              <w:rPr>
                <w:lang w:eastAsia="fr-FR"/>
              </w:rPr>
            </w:pPr>
            <w:r w:rsidRPr="002754EB">
              <w:rPr>
                <w:lang w:eastAsia="fr-FR"/>
              </w:rPr>
              <w:t>5.86</w:t>
            </w:r>
          </w:p>
        </w:tc>
        <w:tc>
          <w:tcPr>
            <w:tcW w:w="1754" w:type="dxa"/>
            <w:vAlign w:val="center"/>
          </w:tcPr>
          <w:p w14:paraId="7C38B4A6" w14:textId="77777777" w:rsidR="003368A8" w:rsidRPr="002754EB" w:rsidRDefault="003368A8" w:rsidP="008668C8">
            <w:pPr>
              <w:spacing w:after="0" w:line="216" w:lineRule="auto"/>
              <w:ind w:left="-3"/>
              <w:jc w:val="center"/>
              <w:rPr>
                <w:lang w:eastAsia="fr-FR"/>
              </w:rPr>
            </w:pPr>
            <w:r w:rsidRPr="002754EB">
              <w:rPr>
                <w:lang w:eastAsia="fr-FR"/>
              </w:rPr>
              <w:t>13.7</w:t>
            </w:r>
          </w:p>
        </w:tc>
      </w:tr>
      <w:tr w:rsidR="003368A8" w:rsidRPr="002754EB" w14:paraId="54966E1B" w14:textId="77777777" w:rsidTr="008668C8">
        <w:trPr>
          <w:trHeight w:val="743"/>
          <w:tblHeader/>
          <w:jc w:val="center"/>
        </w:trPr>
        <w:tc>
          <w:tcPr>
            <w:tcW w:w="767" w:type="dxa"/>
            <w:vAlign w:val="center"/>
          </w:tcPr>
          <w:p w14:paraId="47AEB665" w14:textId="77777777" w:rsidR="003368A8" w:rsidRPr="002754EB" w:rsidRDefault="003368A8" w:rsidP="008668C8">
            <w:pPr>
              <w:spacing w:after="0" w:line="216" w:lineRule="auto"/>
              <w:ind w:left="-3"/>
              <w:rPr>
                <w:lang w:eastAsia="fr-FR"/>
              </w:rPr>
            </w:pPr>
            <w:r w:rsidRPr="002754EB">
              <w:rPr>
                <w:lang w:eastAsia="fr-FR"/>
              </w:rPr>
              <w:t>160</w:t>
            </w:r>
          </w:p>
        </w:tc>
        <w:tc>
          <w:tcPr>
            <w:tcW w:w="1069" w:type="dxa"/>
            <w:vAlign w:val="center"/>
          </w:tcPr>
          <w:p w14:paraId="14982373" w14:textId="77777777" w:rsidR="003368A8" w:rsidRPr="002754EB" w:rsidRDefault="003368A8" w:rsidP="008668C8">
            <w:pPr>
              <w:spacing w:after="0" w:line="216" w:lineRule="auto"/>
              <w:ind w:left="-3"/>
              <w:jc w:val="center"/>
              <w:rPr>
                <w:lang w:eastAsia="fr-FR"/>
              </w:rPr>
            </w:pPr>
            <w:r w:rsidRPr="002754EB">
              <w:rPr>
                <w:lang w:eastAsia="fr-FR"/>
              </w:rPr>
              <w:t>2</w:t>
            </w:r>
          </w:p>
        </w:tc>
        <w:tc>
          <w:tcPr>
            <w:tcW w:w="1008" w:type="dxa"/>
            <w:vAlign w:val="center"/>
          </w:tcPr>
          <w:p w14:paraId="2B94B5B1" w14:textId="77777777" w:rsidR="003368A8" w:rsidRPr="002754EB" w:rsidRDefault="003368A8" w:rsidP="008668C8">
            <w:pPr>
              <w:spacing w:after="0" w:line="216" w:lineRule="auto"/>
              <w:ind w:left="-3"/>
              <w:jc w:val="center"/>
              <w:rPr>
                <w:lang w:eastAsia="fr-FR"/>
              </w:rPr>
            </w:pPr>
            <w:r w:rsidRPr="002754EB">
              <w:rPr>
                <w:lang w:eastAsia="fr-FR"/>
              </w:rPr>
              <w:t>0.5</w:t>
            </w:r>
          </w:p>
        </w:tc>
        <w:tc>
          <w:tcPr>
            <w:tcW w:w="1034" w:type="dxa"/>
            <w:vAlign w:val="center"/>
          </w:tcPr>
          <w:p w14:paraId="030B02A6" w14:textId="77777777" w:rsidR="003368A8" w:rsidRPr="002754EB" w:rsidRDefault="003368A8" w:rsidP="008668C8">
            <w:pPr>
              <w:spacing w:after="0" w:line="216" w:lineRule="auto"/>
              <w:ind w:left="-3"/>
              <w:jc w:val="center"/>
              <w:rPr>
                <w:lang w:eastAsia="fr-FR"/>
              </w:rPr>
            </w:pPr>
            <w:r w:rsidRPr="002754EB">
              <w:rPr>
                <w:lang w:eastAsia="fr-FR"/>
              </w:rPr>
              <w:t>3.8</w:t>
            </w:r>
          </w:p>
          <w:p w14:paraId="58714862" w14:textId="77777777" w:rsidR="003368A8" w:rsidRPr="002754EB" w:rsidRDefault="003368A8" w:rsidP="008668C8">
            <w:pPr>
              <w:spacing w:after="0" w:line="216" w:lineRule="auto"/>
              <w:ind w:left="-3"/>
              <w:jc w:val="center"/>
              <w:rPr>
                <w:lang w:eastAsia="fr-FR"/>
              </w:rPr>
            </w:pPr>
            <w:r w:rsidRPr="002754EB">
              <w:rPr>
                <w:lang w:eastAsia="fr-FR"/>
              </w:rPr>
              <w:t>6.2</w:t>
            </w:r>
          </w:p>
          <w:p w14:paraId="0CF2CCA5" w14:textId="77777777" w:rsidR="003368A8" w:rsidRPr="002754EB" w:rsidRDefault="003368A8" w:rsidP="008668C8">
            <w:pPr>
              <w:spacing w:after="0" w:line="216" w:lineRule="auto"/>
              <w:ind w:left="-3"/>
              <w:jc w:val="center"/>
              <w:rPr>
                <w:lang w:eastAsia="fr-FR"/>
              </w:rPr>
            </w:pPr>
            <w:r w:rsidRPr="002754EB">
              <w:rPr>
                <w:lang w:eastAsia="fr-FR"/>
              </w:rPr>
              <w:t>9.5</w:t>
            </w:r>
          </w:p>
        </w:tc>
        <w:tc>
          <w:tcPr>
            <w:tcW w:w="806" w:type="dxa"/>
            <w:vAlign w:val="center"/>
          </w:tcPr>
          <w:p w14:paraId="59A195C7" w14:textId="77777777" w:rsidR="003368A8" w:rsidRPr="002754EB" w:rsidRDefault="003368A8" w:rsidP="008668C8">
            <w:pPr>
              <w:spacing w:after="0" w:line="216" w:lineRule="auto"/>
              <w:ind w:left="-3"/>
              <w:jc w:val="center"/>
              <w:rPr>
                <w:lang w:eastAsia="fr-FR"/>
              </w:rPr>
            </w:pPr>
            <w:r w:rsidRPr="002754EB">
              <w:rPr>
                <w:lang w:eastAsia="fr-FR"/>
              </w:rPr>
              <w:t>4.4</w:t>
            </w:r>
          </w:p>
          <w:p w14:paraId="26FBEA35" w14:textId="77777777" w:rsidR="003368A8" w:rsidRPr="002754EB" w:rsidRDefault="003368A8" w:rsidP="008668C8">
            <w:pPr>
              <w:spacing w:after="0" w:line="216" w:lineRule="auto"/>
              <w:ind w:left="-3"/>
              <w:jc w:val="center"/>
              <w:rPr>
                <w:lang w:eastAsia="fr-FR"/>
              </w:rPr>
            </w:pPr>
            <w:r w:rsidRPr="002754EB">
              <w:rPr>
                <w:lang w:eastAsia="fr-FR"/>
              </w:rPr>
              <w:t>7.1</w:t>
            </w:r>
          </w:p>
          <w:p w14:paraId="2954B0D9" w14:textId="77777777" w:rsidR="003368A8" w:rsidRPr="002754EB" w:rsidRDefault="003368A8" w:rsidP="008668C8">
            <w:pPr>
              <w:spacing w:after="0" w:line="216" w:lineRule="auto"/>
              <w:ind w:left="-3"/>
              <w:jc w:val="center"/>
              <w:rPr>
                <w:lang w:eastAsia="fr-FR"/>
              </w:rPr>
            </w:pPr>
            <w:r w:rsidRPr="002754EB">
              <w:rPr>
                <w:lang w:eastAsia="fr-FR"/>
              </w:rPr>
              <w:t>10.7</w:t>
            </w:r>
          </w:p>
        </w:tc>
        <w:tc>
          <w:tcPr>
            <w:tcW w:w="1035" w:type="dxa"/>
            <w:vAlign w:val="center"/>
          </w:tcPr>
          <w:p w14:paraId="31113426" w14:textId="77777777" w:rsidR="003368A8" w:rsidRPr="002754EB" w:rsidRDefault="003368A8" w:rsidP="008668C8">
            <w:pPr>
              <w:spacing w:after="0" w:line="216" w:lineRule="auto"/>
              <w:ind w:left="-3"/>
              <w:jc w:val="center"/>
              <w:rPr>
                <w:lang w:eastAsia="fr-FR"/>
              </w:rPr>
            </w:pPr>
            <w:r w:rsidRPr="002754EB">
              <w:rPr>
                <w:lang w:eastAsia="fr-FR"/>
              </w:rPr>
              <w:t>0.6</w:t>
            </w:r>
          </w:p>
          <w:p w14:paraId="7C0A5BEF" w14:textId="77777777" w:rsidR="003368A8" w:rsidRPr="002754EB" w:rsidRDefault="003368A8" w:rsidP="008668C8">
            <w:pPr>
              <w:spacing w:after="0" w:line="216" w:lineRule="auto"/>
              <w:ind w:left="-3"/>
              <w:jc w:val="center"/>
              <w:rPr>
                <w:lang w:eastAsia="fr-FR"/>
              </w:rPr>
            </w:pPr>
            <w:r w:rsidRPr="002754EB">
              <w:rPr>
                <w:lang w:eastAsia="fr-FR"/>
              </w:rPr>
              <w:t>1</w:t>
            </w:r>
          </w:p>
          <w:p w14:paraId="3475E0A1" w14:textId="77777777" w:rsidR="003368A8" w:rsidRPr="002754EB" w:rsidRDefault="003368A8" w:rsidP="008668C8">
            <w:pPr>
              <w:spacing w:after="0" w:line="216" w:lineRule="auto"/>
              <w:ind w:left="-3"/>
              <w:jc w:val="center"/>
              <w:rPr>
                <w:lang w:eastAsia="fr-FR"/>
              </w:rPr>
            </w:pPr>
            <w:r w:rsidRPr="002754EB">
              <w:rPr>
                <w:lang w:eastAsia="fr-FR"/>
              </w:rPr>
              <w:t>1.6</w:t>
            </w:r>
          </w:p>
        </w:tc>
        <w:tc>
          <w:tcPr>
            <w:tcW w:w="1773" w:type="dxa"/>
            <w:vAlign w:val="center"/>
          </w:tcPr>
          <w:p w14:paraId="29373D42" w14:textId="77777777" w:rsidR="003368A8" w:rsidRPr="002754EB" w:rsidRDefault="003368A8" w:rsidP="008668C8">
            <w:pPr>
              <w:spacing w:after="0" w:line="216" w:lineRule="auto"/>
              <w:ind w:left="-3"/>
              <w:jc w:val="center"/>
              <w:rPr>
                <w:lang w:eastAsia="fr-FR"/>
              </w:rPr>
            </w:pPr>
            <w:r w:rsidRPr="002754EB">
              <w:rPr>
                <w:lang w:eastAsia="fr-FR"/>
              </w:rPr>
              <w:t>1.95</w:t>
            </w:r>
          </w:p>
          <w:p w14:paraId="4735CC5E" w14:textId="77777777" w:rsidR="003368A8" w:rsidRPr="002754EB" w:rsidRDefault="003368A8" w:rsidP="008668C8">
            <w:pPr>
              <w:spacing w:after="0" w:line="216" w:lineRule="auto"/>
              <w:ind w:left="-3"/>
              <w:jc w:val="center"/>
              <w:rPr>
                <w:lang w:eastAsia="fr-FR"/>
              </w:rPr>
            </w:pPr>
            <w:r w:rsidRPr="002754EB">
              <w:rPr>
                <w:lang w:eastAsia="fr-FR"/>
              </w:rPr>
              <w:t>3.3</w:t>
            </w:r>
          </w:p>
          <w:p w14:paraId="75EDFF3F" w14:textId="77777777" w:rsidR="003368A8" w:rsidRPr="002754EB" w:rsidRDefault="003368A8" w:rsidP="008668C8">
            <w:pPr>
              <w:spacing w:after="0" w:line="216" w:lineRule="auto"/>
              <w:ind w:left="-3"/>
              <w:jc w:val="center"/>
              <w:rPr>
                <w:lang w:eastAsia="fr-FR"/>
              </w:rPr>
            </w:pPr>
            <w:r w:rsidRPr="002754EB">
              <w:rPr>
                <w:lang w:eastAsia="fr-FR"/>
              </w:rPr>
              <w:t>5.2</w:t>
            </w:r>
          </w:p>
        </w:tc>
        <w:tc>
          <w:tcPr>
            <w:tcW w:w="1754" w:type="dxa"/>
            <w:vAlign w:val="center"/>
          </w:tcPr>
          <w:p w14:paraId="46661091" w14:textId="77777777" w:rsidR="003368A8" w:rsidRPr="002754EB" w:rsidRDefault="003368A8" w:rsidP="008668C8">
            <w:pPr>
              <w:spacing w:after="0" w:line="216" w:lineRule="auto"/>
              <w:ind w:left="-3"/>
              <w:jc w:val="center"/>
              <w:rPr>
                <w:lang w:eastAsia="fr-FR"/>
              </w:rPr>
            </w:pPr>
            <w:r w:rsidRPr="002754EB">
              <w:rPr>
                <w:lang w:eastAsia="fr-FR"/>
              </w:rPr>
              <w:t>13.7</w:t>
            </w:r>
          </w:p>
        </w:tc>
      </w:tr>
    </w:tbl>
    <w:p w14:paraId="2A0ADD13" w14:textId="77777777" w:rsidR="003368A8" w:rsidRPr="002754EB" w:rsidRDefault="003368A8" w:rsidP="003368A8">
      <w:pPr>
        <w:spacing w:after="0" w:line="240" w:lineRule="auto"/>
        <w:ind w:left="600"/>
        <w:rPr>
          <w:sz w:val="10"/>
          <w:szCs w:val="10"/>
          <w:lang w:eastAsia="fr-FR"/>
        </w:rPr>
      </w:pPr>
    </w:p>
    <w:p w14:paraId="7DCFDE84" w14:textId="77777777" w:rsidR="003368A8" w:rsidRPr="002754EB" w:rsidRDefault="003368A8" w:rsidP="003368A8">
      <w:pPr>
        <w:spacing w:after="0" w:line="240" w:lineRule="auto"/>
        <w:rPr>
          <w:b/>
          <w:lang w:eastAsia="fr-FR"/>
        </w:rPr>
      </w:pPr>
      <w:r w:rsidRPr="002754EB">
        <w:rPr>
          <w:b/>
          <w:lang w:eastAsia="fr-FR"/>
        </w:rPr>
        <w:t xml:space="preserve">Tolerances </w:t>
      </w:r>
    </w:p>
    <w:p w14:paraId="2A986C22" w14:textId="77777777" w:rsidR="003368A8" w:rsidRPr="002754EB" w:rsidRDefault="003368A8" w:rsidP="003368A8">
      <w:pPr>
        <w:spacing w:after="0" w:line="240" w:lineRule="auto"/>
        <w:rPr>
          <w:lang w:eastAsia="fr-FR"/>
        </w:rPr>
      </w:pPr>
      <w:r w:rsidRPr="002754EB">
        <w:rPr>
          <w:lang w:eastAsia="fr-FR"/>
        </w:rPr>
        <w:t xml:space="preserve">Ovalization </w:t>
      </w:r>
      <w:r w:rsidRPr="002754EB">
        <w:rPr>
          <w:lang w:eastAsia="fr-FR"/>
        </w:rPr>
        <w:tab/>
        <w:t xml:space="preserve">:  </w:t>
      </w:r>
      <w:r w:rsidRPr="002754EB">
        <w:rPr>
          <w:u w:val="single"/>
          <w:lang w:eastAsia="fr-FR"/>
        </w:rPr>
        <w:t xml:space="preserve">+ </w:t>
      </w:r>
      <w:r w:rsidRPr="002754EB">
        <w:rPr>
          <w:lang w:eastAsia="fr-FR"/>
        </w:rPr>
        <w:t>1 mm</w:t>
      </w:r>
    </w:p>
    <w:p w14:paraId="347929B2" w14:textId="77777777" w:rsidR="003368A8" w:rsidRPr="002754EB" w:rsidRDefault="003368A8" w:rsidP="003368A8">
      <w:pPr>
        <w:spacing w:after="0" w:line="240" w:lineRule="auto"/>
        <w:rPr>
          <w:lang w:eastAsia="fr-FR"/>
        </w:rPr>
      </w:pPr>
      <w:r w:rsidRPr="002754EB">
        <w:rPr>
          <w:lang w:eastAsia="fr-FR"/>
        </w:rPr>
        <w:t>Length of pipe:</w:t>
      </w:r>
      <w:r w:rsidRPr="002754EB">
        <w:rPr>
          <w:u w:val="single"/>
          <w:lang w:eastAsia="fr-FR"/>
        </w:rPr>
        <w:t>+</w:t>
      </w:r>
      <w:r w:rsidRPr="002754EB">
        <w:rPr>
          <w:lang w:eastAsia="fr-FR"/>
        </w:rPr>
        <w:t xml:space="preserve">  1% ---------  </w:t>
      </w:r>
      <w:r w:rsidRPr="002754EB">
        <w:rPr>
          <w:u w:val="single"/>
          <w:lang w:eastAsia="fr-FR"/>
        </w:rPr>
        <w:t>+</w:t>
      </w:r>
      <w:r w:rsidRPr="002754EB">
        <w:rPr>
          <w:lang w:eastAsia="fr-FR"/>
        </w:rPr>
        <w:t xml:space="preserve"> 6cm</w:t>
      </w:r>
    </w:p>
    <w:p w14:paraId="2741673C" w14:textId="77777777" w:rsidR="003368A8" w:rsidRPr="002754EB" w:rsidRDefault="003368A8" w:rsidP="003368A8">
      <w:pPr>
        <w:spacing w:after="0" w:line="240" w:lineRule="auto"/>
        <w:rPr>
          <w:lang w:eastAsia="fr-FR"/>
        </w:rPr>
      </w:pPr>
      <w:r w:rsidRPr="002754EB">
        <w:rPr>
          <w:lang w:eastAsia="fr-FR"/>
        </w:rPr>
        <w:t>Socket length :</w:t>
      </w:r>
      <w:r w:rsidRPr="002754EB">
        <w:rPr>
          <w:u w:val="single"/>
          <w:lang w:eastAsia="fr-FR"/>
        </w:rPr>
        <w:t>+</w:t>
      </w:r>
      <w:r w:rsidRPr="002754EB">
        <w:rPr>
          <w:lang w:eastAsia="fr-FR"/>
        </w:rPr>
        <w:t xml:space="preserve"> 0.6 mm</w:t>
      </w:r>
    </w:p>
    <w:p w14:paraId="13222CE9" w14:textId="77777777" w:rsidR="003368A8" w:rsidRPr="002754EB" w:rsidRDefault="003368A8" w:rsidP="003368A8">
      <w:pPr>
        <w:spacing w:after="0" w:line="240" w:lineRule="auto"/>
        <w:rPr>
          <w:sz w:val="12"/>
          <w:szCs w:val="12"/>
          <w:lang w:eastAsia="fr-FR"/>
        </w:rPr>
      </w:pPr>
    </w:p>
    <w:p w14:paraId="21219E65" w14:textId="77777777" w:rsidR="003368A8" w:rsidRPr="002754EB" w:rsidRDefault="003368A8" w:rsidP="003368A8">
      <w:pPr>
        <w:spacing w:after="0" w:line="240" w:lineRule="auto"/>
        <w:rPr>
          <w:b/>
          <w:lang w:eastAsia="fr-FR"/>
        </w:rPr>
      </w:pPr>
      <w:r w:rsidRPr="002754EB">
        <w:rPr>
          <w:b/>
          <w:lang w:eastAsia="fr-FR"/>
        </w:rPr>
        <w:t xml:space="preserve">10.1 </w:t>
      </w:r>
      <w:r w:rsidRPr="002754EB">
        <w:rPr>
          <w:b/>
          <w:lang w:eastAsia="fr-FR"/>
        </w:rPr>
        <w:tab/>
        <w:t>Control tests for pipes</w:t>
      </w:r>
    </w:p>
    <w:p w14:paraId="21C64190" w14:textId="77777777" w:rsidR="003368A8" w:rsidRPr="002754EB" w:rsidRDefault="003368A8" w:rsidP="003368A8">
      <w:pPr>
        <w:spacing w:after="0" w:line="240" w:lineRule="auto"/>
        <w:rPr>
          <w:b/>
          <w:lang w:eastAsia="fr-FR"/>
        </w:rPr>
      </w:pPr>
      <w:r w:rsidRPr="002754EB">
        <w:rPr>
          <w:b/>
          <w:lang w:eastAsia="fr-FR"/>
        </w:rPr>
        <w:t xml:space="preserve">a) Length </w:t>
      </w:r>
    </w:p>
    <w:p w14:paraId="4DCE05FB" w14:textId="77777777" w:rsidR="003368A8" w:rsidRPr="002754EB" w:rsidRDefault="003368A8" w:rsidP="003368A8">
      <w:pPr>
        <w:spacing w:after="0" w:line="240" w:lineRule="auto"/>
        <w:rPr>
          <w:lang w:eastAsia="fr-FR"/>
        </w:rPr>
      </w:pPr>
      <w:r w:rsidRPr="002754EB">
        <w:rPr>
          <w:lang w:eastAsia="fr-FR"/>
        </w:rPr>
        <w:t xml:space="preserve">the tolerance for pipe lengths shall be </w:t>
      </w:r>
      <w:r w:rsidRPr="002754EB">
        <w:rPr>
          <w:u w:val="single"/>
          <w:lang w:eastAsia="fr-FR"/>
        </w:rPr>
        <w:t>+</w:t>
      </w:r>
      <w:r w:rsidRPr="002754EB">
        <w:rPr>
          <w:lang w:eastAsia="fr-FR"/>
        </w:rPr>
        <w:t xml:space="preserve"> 1% (</w:t>
      </w:r>
      <w:r w:rsidRPr="002754EB">
        <w:rPr>
          <w:u w:val="single"/>
          <w:lang w:eastAsia="fr-FR"/>
        </w:rPr>
        <w:t>+</w:t>
      </w:r>
      <w:r w:rsidRPr="002754EB">
        <w:rPr>
          <w:lang w:eastAsia="fr-FR"/>
        </w:rPr>
        <w:t xml:space="preserve"> 6cm) for every 100 pipes, if the number of pipes not respecting this tolerance is less than 3 i.e 3%, then the whole lot is considered okay, otherwise the supervisor could request that as many pipes be tested in the lot as possible.</w:t>
      </w:r>
    </w:p>
    <w:p w14:paraId="73C851C3" w14:textId="77777777" w:rsidR="003368A8" w:rsidRPr="002754EB" w:rsidRDefault="003368A8" w:rsidP="008A4186">
      <w:pPr>
        <w:numPr>
          <w:ilvl w:val="0"/>
          <w:numId w:val="61"/>
        </w:numPr>
        <w:spacing w:after="0" w:line="240" w:lineRule="auto"/>
        <w:jc w:val="left"/>
        <w:rPr>
          <w:lang w:eastAsia="fr-FR"/>
        </w:rPr>
      </w:pPr>
      <w:r w:rsidRPr="002754EB">
        <w:rPr>
          <w:b/>
          <w:lang w:eastAsia="fr-FR"/>
        </w:rPr>
        <w:t>External diameter</w:t>
      </w:r>
    </w:p>
    <w:p w14:paraId="66F58F0A" w14:textId="77777777" w:rsidR="003368A8" w:rsidRPr="002754EB" w:rsidRDefault="003368A8" w:rsidP="003368A8">
      <w:pPr>
        <w:spacing w:after="0" w:line="240" w:lineRule="auto"/>
        <w:rPr>
          <w:lang w:eastAsia="fr-FR"/>
        </w:rPr>
      </w:pPr>
      <w:r w:rsidRPr="002754EB">
        <w:rPr>
          <w:lang w:eastAsia="fr-FR"/>
        </w:rPr>
        <w:t xml:space="preserve">The tolerance shall be </w:t>
      </w:r>
      <w:r w:rsidRPr="002754EB">
        <w:rPr>
          <w:u w:val="single"/>
          <w:lang w:eastAsia="fr-FR"/>
        </w:rPr>
        <w:t>+</w:t>
      </w:r>
      <w:r w:rsidRPr="002754EB">
        <w:rPr>
          <w:lang w:eastAsia="fr-FR"/>
        </w:rPr>
        <w:t xml:space="preserve"> 0.3mm for pipes of external diameters between 25mm and 50mm, and </w:t>
      </w:r>
      <w:r w:rsidRPr="002754EB">
        <w:rPr>
          <w:u w:val="single"/>
          <w:lang w:eastAsia="fr-FR"/>
        </w:rPr>
        <w:t>+</w:t>
      </w:r>
      <w:r w:rsidRPr="002754EB">
        <w:rPr>
          <w:lang w:eastAsia="fr-FR"/>
        </w:rPr>
        <w:t xml:space="preserve"> 0.4mm for pipes above 63mm diameters. Before reception, the supervisor shall verify the external diameters of 15 pipes for every 300 pipes. If 6 or more pipes do not meet the tolerance prescribed above, he reserves the rejected.</w:t>
      </w:r>
    </w:p>
    <w:p w14:paraId="757D4D5E" w14:textId="77777777" w:rsidR="003368A8" w:rsidRPr="002754EB" w:rsidRDefault="003368A8" w:rsidP="008A4186">
      <w:pPr>
        <w:numPr>
          <w:ilvl w:val="0"/>
          <w:numId w:val="61"/>
        </w:numPr>
        <w:spacing w:after="0" w:line="240" w:lineRule="auto"/>
        <w:ind w:left="0" w:firstLine="270"/>
        <w:jc w:val="left"/>
        <w:rPr>
          <w:lang w:eastAsia="fr-FR"/>
        </w:rPr>
      </w:pPr>
      <w:r w:rsidRPr="002754EB">
        <w:rPr>
          <w:b/>
          <w:lang w:eastAsia="fr-FR"/>
        </w:rPr>
        <w:t xml:space="preserve">Thickness                                                                                                                                                           </w:t>
      </w:r>
      <w:r w:rsidRPr="002754EB">
        <w:rPr>
          <w:lang w:eastAsia="fr-FR"/>
        </w:rPr>
        <w:t>Thickness verification should adhere to the specifications presented on table B.</w:t>
      </w:r>
    </w:p>
    <w:p w14:paraId="630E0E13" w14:textId="77777777" w:rsidR="003368A8" w:rsidRPr="002754EB" w:rsidRDefault="003368A8" w:rsidP="003368A8">
      <w:pPr>
        <w:spacing w:after="0" w:line="240" w:lineRule="auto"/>
        <w:ind w:left="270"/>
        <w:rPr>
          <w:lang w:eastAsia="fr-FR"/>
        </w:rPr>
      </w:pPr>
    </w:p>
    <w:p w14:paraId="760FD4DF" w14:textId="77777777" w:rsidR="003368A8" w:rsidRDefault="003368A8" w:rsidP="003368A8">
      <w:pPr>
        <w:spacing w:after="0" w:line="360" w:lineRule="auto"/>
        <w:ind w:left="600"/>
        <w:rPr>
          <w:b/>
          <w:lang w:eastAsia="fr-FR"/>
        </w:rPr>
      </w:pPr>
    </w:p>
    <w:p w14:paraId="689812D6" w14:textId="77777777" w:rsidR="003368A8" w:rsidRDefault="003368A8" w:rsidP="003368A8">
      <w:pPr>
        <w:spacing w:after="0" w:line="360" w:lineRule="auto"/>
        <w:ind w:left="600"/>
        <w:rPr>
          <w:b/>
          <w:lang w:eastAsia="fr-FR"/>
        </w:rPr>
      </w:pPr>
    </w:p>
    <w:p w14:paraId="78C73E22" w14:textId="77777777" w:rsidR="003368A8" w:rsidRDefault="003368A8" w:rsidP="003368A8">
      <w:pPr>
        <w:spacing w:after="0" w:line="360" w:lineRule="auto"/>
        <w:ind w:left="600"/>
        <w:rPr>
          <w:b/>
          <w:lang w:eastAsia="fr-FR"/>
        </w:rPr>
      </w:pPr>
    </w:p>
    <w:p w14:paraId="2D3EE3B8" w14:textId="2D177A9A" w:rsidR="003368A8" w:rsidRPr="002754EB" w:rsidRDefault="003368A8" w:rsidP="003368A8">
      <w:pPr>
        <w:spacing w:after="0" w:line="360" w:lineRule="auto"/>
        <w:ind w:left="600"/>
        <w:rPr>
          <w:b/>
          <w:lang w:eastAsia="fr-FR"/>
        </w:rPr>
      </w:pPr>
      <w:r w:rsidRPr="002754EB">
        <w:rPr>
          <w:b/>
          <w:lang w:eastAsia="fr-FR"/>
        </w:rPr>
        <w:lastRenderedPageBreak/>
        <w:t xml:space="preserve">Table B: Thickness verification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630"/>
        <w:gridCol w:w="2673"/>
        <w:gridCol w:w="2556"/>
        <w:gridCol w:w="31"/>
      </w:tblGrid>
      <w:tr w:rsidR="003368A8" w:rsidRPr="002754EB" w14:paraId="6C4980A7" w14:textId="77777777" w:rsidTr="008668C8">
        <w:trPr>
          <w:gridAfter w:val="1"/>
          <w:wAfter w:w="29" w:type="dxa"/>
          <w:jc w:val="center"/>
        </w:trPr>
        <w:tc>
          <w:tcPr>
            <w:tcW w:w="1951" w:type="dxa"/>
            <w:vMerge w:val="restart"/>
          </w:tcPr>
          <w:p w14:paraId="60B2C423" w14:textId="77777777" w:rsidR="003368A8" w:rsidRPr="002754EB" w:rsidRDefault="003368A8" w:rsidP="008668C8">
            <w:pPr>
              <w:spacing w:after="0" w:line="240" w:lineRule="auto"/>
              <w:ind w:left="36"/>
              <w:rPr>
                <w:b/>
                <w:lang w:eastAsia="fr-FR"/>
              </w:rPr>
            </w:pPr>
            <w:r w:rsidRPr="002754EB">
              <w:rPr>
                <w:b/>
                <w:lang w:eastAsia="fr-FR"/>
              </w:rPr>
              <w:t>N° of pipes in the lot</w:t>
            </w:r>
          </w:p>
        </w:tc>
        <w:tc>
          <w:tcPr>
            <w:tcW w:w="2630" w:type="dxa"/>
          </w:tcPr>
          <w:p w14:paraId="451B58B1" w14:textId="77777777" w:rsidR="003368A8" w:rsidRPr="002754EB" w:rsidRDefault="003368A8" w:rsidP="008668C8">
            <w:pPr>
              <w:spacing w:after="0" w:line="240" w:lineRule="auto"/>
              <w:ind w:left="36"/>
              <w:rPr>
                <w:b/>
                <w:lang w:eastAsia="fr-FR"/>
              </w:rPr>
            </w:pPr>
            <w:r w:rsidRPr="002754EB">
              <w:rPr>
                <w:b/>
                <w:lang w:eastAsia="fr-FR"/>
              </w:rPr>
              <w:t xml:space="preserve">N° of pipes randomly selected for erification </w:t>
            </w:r>
          </w:p>
        </w:tc>
        <w:tc>
          <w:tcPr>
            <w:tcW w:w="5229" w:type="dxa"/>
            <w:gridSpan w:val="2"/>
          </w:tcPr>
          <w:p w14:paraId="4526604F" w14:textId="77777777" w:rsidR="003368A8" w:rsidRPr="002754EB" w:rsidRDefault="003368A8" w:rsidP="008668C8">
            <w:pPr>
              <w:spacing w:after="0" w:line="240" w:lineRule="auto"/>
              <w:ind w:left="36"/>
              <w:jc w:val="center"/>
              <w:rPr>
                <w:b/>
                <w:lang w:eastAsia="fr-FR"/>
              </w:rPr>
            </w:pPr>
            <w:r w:rsidRPr="002754EB">
              <w:rPr>
                <w:b/>
                <w:lang w:eastAsia="fr-FR"/>
              </w:rPr>
              <w:t>N° of bad pipes X</w:t>
            </w:r>
          </w:p>
        </w:tc>
      </w:tr>
      <w:tr w:rsidR="003368A8" w:rsidRPr="002754EB" w14:paraId="7D515500" w14:textId="77777777" w:rsidTr="008668C8">
        <w:trPr>
          <w:jc w:val="center"/>
        </w:trPr>
        <w:tc>
          <w:tcPr>
            <w:tcW w:w="0" w:type="auto"/>
            <w:vMerge/>
            <w:vAlign w:val="center"/>
          </w:tcPr>
          <w:p w14:paraId="5AD96B38" w14:textId="77777777" w:rsidR="003368A8" w:rsidRPr="002754EB" w:rsidRDefault="003368A8" w:rsidP="008668C8">
            <w:pPr>
              <w:spacing w:after="0" w:line="240" w:lineRule="auto"/>
              <w:ind w:left="600"/>
              <w:rPr>
                <w:b/>
                <w:lang w:eastAsia="fr-FR"/>
              </w:rPr>
            </w:pPr>
          </w:p>
        </w:tc>
        <w:tc>
          <w:tcPr>
            <w:tcW w:w="2630" w:type="dxa"/>
            <w:vAlign w:val="center"/>
          </w:tcPr>
          <w:p w14:paraId="61F33A8E" w14:textId="77777777" w:rsidR="003368A8" w:rsidRPr="002754EB" w:rsidRDefault="003368A8" w:rsidP="008668C8">
            <w:pPr>
              <w:spacing w:after="0" w:line="240" w:lineRule="auto"/>
              <w:ind w:left="36"/>
              <w:rPr>
                <w:b/>
                <w:lang w:eastAsia="fr-FR"/>
              </w:rPr>
            </w:pPr>
          </w:p>
        </w:tc>
        <w:tc>
          <w:tcPr>
            <w:tcW w:w="2673" w:type="dxa"/>
          </w:tcPr>
          <w:p w14:paraId="4B1A330D" w14:textId="77777777" w:rsidR="003368A8" w:rsidRPr="002754EB" w:rsidRDefault="003368A8" w:rsidP="008668C8">
            <w:pPr>
              <w:spacing w:after="0" w:line="240" w:lineRule="auto"/>
              <w:ind w:left="36"/>
              <w:rPr>
                <w:b/>
                <w:lang w:eastAsia="fr-FR"/>
              </w:rPr>
            </w:pPr>
            <w:r w:rsidRPr="002754EB">
              <w:rPr>
                <w:b/>
                <w:lang w:eastAsia="fr-FR"/>
              </w:rPr>
              <w:t>Lot accepted if X max =</w:t>
            </w:r>
          </w:p>
        </w:tc>
        <w:tc>
          <w:tcPr>
            <w:tcW w:w="2585" w:type="dxa"/>
            <w:gridSpan w:val="2"/>
          </w:tcPr>
          <w:p w14:paraId="47254EEA" w14:textId="77777777" w:rsidR="003368A8" w:rsidRPr="002754EB" w:rsidRDefault="003368A8" w:rsidP="008668C8">
            <w:pPr>
              <w:spacing w:after="0" w:line="240" w:lineRule="auto"/>
              <w:ind w:left="36"/>
              <w:rPr>
                <w:b/>
                <w:lang w:eastAsia="fr-FR"/>
              </w:rPr>
            </w:pPr>
            <w:r w:rsidRPr="002754EB">
              <w:rPr>
                <w:b/>
                <w:lang w:eastAsia="fr-FR"/>
              </w:rPr>
              <w:t>Lot rejected if X min =</w:t>
            </w:r>
          </w:p>
        </w:tc>
      </w:tr>
      <w:tr w:rsidR="003368A8" w:rsidRPr="002754EB" w14:paraId="5072F7EF" w14:textId="77777777" w:rsidTr="008668C8">
        <w:trPr>
          <w:gridAfter w:val="1"/>
          <w:wAfter w:w="31" w:type="dxa"/>
          <w:jc w:val="center"/>
        </w:trPr>
        <w:tc>
          <w:tcPr>
            <w:tcW w:w="1951" w:type="dxa"/>
          </w:tcPr>
          <w:p w14:paraId="3436D3B7" w14:textId="77777777" w:rsidR="003368A8" w:rsidRPr="002754EB" w:rsidRDefault="003368A8" w:rsidP="008668C8">
            <w:pPr>
              <w:spacing w:after="0" w:line="240" w:lineRule="auto"/>
              <w:ind w:left="36"/>
              <w:rPr>
                <w:b/>
                <w:lang w:eastAsia="fr-FR"/>
              </w:rPr>
            </w:pPr>
            <w:r w:rsidRPr="002754EB">
              <w:rPr>
                <w:b/>
                <w:lang w:eastAsia="fr-FR"/>
              </w:rPr>
              <w:t>100 – 199</w:t>
            </w:r>
          </w:p>
        </w:tc>
        <w:tc>
          <w:tcPr>
            <w:tcW w:w="2630" w:type="dxa"/>
          </w:tcPr>
          <w:p w14:paraId="3664F0EB" w14:textId="77777777" w:rsidR="003368A8" w:rsidRPr="002754EB" w:rsidRDefault="003368A8" w:rsidP="008668C8">
            <w:pPr>
              <w:spacing w:after="0" w:line="240" w:lineRule="auto"/>
              <w:ind w:left="36"/>
              <w:jc w:val="center"/>
              <w:rPr>
                <w:b/>
                <w:lang w:eastAsia="fr-FR"/>
              </w:rPr>
            </w:pPr>
            <w:r w:rsidRPr="002754EB">
              <w:rPr>
                <w:b/>
                <w:lang w:eastAsia="fr-FR"/>
              </w:rPr>
              <w:t>10</w:t>
            </w:r>
          </w:p>
        </w:tc>
        <w:tc>
          <w:tcPr>
            <w:tcW w:w="2673" w:type="dxa"/>
          </w:tcPr>
          <w:p w14:paraId="597B2E41" w14:textId="77777777" w:rsidR="003368A8" w:rsidRPr="002754EB" w:rsidRDefault="003368A8" w:rsidP="008668C8">
            <w:pPr>
              <w:spacing w:after="0" w:line="240" w:lineRule="auto"/>
              <w:ind w:left="36"/>
              <w:jc w:val="center"/>
              <w:rPr>
                <w:b/>
                <w:lang w:eastAsia="fr-FR"/>
              </w:rPr>
            </w:pPr>
            <w:r w:rsidRPr="002754EB">
              <w:rPr>
                <w:b/>
                <w:lang w:eastAsia="fr-FR"/>
              </w:rPr>
              <w:t>2</w:t>
            </w:r>
          </w:p>
        </w:tc>
        <w:tc>
          <w:tcPr>
            <w:tcW w:w="2554" w:type="dxa"/>
          </w:tcPr>
          <w:p w14:paraId="65AA4702" w14:textId="77777777" w:rsidR="003368A8" w:rsidRPr="002754EB" w:rsidRDefault="003368A8" w:rsidP="008668C8">
            <w:pPr>
              <w:spacing w:after="0" w:line="240" w:lineRule="auto"/>
              <w:ind w:left="36"/>
              <w:jc w:val="center"/>
              <w:rPr>
                <w:b/>
                <w:lang w:eastAsia="fr-FR"/>
              </w:rPr>
            </w:pPr>
            <w:r w:rsidRPr="002754EB">
              <w:rPr>
                <w:b/>
                <w:lang w:eastAsia="fr-FR"/>
              </w:rPr>
              <w:t>3</w:t>
            </w:r>
          </w:p>
        </w:tc>
      </w:tr>
      <w:tr w:rsidR="003368A8" w:rsidRPr="002754EB" w14:paraId="4CAE4B4A" w14:textId="77777777" w:rsidTr="008668C8">
        <w:trPr>
          <w:gridAfter w:val="1"/>
          <w:wAfter w:w="31" w:type="dxa"/>
          <w:jc w:val="center"/>
        </w:trPr>
        <w:tc>
          <w:tcPr>
            <w:tcW w:w="1951" w:type="dxa"/>
          </w:tcPr>
          <w:p w14:paraId="659E6E5A" w14:textId="77777777" w:rsidR="003368A8" w:rsidRPr="002754EB" w:rsidRDefault="003368A8" w:rsidP="008668C8">
            <w:pPr>
              <w:spacing w:after="0" w:line="240" w:lineRule="auto"/>
              <w:ind w:left="36"/>
              <w:rPr>
                <w:b/>
                <w:lang w:eastAsia="fr-FR"/>
              </w:rPr>
            </w:pPr>
            <w:r w:rsidRPr="002754EB">
              <w:rPr>
                <w:b/>
                <w:lang w:eastAsia="fr-FR"/>
              </w:rPr>
              <w:t>200 – 299</w:t>
            </w:r>
          </w:p>
        </w:tc>
        <w:tc>
          <w:tcPr>
            <w:tcW w:w="2630" w:type="dxa"/>
          </w:tcPr>
          <w:p w14:paraId="09FC6D6E" w14:textId="77777777" w:rsidR="003368A8" w:rsidRPr="002754EB" w:rsidRDefault="003368A8" w:rsidP="008668C8">
            <w:pPr>
              <w:spacing w:after="0" w:line="240" w:lineRule="auto"/>
              <w:ind w:left="36"/>
              <w:jc w:val="center"/>
              <w:rPr>
                <w:b/>
                <w:lang w:eastAsia="fr-FR"/>
              </w:rPr>
            </w:pPr>
            <w:r w:rsidRPr="002754EB">
              <w:rPr>
                <w:b/>
                <w:lang w:eastAsia="fr-FR"/>
              </w:rPr>
              <w:t>15</w:t>
            </w:r>
          </w:p>
        </w:tc>
        <w:tc>
          <w:tcPr>
            <w:tcW w:w="2673" w:type="dxa"/>
          </w:tcPr>
          <w:p w14:paraId="33FEDCAB" w14:textId="77777777" w:rsidR="003368A8" w:rsidRPr="002754EB" w:rsidRDefault="003368A8" w:rsidP="008668C8">
            <w:pPr>
              <w:spacing w:after="0" w:line="240" w:lineRule="auto"/>
              <w:ind w:left="36"/>
              <w:jc w:val="center"/>
              <w:rPr>
                <w:b/>
                <w:lang w:eastAsia="fr-FR"/>
              </w:rPr>
            </w:pPr>
            <w:r w:rsidRPr="002754EB">
              <w:rPr>
                <w:b/>
                <w:lang w:eastAsia="fr-FR"/>
              </w:rPr>
              <w:t>3</w:t>
            </w:r>
          </w:p>
        </w:tc>
        <w:tc>
          <w:tcPr>
            <w:tcW w:w="2554" w:type="dxa"/>
          </w:tcPr>
          <w:p w14:paraId="53645F71" w14:textId="77777777" w:rsidR="003368A8" w:rsidRPr="002754EB" w:rsidRDefault="003368A8" w:rsidP="008668C8">
            <w:pPr>
              <w:spacing w:after="0" w:line="240" w:lineRule="auto"/>
              <w:ind w:left="36"/>
              <w:jc w:val="center"/>
              <w:rPr>
                <w:b/>
                <w:lang w:eastAsia="fr-FR"/>
              </w:rPr>
            </w:pPr>
            <w:r w:rsidRPr="002754EB">
              <w:rPr>
                <w:b/>
                <w:lang w:eastAsia="fr-FR"/>
              </w:rPr>
              <w:t>4</w:t>
            </w:r>
          </w:p>
        </w:tc>
      </w:tr>
      <w:tr w:rsidR="003368A8" w:rsidRPr="002754EB" w14:paraId="10398FD6" w14:textId="77777777" w:rsidTr="008668C8">
        <w:trPr>
          <w:gridAfter w:val="1"/>
          <w:wAfter w:w="31" w:type="dxa"/>
          <w:jc w:val="center"/>
        </w:trPr>
        <w:tc>
          <w:tcPr>
            <w:tcW w:w="1951" w:type="dxa"/>
          </w:tcPr>
          <w:p w14:paraId="558B3C89" w14:textId="77777777" w:rsidR="003368A8" w:rsidRPr="002754EB" w:rsidRDefault="003368A8" w:rsidP="008668C8">
            <w:pPr>
              <w:spacing w:after="0" w:line="240" w:lineRule="auto"/>
              <w:ind w:left="36"/>
              <w:rPr>
                <w:b/>
                <w:lang w:eastAsia="fr-FR"/>
              </w:rPr>
            </w:pPr>
            <w:r w:rsidRPr="002754EB">
              <w:rPr>
                <w:b/>
                <w:lang w:eastAsia="fr-FR"/>
              </w:rPr>
              <w:t>300 – 499</w:t>
            </w:r>
          </w:p>
        </w:tc>
        <w:tc>
          <w:tcPr>
            <w:tcW w:w="2630" w:type="dxa"/>
          </w:tcPr>
          <w:p w14:paraId="599E27C3" w14:textId="77777777" w:rsidR="003368A8" w:rsidRPr="002754EB" w:rsidRDefault="003368A8" w:rsidP="008668C8">
            <w:pPr>
              <w:spacing w:after="0" w:line="240" w:lineRule="auto"/>
              <w:ind w:left="36"/>
              <w:jc w:val="center"/>
              <w:rPr>
                <w:b/>
                <w:lang w:eastAsia="fr-FR"/>
              </w:rPr>
            </w:pPr>
            <w:r w:rsidRPr="002754EB">
              <w:rPr>
                <w:b/>
                <w:lang w:eastAsia="fr-FR"/>
              </w:rPr>
              <w:t>20</w:t>
            </w:r>
          </w:p>
        </w:tc>
        <w:tc>
          <w:tcPr>
            <w:tcW w:w="2673" w:type="dxa"/>
          </w:tcPr>
          <w:p w14:paraId="2368556F" w14:textId="77777777" w:rsidR="003368A8" w:rsidRPr="002754EB" w:rsidRDefault="003368A8" w:rsidP="008668C8">
            <w:pPr>
              <w:spacing w:after="0" w:line="240" w:lineRule="auto"/>
              <w:ind w:left="36"/>
              <w:jc w:val="center"/>
              <w:rPr>
                <w:b/>
                <w:lang w:eastAsia="fr-FR"/>
              </w:rPr>
            </w:pPr>
            <w:r w:rsidRPr="002754EB">
              <w:rPr>
                <w:b/>
                <w:lang w:eastAsia="fr-FR"/>
              </w:rPr>
              <w:t>3</w:t>
            </w:r>
          </w:p>
        </w:tc>
        <w:tc>
          <w:tcPr>
            <w:tcW w:w="2554" w:type="dxa"/>
          </w:tcPr>
          <w:p w14:paraId="74A244E2" w14:textId="77777777" w:rsidR="003368A8" w:rsidRPr="002754EB" w:rsidRDefault="003368A8" w:rsidP="008668C8">
            <w:pPr>
              <w:spacing w:after="0" w:line="240" w:lineRule="auto"/>
              <w:ind w:left="36"/>
              <w:jc w:val="center"/>
              <w:rPr>
                <w:b/>
                <w:lang w:eastAsia="fr-FR"/>
              </w:rPr>
            </w:pPr>
            <w:r w:rsidRPr="002754EB">
              <w:rPr>
                <w:b/>
                <w:lang w:eastAsia="fr-FR"/>
              </w:rPr>
              <w:t>4</w:t>
            </w:r>
          </w:p>
        </w:tc>
      </w:tr>
      <w:tr w:rsidR="003368A8" w:rsidRPr="002754EB" w14:paraId="2130BE0B" w14:textId="77777777" w:rsidTr="008668C8">
        <w:trPr>
          <w:gridAfter w:val="1"/>
          <w:wAfter w:w="31" w:type="dxa"/>
          <w:jc w:val="center"/>
        </w:trPr>
        <w:tc>
          <w:tcPr>
            <w:tcW w:w="1951" w:type="dxa"/>
          </w:tcPr>
          <w:p w14:paraId="0B4FB06E" w14:textId="77777777" w:rsidR="003368A8" w:rsidRPr="002754EB" w:rsidRDefault="003368A8" w:rsidP="008668C8">
            <w:pPr>
              <w:spacing w:after="0" w:line="240" w:lineRule="auto"/>
              <w:ind w:left="36"/>
              <w:rPr>
                <w:b/>
                <w:lang w:eastAsia="fr-FR"/>
              </w:rPr>
            </w:pPr>
            <w:r w:rsidRPr="002754EB">
              <w:rPr>
                <w:b/>
                <w:lang w:eastAsia="fr-FR"/>
              </w:rPr>
              <w:t>500 – 899</w:t>
            </w:r>
          </w:p>
        </w:tc>
        <w:tc>
          <w:tcPr>
            <w:tcW w:w="2630" w:type="dxa"/>
          </w:tcPr>
          <w:p w14:paraId="0B301B78" w14:textId="77777777" w:rsidR="003368A8" w:rsidRPr="002754EB" w:rsidRDefault="003368A8" w:rsidP="008668C8">
            <w:pPr>
              <w:spacing w:after="0" w:line="240" w:lineRule="auto"/>
              <w:ind w:left="36"/>
              <w:jc w:val="center"/>
              <w:rPr>
                <w:b/>
                <w:lang w:eastAsia="fr-FR"/>
              </w:rPr>
            </w:pPr>
            <w:r w:rsidRPr="002754EB">
              <w:rPr>
                <w:b/>
                <w:lang w:eastAsia="fr-FR"/>
              </w:rPr>
              <w:t>25</w:t>
            </w:r>
          </w:p>
        </w:tc>
        <w:tc>
          <w:tcPr>
            <w:tcW w:w="2673" w:type="dxa"/>
          </w:tcPr>
          <w:p w14:paraId="4F9A8437" w14:textId="77777777" w:rsidR="003368A8" w:rsidRPr="002754EB" w:rsidRDefault="003368A8" w:rsidP="008668C8">
            <w:pPr>
              <w:spacing w:after="0" w:line="240" w:lineRule="auto"/>
              <w:ind w:left="36"/>
              <w:jc w:val="center"/>
              <w:rPr>
                <w:b/>
                <w:lang w:eastAsia="fr-FR"/>
              </w:rPr>
            </w:pPr>
            <w:r w:rsidRPr="002754EB">
              <w:rPr>
                <w:b/>
                <w:lang w:eastAsia="fr-FR"/>
              </w:rPr>
              <w:t>5</w:t>
            </w:r>
          </w:p>
        </w:tc>
        <w:tc>
          <w:tcPr>
            <w:tcW w:w="2554" w:type="dxa"/>
          </w:tcPr>
          <w:p w14:paraId="75CEFF9A" w14:textId="77777777" w:rsidR="003368A8" w:rsidRPr="002754EB" w:rsidRDefault="003368A8" w:rsidP="008668C8">
            <w:pPr>
              <w:spacing w:after="0" w:line="240" w:lineRule="auto"/>
              <w:ind w:left="36"/>
              <w:jc w:val="center"/>
              <w:rPr>
                <w:b/>
                <w:lang w:eastAsia="fr-FR"/>
              </w:rPr>
            </w:pPr>
            <w:r w:rsidRPr="002754EB">
              <w:rPr>
                <w:b/>
                <w:lang w:eastAsia="fr-FR"/>
              </w:rPr>
              <w:t>6</w:t>
            </w:r>
          </w:p>
        </w:tc>
      </w:tr>
      <w:tr w:rsidR="003368A8" w:rsidRPr="002754EB" w14:paraId="0B2A4DF3" w14:textId="77777777" w:rsidTr="008668C8">
        <w:trPr>
          <w:gridAfter w:val="1"/>
          <w:wAfter w:w="31" w:type="dxa"/>
          <w:jc w:val="center"/>
        </w:trPr>
        <w:tc>
          <w:tcPr>
            <w:tcW w:w="1951" w:type="dxa"/>
          </w:tcPr>
          <w:p w14:paraId="65F772A7" w14:textId="77777777" w:rsidR="003368A8" w:rsidRPr="002754EB" w:rsidRDefault="003368A8" w:rsidP="008668C8">
            <w:pPr>
              <w:spacing w:after="0" w:line="240" w:lineRule="auto"/>
              <w:ind w:left="36"/>
              <w:rPr>
                <w:b/>
                <w:lang w:eastAsia="fr-FR"/>
              </w:rPr>
            </w:pPr>
            <w:r w:rsidRPr="002754EB">
              <w:rPr>
                <w:b/>
                <w:lang w:eastAsia="fr-FR"/>
              </w:rPr>
              <w:t>899 – 1300</w:t>
            </w:r>
          </w:p>
        </w:tc>
        <w:tc>
          <w:tcPr>
            <w:tcW w:w="2630" w:type="dxa"/>
          </w:tcPr>
          <w:p w14:paraId="60F65585" w14:textId="77777777" w:rsidR="003368A8" w:rsidRPr="002754EB" w:rsidRDefault="003368A8" w:rsidP="008668C8">
            <w:pPr>
              <w:spacing w:after="0" w:line="240" w:lineRule="auto"/>
              <w:ind w:left="36"/>
              <w:jc w:val="center"/>
              <w:rPr>
                <w:b/>
                <w:lang w:eastAsia="fr-FR"/>
              </w:rPr>
            </w:pPr>
            <w:r w:rsidRPr="002754EB">
              <w:rPr>
                <w:b/>
                <w:lang w:eastAsia="fr-FR"/>
              </w:rPr>
              <w:t>30</w:t>
            </w:r>
          </w:p>
        </w:tc>
        <w:tc>
          <w:tcPr>
            <w:tcW w:w="2673" w:type="dxa"/>
          </w:tcPr>
          <w:p w14:paraId="653BBBE3" w14:textId="77777777" w:rsidR="003368A8" w:rsidRPr="002754EB" w:rsidRDefault="003368A8" w:rsidP="008668C8">
            <w:pPr>
              <w:spacing w:after="0" w:line="240" w:lineRule="auto"/>
              <w:ind w:left="36"/>
              <w:jc w:val="center"/>
              <w:rPr>
                <w:b/>
                <w:lang w:eastAsia="fr-FR"/>
              </w:rPr>
            </w:pPr>
            <w:r w:rsidRPr="002754EB">
              <w:rPr>
                <w:b/>
                <w:lang w:eastAsia="fr-FR"/>
              </w:rPr>
              <w:t>6</w:t>
            </w:r>
          </w:p>
        </w:tc>
        <w:tc>
          <w:tcPr>
            <w:tcW w:w="2554" w:type="dxa"/>
          </w:tcPr>
          <w:p w14:paraId="3FA3D4DF" w14:textId="77777777" w:rsidR="003368A8" w:rsidRPr="002754EB" w:rsidRDefault="003368A8" w:rsidP="008668C8">
            <w:pPr>
              <w:spacing w:after="0" w:line="240" w:lineRule="auto"/>
              <w:ind w:left="36"/>
              <w:jc w:val="center"/>
              <w:rPr>
                <w:b/>
                <w:lang w:eastAsia="fr-FR"/>
              </w:rPr>
            </w:pPr>
            <w:r w:rsidRPr="002754EB">
              <w:rPr>
                <w:b/>
                <w:lang w:eastAsia="fr-FR"/>
              </w:rPr>
              <w:t>7</w:t>
            </w:r>
          </w:p>
        </w:tc>
      </w:tr>
      <w:tr w:rsidR="003368A8" w:rsidRPr="002754EB" w14:paraId="489DAE5A" w14:textId="77777777" w:rsidTr="008668C8">
        <w:trPr>
          <w:gridAfter w:val="1"/>
          <w:wAfter w:w="31" w:type="dxa"/>
          <w:jc w:val="center"/>
        </w:trPr>
        <w:tc>
          <w:tcPr>
            <w:tcW w:w="1951" w:type="dxa"/>
          </w:tcPr>
          <w:p w14:paraId="70FD1C12" w14:textId="77777777" w:rsidR="003368A8" w:rsidRPr="002754EB" w:rsidRDefault="003368A8" w:rsidP="008668C8">
            <w:pPr>
              <w:spacing w:after="0" w:line="240" w:lineRule="auto"/>
              <w:ind w:left="36"/>
              <w:rPr>
                <w:b/>
                <w:lang w:eastAsia="fr-FR"/>
              </w:rPr>
            </w:pPr>
            <w:r w:rsidRPr="002754EB">
              <w:rPr>
                <w:b/>
                <w:lang w:eastAsia="fr-FR"/>
              </w:rPr>
              <w:t>1300 – 3200</w:t>
            </w:r>
          </w:p>
        </w:tc>
        <w:tc>
          <w:tcPr>
            <w:tcW w:w="2630" w:type="dxa"/>
          </w:tcPr>
          <w:p w14:paraId="392AD29B" w14:textId="77777777" w:rsidR="003368A8" w:rsidRPr="002754EB" w:rsidRDefault="003368A8" w:rsidP="008668C8">
            <w:pPr>
              <w:spacing w:after="0" w:line="240" w:lineRule="auto"/>
              <w:ind w:left="36"/>
              <w:jc w:val="center"/>
              <w:rPr>
                <w:b/>
                <w:lang w:eastAsia="fr-FR"/>
              </w:rPr>
            </w:pPr>
            <w:r w:rsidRPr="002754EB">
              <w:rPr>
                <w:b/>
                <w:lang w:eastAsia="fr-FR"/>
              </w:rPr>
              <w:t>40</w:t>
            </w:r>
          </w:p>
        </w:tc>
        <w:tc>
          <w:tcPr>
            <w:tcW w:w="2673" w:type="dxa"/>
          </w:tcPr>
          <w:p w14:paraId="3ADE45B9" w14:textId="77777777" w:rsidR="003368A8" w:rsidRPr="002754EB" w:rsidRDefault="003368A8" w:rsidP="008668C8">
            <w:pPr>
              <w:spacing w:after="0" w:line="240" w:lineRule="auto"/>
              <w:ind w:left="36"/>
              <w:jc w:val="center"/>
              <w:rPr>
                <w:b/>
                <w:lang w:eastAsia="fr-FR"/>
              </w:rPr>
            </w:pPr>
            <w:r w:rsidRPr="002754EB">
              <w:rPr>
                <w:b/>
                <w:lang w:eastAsia="fr-FR"/>
              </w:rPr>
              <w:t>8</w:t>
            </w:r>
          </w:p>
        </w:tc>
        <w:tc>
          <w:tcPr>
            <w:tcW w:w="2554" w:type="dxa"/>
          </w:tcPr>
          <w:p w14:paraId="7C2593A2" w14:textId="77777777" w:rsidR="003368A8" w:rsidRPr="002754EB" w:rsidRDefault="003368A8" w:rsidP="008668C8">
            <w:pPr>
              <w:spacing w:after="0" w:line="240" w:lineRule="auto"/>
              <w:ind w:left="36"/>
              <w:jc w:val="center"/>
              <w:rPr>
                <w:b/>
                <w:lang w:eastAsia="fr-FR"/>
              </w:rPr>
            </w:pPr>
            <w:r w:rsidRPr="002754EB">
              <w:rPr>
                <w:b/>
                <w:lang w:eastAsia="fr-FR"/>
              </w:rPr>
              <w:t>9</w:t>
            </w:r>
          </w:p>
        </w:tc>
      </w:tr>
    </w:tbl>
    <w:p w14:paraId="6436A050" w14:textId="77777777" w:rsidR="003368A8" w:rsidRPr="002754EB" w:rsidRDefault="003368A8" w:rsidP="003368A8">
      <w:pPr>
        <w:spacing w:after="0" w:line="240" w:lineRule="auto"/>
        <w:ind w:left="600"/>
        <w:rPr>
          <w:sz w:val="12"/>
          <w:szCs w:val="12"/>
          <w:lang w:eastAsia="fr-FR"/>
        </w:rPr>
      </w:pPr>
    </w:p>
    <w:p w14:paraId="1EB1134D" w14:textId="77777777" w:rsidR="003368A8" w:rsidRPr="002754EB" w:rsidRDefault="003368A8" w:rsidP="003368A8">
      <w:pPr>
        <w:spacing w:after="0" w:line="240" w:lineRule="auto"/>
        <w:rPr>
          <w:lang w:eastAsia="fr-FR"/>
        </w:rPr>
      </w:pPr>
      <w:r w:rsidRPr="002754EB">
        <w:rPr>
          <w:lang w:eastAsia="fr-FR"/>
        </w:rPr>
        <w:t>The supervisor shall carry out thickness verification in accordance with table B.</w:t>
      </w:r>
    </w:p>
    <w:p w14:paraId="0A3E3C94" w14:textId="77777777" w:rsidR="003368A8" w:rsidRPr="002754EB" w:rsidRDefault="003368A8" w:rsidP="003368A8">
      <w:pPr>
        <w:spacing w:after="0" w:line="240" w:lineRule="auto"/>
        <w:rPr>
          <w:b/>
          <w:lang w:eastAsia="fr-FR"/>
        </w:rPr>
      </w:pPr>
      <w:r w:rsidRPr="002754EB">
        <w:rPr>
          <w:b/>
          <w:lang w:eastAsia="fr-FR"/>
        </w:rPr>
        <w:t xml:space="preserve">d) Socket length </w:t>
      </w:r>
    </w:p>
    <w:p w14:paraId="10A6B7CF" w14:textId="77777777" w:rsidR="003368A8" w:rsidRPr="002754EB" w:rsidRDefault="003368A8" w:rsidP="003368A8">
      <w:pPr>
        <w:spacing w:after="0" w:line="240" w:lineRule="auto"/>
        <w:rPr>
          <w:lang w:eastAsia="fr-FR"/>
        </w:rPr>
      </w:pPr>
      <w:r w:rsidRPr="002754EB">
        <w:rPr>
          <w:lang w:eastAsia="fr-FR"/>
        </w:rPr>
        <w:t>The socket length has to be verified according to agreed norms. The value obtained should have the theoretical value of the diameter of the tube plus 1.3mm. The tolerance shall be 0.6mm.</w:t>
      </w:r>
    </w:p>
    <w:p w14:paraId="66E642F5" w14:textId="77777777" w:rsidR="003368A8" w:rsidRPr="002754EB" w:rsidRDefault="003368A8" w:rsidP="003368A8">
      <w:pPr>
        <w:spacing w:after="0" w:line="240" w:lineRule="auto"/>
        <w:rPr>
          <w:b/>
          <w:lang w:eastAsia="fr-FR"/>
        </w:rPr>
      </w:pPr>
      <w:r w:rsidRPr="002754EB">
        <w:rPr>
          <w:b/>
          <w:lang w:eastAsia="fr-FR"/>
        </w:rPr>
        <w:t>e) Shrinkage cracks</w:t>
      </w:r>
    </w:p>
    <w:p w14:paraId="2AA3AB23" w14:textId="77777777" w:rsidR="003368A8" w:rsidRPr="002754EB" w:rsidRDefault="003368A8" w:rsidP="003368A8">
      <w:pPr>
        <w:spacing w:after="0" w:line="240" w:lineRule="auto"/>
        <w:rPr>
          <w:lang w:eastAsia="fr-FR"/>
        </w:rPr>
      </w:pPr>
      <w:r w:rsidRPr="002754EB">
        <w:rPr>
          <w:lang w:eastAsia="fr-FR"/>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63E93A66" w14:textId="77777777" w:rsidR="003368A8" w:rsidRPr="002754EB" w:rsidRDefault="003368A8" w:rsidP="003368A8">
      <w:pPr>
        <w:spacing w:after="0" w:line="240" w:lineRule="auto"/>
        <w:rPr>
          <w:b/>
          <w:lang w:eastAsia="fr-FR"/>
        </w:rPr>
      </w:pPr>
      <w:r w:rsidRPr="002754EB">
        <w:rPr>
          <w:b/>
          <w:lang w:eastAsia="fr-FR"/>
        </w:rPr>
        <w:t xml:space="preserve">f) Internal pressure </w:t>
      </w:r>
    </w:p>
    <w:p w14:paraId="05724F59" w14:textId="77777777" w:rsidR="003368A8" w:rsidRPr="002754EB" w:rsidRDefault="003368A8" w:rsidP="003368A8">
      <w:pPr>
        <w:spacing w:after="0" w:line="240" w:lineRule="auto"/>
        <w:rPr>
          <w:lang w:eastAsia="fr-FR"/>
        </w:rPr>
      </w:pPr>
      <w:r w:rsidRPr="002754EB">
        <w:rPr>
          <w:lang w:eastAsia="fr-FR"/>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0D5AB937" w14:textId="77777777" w:rsidR="003368A8" w:rsidRPr="002754EB" w:rsidRDefault="003368A8" w:rsidP="003368A8">
      <w:pPr>
        <w:spacing w:after="0" w:line="240" w:lineRule="auto"/>
        <w:rPr>
          <w:b/>
          <w:lang w:eastAsia="fr-FR"/>
        </w:rPr>
      </w:pPr>
      <w:r w:rsidRPr="002754EB">
        <w:rPr>
          <w:b/>
          <w:lang w:eastAsia="fr-FR"/>
        </w:rPr>
        <w:t xml:space="preserve">g) Impact                                                                                                               </w:t>
      </w:r>
      <w:r w:rsidRPr="002754EB">
        <w:rPr>
          <w:b/>
          <w:lang w:eastAsia="fr-FR"/>
        </w:rPr>
        <w:tab/>
      </w:r>
      <w:r w:rsidRPr="002754EB">
        <w:rPr>
          <w:b/>
          <w:lang w:eastAsia="fr-FR"/>
        </w:rPr>
        <w:tab/>
      </w:r>
    </w:p>
    <w:p w14:paraId="6C802914" w14:textId="77777777" w:rsidR="003368A8" w:rsidRPr="002754EB" w:rsidRDefault="003368A8" w:rsidP="003368A8">
      <w:pPr>
        <w:spacing w:after="0" w:line="240" w:lineRule="auto"/>
        <w:rPr>
          <w:lang w:eastAsia="fr-FR"/>
        </w:rPr>
      </w:pPr>
      <w:r w:rsidRPr="002754EB">
        <w:rPr>
          <w:lang w:eastAsia="fr-FR"/>
        </w:rPr>
        <w:t>This test is carried out on three samples, one from each extremity and the third from the centre, all three, one meter long. Perpendicular masses are dropped from a height of one meter onto the samples as in table C.</w:t>
      </w:r>
    </w:p>
    <w:p w14:paraId="0BB4C3A7" w14:textId="77777777" w:rsidR="003368A8" w:rsidRPr="002754EB" w:rsidRDefault="003368A8" w:rsidP="003368A8">
      <w:pPr>
        <w:spacing w:after="0" w:line="240" w:lineRule="auto"/>
        <w:rPr>
          <w:b/>
          <w:lang w:eastAsia="fr-FR"/>
        </w:rPr>
      </w:pPr>
      <w:r w:rsidRPr="002754EB">
        <w:rPr>
          <w:b/>
          <w:lang w:eastAsia="fr-FR"/>
        </w:rPr>
        <w:t>Table C: Impact test schedule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240"/>
      </w:tblGrid>
      <w:tr w:rsidR="003368A8" w:rsidRPr="002754EB" w14:paraId="1BD0A307" w14:textId="77777777" w:rsidTr="008668C8">
        <w:trPr>
          <w:jc w:val="center"/>
        </w:trPr>
        <w:tc>
          <w:tcPr>
            <w:tcW w:w="3143" w:type="dxa"/>
          </w:tcPr>
          <w:p w14:paraId="30C299FD" w14:textId="77777777" w:rsidR="003368A8" w:rsidRPr="002754EB" w:rsidRDefault="003368A8" w:rsidP="008668C8">
            <w:pPr>
              <w:spacing w:after="0" w:line="240" w:lineRule="auto"/>
              <w:jc w:val="center"/>
              <w:rPr>
                <w:b/>
                <w:lang w:eastAsia="fr-FR"/>
              </w:rPr>
            </w:pPr>
            <w:r w:rsidRPr="002754EB">
              <w:rPr>
                <w:b/>
                <w:lang w:eastAsia="fr-FR"/>
              </w:rPr>
              <w:t>Pipe diameter</w:t>
            </w:r>
          </w:p>
        </w:tc>
        <w:tc>
          <w:tcPr>
            <w:tcW w:w="3240" w:type="dxa"/>
          </w:tcPr>
          <w:p w14:paraId="349A3ADB" w14:textId="77777777" w:rsidR="003368A8" w:rsidRPr="002754EB" w:rsidRDefault="003368A8" w:rsidP="008668C8">
            <w:pPr>
              <w:spacing w:after="0" w:line="240" w:lineRule="auto"/>
              <w:ind w:left="61"/>
              <w:jc w:val="center"/>
              <w:rPr>
                <w:b/>
                <w:lang w:eastAsia="fr-FR"/>
              </w:rPr>
            </w:pPr>
            <w:r w:rsidRPr="002754EB">
              <w:rPr>
                <w:b/>
                <w:lang w:eastAsia="fr-FR"/>
              </w:rPr>
              <w:t>Mass (kg)</w:t>
            </w:r>
          </w:p>
        </w:tc>
      </w:tr>
      <w:tr w:rsidR="003368A8" w:rsidRPr="002754EB" w14:paraId="4F5C5738" w14:textId="77777777" w:rsidTr="008668C8">
        <w:trPr>
          <w:jc w:val="center"/>
        </w:trPr>
        <w:tc>
          <w:tcPr>
            <w:tcW w:w="3143" w:type="dxa"/>
          </w:tcPr>
          <w:p w14:paraId="2E0AF140" w14:textId="77777777" w:rsidR="003368A8" w:rsidRPr="002754EB" w:rsidRDefault="003368A8" w:rsidP="008668C8">
            <w:pPr>
              <w:spacing w:after="0" w:line="240" w:lineRule="auto"/>
              <w:jc w:val="center"/>
              <w:rPr>
                <w:b/>
                <w:lang w:eastAsia="fr-FR"/>
              </w:rPr>
            </w:pPr>
            <w:r w:rsidRPr="002754EB">
              <w:rPr>
                <w:b/>
                <w:lang w:eastAsia="fr-FR"/>
              </w:rPr>
              <w:t>25</w:t>
            </w:r>
          </w:p>
        </w:tc>
        <w:tc>
          <w:tcPr>
            <w:tcW w:w="3240" w:type="dxa"/>
          </w:tcPr>
          <w:p w14:paraId="74D5F672" w14:textId="77777777" w:rsidR="003368A8" w:rsidRPr="002754EB" w:rsidRDefault="003368A8" w:rsidP="008668C8">
            <w:pPr>
              <w:spacing w:after="0" w:line="240" w:lineRule="auto"/>
              <w:jc w:val="center"/>
              <w:rPr>
                <w:b/>
                <w:lang w:eastAsia="fr-FR"/>
              </w:rPr>
            </w:pPr>
            <w:r w:rsidRPr="002754EB">
              <w:rPr>
                <w:b/>
                <w:lang w:eastAsia="fr-FR"/>
              </w:rPr>
              <w:t>1</w:t>
            </w:r>
          </w:p>
        </w:tc>
      </w:tr>
      <w:tr w:rsidR="003368A8" w:rsidRPr="002754EB" w14:paraId="6E8E30D6" w14:textId="77777777" w:rsidTr="008668C8">
        <w:trPr>
          <w:jc w:val="center"/>
        </w:trPr>
        <w:tc>
          <w:tcPr>
            <w:tcW w:w="3143" w:type="dxa"/>
          </w:tcPr>
          <w:p w14:paraId="248AD716" w14:textId="77777777" w:rsidR="003368A8" w:rsidRPr="002754EB" w:rsidRDefault="003368A8" w:rsidP="008668C8">
            <w:pPr>
              <w:spacing w:after="0" w:line="240" w:lineRule="auto"/>
              <w:jc w:val="center"/>
              <w:rPr>
                <w:b/>
                <w:lang w:eastAsia="fr-FR"/>
              </w:rPr>
            </w:pPr>
            <w:r w:rsidRPr="002754EB">
              <w:rPr>
                <w:b/>
                <w:lang w:eastAsia="fr-FR"/>
              </w:rPr>
              <w:t>32</w:t>
            </w:r>
          </w:p>
        </w:tc>
        <w:tc>
          <w:tcPr>
            <w:tcW w:w="3240" w:type="dxa"/>
          </w:tcPr>
          <w:p w14:paraId="7D6A355D" w14:textId="77777777" w:rsidR="003368A8" w:rsidRPr="002754EB" w:rsidRDefault="003368A8" w:rsidP="008668C8">
            <w:pPr>
              <w:spacing w:after="0" w:line="240" w:lineRule="auto"/>
              <w:jc w:val="center"/>
              <w:rPr>
                <w:b/>
                <w:lang w:eastAsia="fr-FR"/>
              </w:rPr>
            </w:pPr>
            <w:r w:rsidRPr="002754EB">
              <w:rPr>
                <w:b/>
                <w:lang w:eastAsia="fr-FR"/>
              </w:rPr>
              <w:t>1</w:t>
            </w:r>
          </w:p>
        </w:tc>
      </w:tr>
      <w:tr w:rsidR="003368A8" w:rsidRPr="002754EB" w14:paraId="397181E6" w14:textId="77777777" w:rsidTr="008668C8">
        <w:trPr>
          <w:jc w:val="center"/>
        </w:trPr>
        <w:tc>
          <w:tcPr>
            <w:tcW w:w="3143" w:type="dxa"/>
          </w:tcPr>
          <w:p w14:paraId="5FF46BEA" w14:textId="77777777" w:rsidR="003368A8" w:rsidRPr="002754EB" w:rsidRDefault="003368A8" w:rsidP="008668C8">
            <w:pPr>
              <w:spacing w:after="0" w:line="240" w:lineRule="auto"/>
              <w:jc w:val="center"/>
              <w:rPr>
                <w:b/>
                <w:lang w:eastAsia="fr-FR"/>
              </w:rPr>
            </w:pPr>
            <w:r w:rsidRPr="002754EB">
              <w:rPr>
                <w:b/>
                <w:lang w:eastAsia="fr-FR"/>
              </w:rPr>
              <w:t>40</w:t>
            </w:r>
          </w:p>
        </w:tc>
        <w:tc>
          <w:tcPr>
            <w:tcW w:w="3240" w:type="dxa"/>
          </w:tcPr>
          <w:p w14:paraId="3EDCD8AF" w14:textId="77777777" w:rsidR="003368A8" w:rsidRPr="002754EB" w:rsidRDefault="003368A8" w:rsidP="008668C8">
            <w:pPr>
              <w:spacing w:after="0" w:line="240" w:lineRule="auto"/>
              <w:jc w:val="center"/>
              <w:rPr>
                <w:b/>
                <w:lang w:eastAsia="fr-FR"/>
              </w:rPr>
            </w:pPr>
            <w:r w:rsidRPr="002754EB">
              <w:rPr>
                <w:b/>
                <w:lang w:eastAsia="fr-FR"/>
              </w:rPr>
              <w:t>1</w:t>
            </w:r>
          </w:p>
        </w:tc>
      </w:tr>
      <w:tr w:rsidR="003368A8" w:rsidRPr="002754EB" w14:paraId="67D1FAEB" w14:textId="77777777" w:rsidTr="008668C8">
        <w:trPr>
          <w:jc w:val="center"/>
        </w:trPr>
        <w:tc>
          <w:tcPr>
            <w:tcW w:w="3143" w:type="dxa"/>
          </w:tcPr>
          <w:p w14:paraId="5291239A" w14:textId="77777777" w:rsidR="003368A8" w:rsidRPr="002754EB" w:rsidRDefault="003368A8" w:rsidP="008668C8">
            <w:pPr>
              <w:spacing w:after="0" w:line="240" w:lineRule="auto"/>
              <w:jc w:val="center"/>
              <w:rPr>
                <w:b/>
                <w:lang w:eastAsia="fr-FR"/>
              </w:rPr>
            </w:pPr>
            <w:r w:rsidRPr="002754EB">
              <w:rPr>
                <w:b/>
                <w:lang w:eastAsia="fr-FR"/>
              </w:rPr>
              <w:t>50</w:t>
            </w:r>
          </w:p>
        </w:tc>
        <w:tc>
          <w:tcPr>
            <w:tcW w:w="3240" w:type="dxa"/>
          </w:tcPr>
          <w:p w14:paraId="250FBCFD" w14:textId="77777777" w:rsidR="003368A8" w:rsidRPr="002754EB" w:rsidRDefault="003368A8" w:rsidP="008668C8">
            <w:pPr>
              <w:spacing w:after="0" w:line="240" w:lineRule="auto"/>
              <w:jc w:val="center"/>
              <w:rPr>
                <w:b/>
                <w:lang w:eastAsia="fr-FR"/>
              </w:rPr>
            </w:pPr>
            <w:r w:rsidRPr="002754EB">
              <w:rPr>
                <w:b/>
                <w:lang w:eastAsia="fr-FR"/>
              </w:rPr>
              <w:t>3.5</w:t>
            </w:r>
          </w:p>
        </w:tc>
      </w:tr>
      <w:tr w:rsidR="003368A8" w:rsidRPr="002754EB" w14:paraId="5FF6720E" w14:textId="77777777" w:rsidTr="008668C8">
        <w:trPr>
          <w:jc w:val="center"/>
        </w:trPr>
        <w:tc>
          <w:tcPr>
            <w:tcW w:w="3143" w:type="dxa"/>
          </w:tcPr>
          <w:p w14:paraId="7D93EE5F" w14:textId="77777777" w:rsidR="003368A8" w:rsidRPr="002754EB" w:rsidRDefault="003368A8" w:rsidP="008668C8">
            <w:pPr>
              <w:spacing w:after="0" w:line="240" w:lineRule="auto"/>
              <w:jc w:val="center"/>
              <w:rPr>
                <w:b/>
                <w:lang w:eastAsia="fr-FR"/>
              </w:rPr>
            </w:pPr>
            <w:r w:rsidRPr="002754EB">
              <w:rPr>
                <w:b/>
                <w:lang w:eastAsia="fr-FR"/>
              </w:rPr>
              <w:t>63</w:t>
            </w:r>
          </w:p>
        </w:tc>
        <w:tc>
          <w:tcPr>
            <w:tcW w:w="3240" w:type="dxa"/>
          </w:tcPr>
          <w:p w14:paraId="2F2CAD05" w14:textId="77777777" w:rsidR="003368A8" w:rsidRPr="002754EB" w:rsidRDefault="003368A8" w:rsidP="008668C8">
            <w:pPr>
              <w:spacing w:after="0" w:line="240" w:lineRule="auto"/>
              <w:jc w:val="center"/>
              <w:rPr>
                <w:b/>
                <w:lang w:eastAsia="fr-FR"/>
              </w:rPr>
            </w:pPr>
            <w:r w:rsidRPr="002754EB">
              <w:rPr>
                <w:b/>
                <w:lang w:eastAsia="fr-FR"/>
              </w:rPr>
              <w:t>5</w:t>
            </w:r>
          </w:p>
        </w:tc>
      </w:tr>
      <w:tr w:rsidR="003368A8" w:rsidRPr="002754EB" w14:paraId="05A63743" w14:textId="77777777" w:rsidTr="008668C8">
        <w:trPr>
          <w:jc w:val="center"/>
        </w:trPr>
        <w:tc>
          <w:tcPr>
            <w:tcW w:w="3143" w:type="dxa"/>
          </w:tcPr>
          <w:p w14:paraId="0C8269BE" w14:textId="77777777" w:rsidR="003368A8" w:rsidRPr="002754EB" w:rsidRDefault="003368A8" w:rsidP="008668C8">
            <w:pPr>
              <w:spacing w:after="0" w:line="240" w:lineRule="auto"/>
              <w:jc w:val="center"/>
              <w:rPr>
                <w:b/>
                <w:lang w:eastAsia="fr-FR"/>
              </w:rPr>
            </w:pPr>
            <w:r w:rsidRPr="002754EB">
              <w:rPr>
                <w:b/>
                <w:lang w:eastAsia="fr-FR"/>
              </w:rPr>
              <w:t>75</w:t>
            </w:r>
          </w:p>
        </w:tc>
        <w:tc>
          <w:tcPr>
            <w:tcW w:w="3240" w:type="dxa"/>
          </w:tcPr>
          <w:p w14:paraId="021F4BA9" w14:textId="77777777" w:rsidR="003368A8" w:rsidRPr="002754EB" w:rsidRDefault="003368A8" w:rsidP="008668C8">
            <w:pPr>
              <w:spacing w:after="0" w:line="240" w:lineRule="auto"/>
              <w:jc w:val="center"/>
              <w:rPr>
                <w:b/>
                <w:lang w:eastAsia="fr-FR"/>
              </w:rPr>
            </w:pPr>
            <w:r w:rsidRPr="002754EB">
              <w:rPr>
                <w:b/>
                <w:lang w:eastAsia="fr-FR"/>
              </w:rPr>
              <w:t>7.5</w:t>
            </w:r>
          </w:p>
        </w:tc>
      </w:tr>
      <w:tr w:rsidR="003368A8" w:rsidRPr="002754EB" w14:paraId="6420D5B3" w14:textId="77777777" w:rsidTr="008668C8">
        <w:trPr>
          <w:jc w:val="center"/>
        </w:trPr>
        <w:tc>
          <w:tcPr>
            <w:tcW w:w="3143" w:type="dxa"/>
          </w:tcPr>
          <w:p w14:paraId="54A2C6E7" w14:textId="77777777" w:rsidR="003368A8" w:rsidRPr="002754EB" w:rsidRDefault="003368A8" w:rsidP="008668C8">
            <w:pPr>
              <w:spacing w:after="0" w:line="240" w:lineRule="auto"/>
              <w:jc w:val="center"/>
              <w:rPr>
                <w:b/>
                <w:lang w:eastAsia="fr-FR"/>
              </w:rPr>
            </w:pPr>
            <w:r w:rsidRPr="002754EB">
              <w:rPr>
                <w:b/>
                <w:lang w:eastAsia="fr-FR"/>
              </w:rPr>
              <w:t>90</w:t>
            </w:r>
          </w:p>
        </w:tc>
        <w:tc>
          <w:tcPr>
            <w:tcW w:w="3240" w:type="dxa"/>
          </w:tcPr>
          <w:p w14:paraId="03B57A48" w14:textId="77777777" w:rsidR="003368A8" w:rsidRPr="002754EB" w:rsidRDefault="003368A8" w:rsidP="008668C8">
            <w:pPr>
              <w:spacing w:after="0" w:line="240" w:lineRule="auto"/>
              <w:jc w:val="center"/>
              <w:rPr>
                <w:b/>
                <w:lang w:eastAsia="fr-FR"/>
              </w:rPr>
            </w:pPr>
            <w:r w:rsidRPr="002754EB">
              <w:rPr>
                <w:b/>
                <w:lang w:eastAsia="fr-FR"/>
              </w:rPr>
              <w:t>7.5</w:t>
            </w:r>
          </w:p>
        </w:tc>
      </w:tr>
    </w:tbl>
    <w:p w14:paraId="5AB3210C" w14:textId="77777777" w:rsidR="003368A8" w:rsidRPr="002754EB" w:rsidRDefault="003368A8" w:rsidP="003368A8">
      <w:pPr>
        <w:spacing w:after="0" w:line="240" w:lineRule="auto"/>
        <w:rPr>
          <w:lang w:eastAsia="fr-FR"/>
        </w:rPr>
      </w:pPr>
      <w:r w:rsidRPr="002754EB">
        <w:rPr>
          <w:lang w:eastAsia="fr-FR"/>
        </w:rPr>
        <w:t>The pipes are accepted if the percentage of broken pipes in the tested samples does not exceed 20%</w:t>
      </w:r>
    </w:p>
    <w:p w14:paraId="2507AE37" w14:textId="77777777" w:rsidR="003368A8" w:rsidRPr="002754EB" w:rsidRDefault="003368A8" w:rsidP="003368A8">
      <w:pPr>
        <w:spacing w:after="0" w:line="240" w:lineRule="auto"/>
        <w:rPr>
          <w:lang w:eastAsia="fr-FR"/>
        </w:rPr>
      </w:pPr>
      <w:r w:rsidRPr="002754EB">
        <w:rPr>
          <w:lang w:eastAsia="fr-FR"/>
        </w:rPr>
        <w:t>The contractor is requested to furnish the supervisor with all information (name, address, phone etc) on the factory being used to procure pipes for his project.</w:t>
      </w:r>
    </w:p>
    <w:p w14:paraId="32B33A30" w14:textId="77777777" w:rsidR="003368A8" w:rsidRPr="002754EB" w:rsidRDefault="003368A8" w:rsidP="003368A8">
      <w:pPr>
        <w:spacing w:after="0" w:line="240" w:lineRule="auto"/>
        <w:rPr>
          <w:lang w:eastAsia="fr-FR"/>
        </w:rPr>
      </w:pPr>
      <w:r w:rsidRPr="002754EB">
        <w:rPr>
          <w:lang w:eastAsia="fr-FR"/>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20CC24D9" w14:textId="77777777" w:rsidR="003368A8" w:rsidRPr="002754EB" w:rsidRDefault="003368A8" w:rsidP="003368A8">
      <w:pPr>
        <w:spacing w:after="0" w:line="240" w:lineRule="auto"/>
        <w:rPr>
          <w:lang w:eastAsia="fr-FR"/>
        </w:rPr>
      </w:pPr>
      <w:r w:rsidRPr="002754EB">
        <w:rPr>
          <w:lang w:eastAsia="fr-FR"/>
        </w:rPr>
        <w:t>The performance guarantee of works shall cover all defects in pipes, handling and workmanship.</w:t>
      </w:r>
    </w:p>
    <w:p w14:paraId="52AE5167" w14:textId="77777777" w:rsidR="003368A8" w:rsidRPr="002754EB" w:rsidRDefault="003368A8" w:rsidP="003368A8">
      <w:pPr>
        <w:spacing w:after="0" w:line="240" w:lineRule="auto"/>
        <w:rPr>
          <w:lang w:eastAsia="fr-FR"/>
        </w:rPr>
      </w:pPr>
    </w:p>
    <w:p w14:paraId="0475BB95" w14:textId="77777777" w:rsidR="003368A8" w:rsidRPr="002754EB" w:rsidRDefault="003368A8" w:rsidP="003368A8">
      <w:pPr>
        <w:spacing w:after="0" w:line="240" w:lineRule="auto"/>
        <w:rPr>
          <w:b/>
          <w:lang w:eastAsia="fr-FR"/>
        </w:rPr>
      </w:pPr>
      <w:r w:rsidRPr="002754EB">
        <w:rPr>
          <w:b/>
          <w:lang w:eastAsia="fr-FR"/>
        </w:rPr>
        <w:t xml:space="preserve">10.2 </w:t>
      </w:r>
      <w:r w:rsidRPr="002754EB">
        <w:rPr>
          <w:b/>
          <w:lang w:eastAsia="fr-FR"/>
        </w:rPr>
        <w:tab/>
        <w:t>Fittings specifications</w:t>
      </w:r>
    </w:p>
    <w:p w14:paraId="33A9EA78" w14:textId="77777777" w:rsidR="003368A8" w:rsidRPr="002754EB" w:rsidRDefault="003368A8" w:rsidP="003368A8">
      <w:pPr>
        <w:spacing w:after="0" w:line="240" w:lineRule="auto"/>
        <w:rPr>
          <w:lang w:eastAsia="fr-FR"/>
        </w:rPr>
      </w:pPr>
      <w:r w:rsidRPr="002754EB">
        <w:rPr>
          <w:lang w:eastAsia="fr-FR"/>
        </w:rPr>
        <w:t>Contractors are required to strictly respect standards and specifications.</w:t>
      </w:r>
    </w:p>
    <w:p w14:paraId="1894BEEF" w14:textId="77777777" w:rsidR="003368A8" w:rsidRPr="002754EB" w:rsidRDefault="003368A8" w:rsidP="003368A8">
      <w:pPr>
        <w:spacing w:after="0" w:line="240" w:lineRule="auto"/>
        <w:rPr>
          <w:lang w:eastAsia="fr-FR"/>
        </w:rPr>
      </w:pPr>
      <w:r w:rsidRPr="002754EB">
        <w:rPr>
          <w:lang w:eastAsia="fr-FR"/>
        </w:rPr>
        <w:t>All fittings for these constructions must resist a pressure of above 16 Bars</w:t>
      </w:r>
    </w:p>
    <w:p w14:paraId="1D6D994A" w14:textId="77777777" w:rsidR="003368A8" w:rsidRPr="002754EB" w:rsidRDefault="003368A8" w:rsidP="003368A8">
      <w:pPr>
        <w:spacing w:after="0" w:line="240" w:lineRule="auto"/>
        <w:rPr>
          <w:lang w:eastAsia="fr-FR"/>
        </w:rPr>
      </w:pPr>
      <w:r w:rsidRPr="002754EB">
        <w:rPr>
          <w:lang w:eastAsia="fr-FR"/>
        </w:rPr>
        <w:lastRenderedPageBreak/>
        <w:t>All fittings have to be approved by the supervisor before being used. All fittings not conforming to those standards and specifications shall be rejected. The performance guarantee of works shall cover all defects on fittings, their handling and workmanship.</w:t>
      </w:r>
    </w:p>
    <w:p w14:paraId="286D4536" w14:textId="77777777" w:rsidR="003368A8" w:rsidRDefault="003368A8" w:rsidP="003368A8">
      <w:pPr>
        <w:ind w:left="10" w:right="-15" w:hanging="10"/>
        <w:jc w:val="left"/>
        <w:rPr>
          <w:rFonts w:ascii="Tw Cen MT" w:hAnsi="Tw Cen MT"/>
          <w:b/>
        </w:rPr>
      </w:pPr>
    </w:p>
    <w:p w14:paraId="1FE61408" w14:textId="5A5921A9" w:rsidR="00BE151E" w:rsidRDefault="00BE151E" w:rsidP="00BE151E">
      <w:pPr>
        <w:ind w:left="10" w:right="-15" w:hanging="10"/>
        <w:jc w:val="center"/>
        <w:rPr>
          <w:rFonts w:ascii="Tw Cen MT" w:hAnsi="Tw Cen MT"/>
        </w:rPr>
      </w:pPr>
      <w:r>
        <w:rPr>
          <w:rFonts w:ascii="Tw Cen MT" w:hAnsi="Tw Cen MT"/>
          <w:b/>
        </w:rPr>
        <w:t xml:space="preserve">CHAPTER III – METHOD OF EXECUTION </w:t>
      </w:r>
    </w:p>
    <w:p w14:paraId="589B2DD4" w14:textId="77777777" w:rsidR="00BE151E" w:rsidRDefault="00BE151E" w:rsidP="00BE151E">
      <w:pPr>
        <w:ind w:left="290" w:firstLine="0"/>
        <w:jc w:val="left"/>
        <w:rPr>
          <w:rFonts w:ascii="Tw Cen MT" w:hAnsi="Tw Cen MT"/>
        </w:rPr>
      </w:pPr>
      <w:r>
        <w:rPr>
          <w:rFonts w:ascii="Tw Cen MT" w:hAnsi="Tw Cen MT"/>
          <w:b/>
        </w:rPr>
        <w:t xml:space="preserve"> </w:t>
      </w:r>
    </w:p>
    <w:p w14:paraId="5439FD53" w14:textId="77777777" w:rsidR="00BE151E" w:rsidRDefault="00BE151E" w:rsidP="00BE151E">
      <w:pPr>
        <w:ind w:left="278"/>
        <w:rPr>
          <w:rFonts w:ascii="Tw Cen MT" w:hAnsi="Tw Cen MT"/>
        </w:rPr>
      </w:pPr>
      <w:r>
        <w:rPr>
          <w:rFonts w:ascii="Tw Cen MT" w:hAnsi="Tw Cen MT"/>
          <w:b/>
        </w:rPr>
        <w:t xml:space="preserve">Article 13: GENERAL INFORMATION </w:t>
      </w:r>
    </w:p>
    <w:p w14:paraId="4FB834CA" w14:textId="77777777" w:rsidR="00BE151E" w:rsidRDefault="00BE151E" w:rsidP="00BE151E">
      <w:pPr>
        <w:ind w:left="290" w:firstLine="0"/>
        <w:jc w:val="left"/>
        <w:rPr>
          <w:rFonts w:ascii="Tw Cen MT" w:hAnsi="Tw Cen MT"/>
        </w:rPr>
      </w:pPr>
      <w:r>
        <w:rPr>
          <w:rFonts w:ascii="Tw Cen MT" w:hAnsi="Tw Cen MT"/>
          <w:b/>
        </w:rPr>
        <w:t xml:space="preserve"> </w:t>
      </w:r>
    </w:p>
    <w:p w14:paraId="68CE08D7" w14:textId="77777777" w:rsidR="00BE151E" w:rsidRDefault="00BE151E" w:rsidP="00BE151E">
      <w:pPr>
        <w:ind w:left="278"/>
        <w:rPr>
          <w:rFonts w:ascii="Tw Cen MT" w:hAnsi="Tw Cen MT"/>
        </w:rPr>
      </w:pPr>
      <w:r>
        <w:rPr>
          <w:rFonts w:ascii="Tw Cen MT" w:hAnsi="Tw Cen MT"/>
          <w:b/>
        </w:rPr>
        <w:t xml:space="preserve">13.1  Safety Measures </w:t>
      </w:r>
    </w:p>
    <w:p w14:paraId="433609AE" w14:textId="77777777" w:rsidR="00BE151E" w:rsidRDefault="00BE151E" w:rsidP="00BE151E">
      <w:pPr>
        <w:spacing w:after="109"/>
        <w:rPr>
          <w:rFonts w:ascii="Tw Cen MT" w:hAnsi="Tw Cen MT"/>
        </w:rPr>
      </w:pPr>
      <w:r>
        <w:rPr>
          <w:rFonts w:ascii="Tw Cen MT" w:hAnsi="Tw Cen MT"/>
        </w:rPr>
        <w:t xml:space="preserve">The Contractor shall be required to place at the entrance to the works site and in its vicinity, signboards indicating that works is underway and he shall be responsible for any accident that occurs on the works site and / or suffered by a third party, his staff and employees and officials of the Administration as a result of their presence on the works site. Organisation of work and security on the works site shall be the responsibility of the Contractor. </w:t>
      </w:r>
    </w:p>
    <w:p w14:paraId="0B1E2F6E" w14:textId="77777777" w:rsidR="00BE151E" w:rsidRDefault="00BE151E" w:rsidP="00BE151E">
      <w:pPr>
        <w:ind w:left="290" w:firstLine="0"/>
        <w:jc w:val="left"/>
        <w:rPr>
          <w:rFonts w:ascii="Tw Cen MT" w:hAnsi="Tw Cen MT"/>
        </w:rPr>
      </w:pPr>
      <w:r>
        <w:rPr>
          <w:rFonts w:ascii="Tw Cen MT" w:hAnsi="Tw Cen MT"/>
        </w:rPr>
        <w:t xml:space="preserve"> </w:t>
      </w:r>
      <w:r>
        <w:rPr>
          <w:rFonts w:ascii="Tw Cen MT" w:hAnsi="Tw Cen MT"/>
          <w:b/>
        </w:rPr>
        <w:t xml:space="preserve">13.2  Traffic </w:t>
      </w:r>
    </w:p>
    <w:p w14:paraId="200E52EC" w14:textId="77777777" w:rsidR="00BE151E" w:rsidRDefault="00BE151E" w:rsidP="00BE151E">
      <w:pPr>
        <w:spacing w:after="109"/>
        <w:rPr>
          <w:rFonts w:ascii="Tw Cen MT" w:hAnsi="Tw Cen MT"/>
        </w:rPr>
      </w:pPr>
      <w:r>
        <w:rPr>
          <w:rFonts w:ascii="Tw Cen MT" w:hAnsi="Tw Cen MT"/>
        </w:rPr>
        <w:t xml:space="preserve">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 Where interference with traffic is inevitable, the opinion of local administrative authorities shall be required for any obstruction for a given period. </w:t>
      </w:r>
    </w:p>
    <w:p w14:paraId="608FF7E8" w14:textId="77777777" w:rsidR="00BE151E" w:rsidRDefault="00BE151E" w:rsidP="00BE151E">
      <w:pPr>
        <w:spacing w:after="109"/>
        <w:ind w:left="290" w:firstLine="0"/>
        <w:jc w:val="left"/>
        <w:rPr>
          <w:rFonts w:ascii="Tw Cen MT" w:hAnsi="Tw Cen MT"/>
        </w:rPr>
      </w:pPr>
      <w:r>
        <w:rPr>
          <w:rFonts w:ascii="Tw Cen MT" w:hAnsi="Tw Cen MT"/>
        </w:rPr>
        <w:t xml:space="preserve"> </w:t>
      </w:r>
      <w:r>
        <w:rPr>
          <w:rFonts w:ascii="Tw Cen MT" w:hAnsi="Tw Cen MT"/>
          <w:b/>
        </w:rPr>
        <w:t xml:space="preserve">Article 14: STONE MASONRY  </w:t>
      </w:r>
    </w:p>
    <w:p w14:paraId="0E2666C3" w14:textId="77777777" w:rsidR="00BE151E" w:rsidRDefault="00BE151E" w:rsidP="00BE151E">
      <w:pPr>
        <w:rPr>
          <w:rFonts w:ascii="Tw Cen MT" w:hAnsi="Tw Cen MT"/>
        </w:rPr>
      </w:pPr>
      <w:r>
        <w:rPr>
          <w:rFonts w:ascii="Tw Cen MT" w:hAnsi="Tw Cen MT"/>
        </w:rPr>
        <w:t xml:space="preserve">All stone masonry works must comply to the following standards DTU N° 20 – 12; NFP 13:304 and 14:301 The stone masonry required for the construction of structures should be aesthetical and according to structure type (shape, size of stones, joints etc…) in accordance with Engineering rules.   Binding mortar shall contain 300 (three hundred) kg of cement per m3 of sand with the biggest sand grain being </w:t>
      </w:r>
    </w:p>
    <w:p w14:paraId="7240F465" w14:textId="77777777" w:rsidR="00BE151E" w:rsidRDefault="00BE151E" w:rsidP="00BE151E">
      <w:pPr>
        <w:jc w:val="left"/>
        <w:rPr>
          <w:rFonts w:ascii="Tw Cen MT" w:hAnsi="Tw Cen MT"/>
        </w:rPr>
      </w:pPr>
      <w:r>
        <w:rPr>
          <w:rFonts w:ascii="Tw Cen MT" w:hAnsi="Tw Cen MT"/>
        </w:rPr>
        <w:t xml:space="preserve">4mm.                                                                                                                                                                                                The visible sides of the stone masonry must be regular. The minimal sizes of the sides must not be less than 15 (fifteen) cm.  M 450 mortar shall be used for the finishing of the external joints. </w:t>
      </w:r>
    </w:p>
    <w:p w14:paraId="40ECB151" w14:textId="77777777" w:rsidR="00BE151E" w:rsidRDefault="00BE151E" w:rsidP="00BE151E">
      <w:pPr>
        <w:spacing w:after="109"/>
        <w:ind w:left="278"/>
        <w:rPr>
          <w:rFonts w:ascii="Tw Cen MT" w:hAnsi="Tw Cen MT"/>
        </w:rPr>
      </w:pPr>
      <w:r>
        <w:rPr>
          <w:rFonts w:ascii="Tw Cen MT" w:hAnsi="Tw Cen MT"/>
          <w:b/>
        </w:rPr>
        <w:t xml:space="preserve">Article 15: MORTARS AND CONCRETE  </w:t>
      </w:r>
    </w:p>
    <w:p w14:paraId="535B362F" w14:textId="77777777" w:rsidR="00BE151E" w:rsidRDefault="00BE151E" w:rsidP="00BE151E">
      <w:pPr>
        <w:spacing w:after="109"/>
        <w:ind w:left="278"/>
        <w:rPr>
          <w:rFonts w:ascii="Tw Cen MT" w:hAnsi="Tw Cen MT"/>
        </w:rPr>
      </w:pPr>
      <w:r>
        <w:rPr>
          <w:rFonts w:ascii="Tw Cen MT" w:hAnsi="Tw Cen MT"/>
          <w:b/>
        </w:rPr>
        <w:t xml:space="preserve">15.1  Mortar </w:t>
      </w:r>
    </w:p>
    <w:p w14:paraId="6D3A8708" w14:textId="77777777" w:rsidR="00BE151E" w:rsidRDefault="00BE151E" w:rsidP="00BE151E">
      <w:pPr>
        <w:rPr>
          <w:rFonts w:ascii="Tw Cen MT" w:hAnsi="Tw Cen MT"/>
        </w:rPr>
      </w:pPr>
      <w:r>
        <w:rPr>
          <w:rFonts w:ascii="Tw Cen MT" w:hAnsi="Tw Cen MT"/>
        </w:rPr>
        <w:t xml:space="preserve">All mortar and plastering must meet the DTU standard N° 26 – 1. M450 mortar shall be a mixture of 450 (four hundred and fifty) kilogrammes of cement per cubic metre of dry sand. </w:t>
      </w:r>
    </w:p>
    <w:p w14:paraId="795B3590" w14:textId="77777777" w:rsidR="00BE151E" w:rsidRDefault="00BE151E" w:rsidP="00BE151E">
      <w:pPr>
        <w:rPr>
          <w:rFonts w:ascii="Tw Cen MT" w:hAnsi="Tw Cen MT"/>
        </w:rPr>
      </w:pPr>
      <w:r>
        <w:rPr>
          <w:rFonts w:ascii="Tw Cen MT" w:hAnsi="Tw Cen MT"/>
        </w:rPr>
        <w:t xml:space="preserve">If the M450 mortar is more than 20 (twenty) millimeters thick, micro-concrete mixed with 400 (four hundred) kilogrammes of cement whose composition shall first of all be submitted for the Supervisor’s approval shall be used. </w:t>
      </w:r>
    </w:p>
    <w:p w14:paraId="3B22D8AA" w14:textId="77777777" w:rsidR="00BE151E" w:rsidRDefault="00BE151E" w:rsidP="00BE151E">
      <w:pPr>
        <w:spacing w:after="109"/>
        <w:ind w:left="113"/>
        <w:rPr>
          <w:rFonts w:ascii="Tw Cen MT" w:hAnsi="Tw Cen MT"/>
        </w:rPr>
      </w:pPr>
      <w:r>
        <w:rPr>
          <w:rFonts w:ascii="Tw Cen MT" w:hAnsi="Tw Cen MT"/>
          <w:b/>
        </w:rPr>
        <w:t xml:space="preserve">15.2  Concrete </w:t>
      </w:r>
    </w:p>
    <w:p w14:paraId="42DEB545" w14:textId="77777777" w:rsidR="00BE151E" w:rsidRDefault="00BE151E" w:rsidP="00BE151E">
      <w:pPr>
        <w:spacing w:after="109"/>
        <w:ind w:left="98"/>
        <w:jc w:val="left"/>
        <w:rPr>
          <w:rFonts w:ascii="Tw Cen MT" w:hAnsi="Tw Cen MT"/>
        </w:rPr>
      </w:pPr>
      <w:r>
        <w:rPr>
          <w:rFonts w:ascii="Tw Cen MT" w:hAnsi="Tw Cen MT"/>
        </w:rPr>
        <w:t xml:space="preserve">Reinforced concrete in elevation shall contain 350kilogrammes of cement per cubic metre and shall be vibrated during laying. The reinforcement rods must meet the BAEL standards of 1991 or the AFNOR 35 – 001 standards. </w:t>
      </w:r>
    </w:p>
    <w:p w14:paraId="74DCE4CA" w14:textId="77777777" w:rsidR="00BE151E" w:rsidRDefault="00BE151E" w:rsidP="00BE151E">
      <w:pPr>
        <w:ind w:left="106" w:right="126"/>
        <w:rPr>
          <w:rFonts w:ascii="Tw Cen MT" w:hAnsi="Tw Cen MT"/>
        </w:rPr>
      </w:pPr>
      <w:r>
        <w:rPr>
          <w:rFonts w:ascii="Tw Cen MT" w:hAnsi="Tw Cen MT"/>
        </w:rPr>
        <w:t xml:space="preserve">C350 concrete for reinforced concrete structures should have a minimal compressive strength of 270 bars in 28 days.  Depending on the volume of concrete to be made, the Supervisor may carry out quality control tests at </w:t>
      </w:r>
      <w:r>
        <w:rPr>
          <w:rFonts w:ascii="Tw Cen MT" w:hAnsi="Tw Cen MT"/>
        </w:rPr>
        <w:lastRenderedPageBreak/>
        <w:t xml:space="preserve">his expense or, if he deems it necessary, ask an approved laboratory to collect samples and carry out compression tests to check the quality of the concrete.   </w:t>
      </w:r>
    </w:p>
    <w:p w14:paraId="59421995" w14:textId="77777777" w:rsidR="00BE151E" w:rsidRDefault="00BE151E" w:rsidP="00BE151E">
      <w:pPr>
        <w:spacing w:after="109"/>
        <w:ind w:left="106" w:right="128"/>
        <w:rPr>
          <w:rFonts w:ascii="Tw Cen MT" w:hAnsi="Tw Cen MT"/>
        </w:rPr>
      </w:pPr>
      <w:r>
        <w:rPr>
          <w:rFonts w:ascii="Tw Cen MT" w:hAnsi="Tw Cen MT"/>
        </w:rPr>
        <w:t xml:space="preserve">If the required minimum strength is not attained, the Contractor shall bear the cost of tests and the Supervisor shall decide on the measure to take in respect of the structure concerned. The volume of average and big size aggregates in the C150 concrete should double that of the volume of sand. </w:t>
      </w:r>
    </w:p>
    <w:p w14:paraId="57DC613D" w14:textId="77777777" w:rsidR="00BE151E" w:rsidRDefault="00BE151E" w:rsidP="00BE151E">
      <w:pPr>
        <w:spacing w:after="109"/>
        <w:ind w:left="113"/>
        <w:rPr>
          <w:rFonts w:ascii="Tw Cen MT" w:hAnsi="Tw Cen MT"/>
        </w:rPr>
      </w:pPr>
      <w:r>
        <w:rPr>
          <w:rFonts w:ascii="Tw Cen MT" w:hAnsi="Tw Cen MT"/>
          <w:b/>
        </w:rPr>
        <w:t xml:space="preserve">Article 16 : POINTING AND PLASTERING </w:t>
      </w:r>
    </w:p>
    <w:p w14:paraId="3C8B4185" w14:textId="77777777" w:rsidR="00BE151E" w:rsidRDefault="00BE151E" w:rsidP="00BE151E">
      <w:pPr>
        <w:spacing w:after="109"/>
        <w:ind w:left="113"/>
        <w:rPr>
          <w:rFonts w:ascii="Tw Cen MT" w:hAnsi="Tw Cen MT"/>
        </w:rPr>
      </w:pPr>
      <w:r>
        <w:rPr>
          <w:rFonts w:ascii="Tw Cen MT" w:hAnsi="Tw Cen MT"/>
          <w:b/>
        </w:rPr>
        <w:t xml:space="preserve">16.1  Pointing  </w:t>
      </w:r>
    </w:p>
    <w:p w14:paraId="455D556C" w14:textId="77777777" w:rsidR="00BE151E" w:rsidRDefault="00BE151E" w:rsidP="00BE151E">
      <w:pPr>
        <w:ind w:left="106" w:right="123"/>
        <w:rPr>
          <w:rFonts w:ascii="Tw Cen MT" w:hAnsi="Tw Cen MT"/>
        </w:rPr>
      </w:pPr>
      <w:r>
        <w:rPr>
          <w:rFonts w:ascii="Tw Cen MT" w:hAnsi="Tw Cen MT"/>
        </w:rPr>
        <w:t xml:space="preserve">The joints of all external walls of stone masonry, which are visible, shall be pointed carefully such that the works have and aesthetic look. M625 mortar shall be used for pointing, with a cement paste (1:0) finish. </w:t>
      </w:r>
    </w:p>
    <w:p w14:paraId="28A2DC5D" w14:textId="77777777" w:rsidR="00BE151E" w:rsidRDefault="00BE151E" w:rsidP="00BE151E">
      <w:pPr>
        <w:spacing w:after="109"/>
        <w:ind w:left="113"/>
        <w:rPr>
          <w:rFonts w:ascii="Tw Cen MT" w:hAnsi="Tw Cen MT"/>
        </w:rPr>
      </w:pPr>
      <w:r>
        <w:rPr>
          <w:rFonts w:ascii="Tw Cen MT" w:hAnsi="Tw Cen MT"/>
          <w:b/>
        </w:rPr>
        <w:t xml:space="preserve">16.2  Plastering  </w:t>
      </w:r>
    </w:p>
    <w:p w14:paraId="0AECA43F" w14:textId="77777777" w:rsidR="00BE151E" w:rsidRDefault="00BE151E" w:rsidP="00BE151E">
      <w:pPr>
        <w:spacing w:after="109"/>
        <w:ind w:left="106" w:right="127"/>
        <w:rPr>
          <w:rFonts w:ascii="Tw Cen MT" w:hAnsi="Tw Cen MT"/>
        </w:rPr>
      </w:pPr>
      <w:r>
        <w:rPr>
          <w:rFonts w:ascii="Tw Cen MT" w:hAnsi="Tw Cen MT"/>
        </w:rPr>
        <w:t xml:space="preserve">Plastering of surfaces in contact with water shall comprise pointing of the mortar joints followed by 1cm thick of spatter dash 1:2 M625. The wall is then finished with cement paste. Plastering of surfaces not in contact with water as chambers for air valves, valves and washouts shall be 1 coat of plaster 1cm thick and a mix of 1:3 (M400). </w:t>
      </w:r>
    </w:p>
    <w:p w14:paraId="3365AACD" w14:textId="77777777" w:rsidR="00BE151E" w:rsidRDefault="00BE151E" w:rsidP="00BE151E">
      <w:pPr>
        <w:spacing w:after="109"/>
        <w:ind w:left="110" w:firstLine="0"/>
        <w:jc w:val="left"/>
        <w:rPr>
          <w:rFonts w:ascii="Tw Cen MT" w:hAnsi="Tw Cen MT"/>
        </w:rPr>
      </w:pPr>
      <w:r>
        <w:rPr>
          <w:rFonts w:ascii="Tw Cen MT" w:hAnsi="Tw Cen MT"/>
        </w:rPr>
        <w:t xml:space="preserve"> </w:t>
      </w:r>
    </w:p>
    <w:p w14:paraId="5E5650DD" w14:textId="77777777" w:rsidR="00BE151E" w:rsidRDefault="00BE151E" w:rsidP="00BE151E">
      <w:pPr>
        <w:spacing w:after="109"/>
        <w:ind w:left="113"/>
        <w:rPr>
          <w:rFonts w:ascii="Tw Cen MT" w:hAnsi="Tw Cen MT"/>
        </w:rPr>
      </w:pPr>
      <w:r>
        <w:rPr>
          <w:rFonts w:ascii="Tw Cen MT" w:hAnsi="Tw Cen MT"/>
          <w:b/>
        </w:rPr>
        <w:t xml:space="preserve">Article 17: PLUMBING WORKS  </w:t>
      </w:r>
    </w:p>
    <w:p w14:paraId="306918AF" w14:textId="77777777" w:rsidR="00BE151E" w:rsidRDefault="00BE151E" w:rsidP="00BE151E">
      <w:pPr>
        <w:ind w:left="113"/>
        <w:rPr>
          <w:rFonts w:ascii="Tw Cen MT" w:hAnsi="Tw Cen MT"/>
        </w:rPr>
      </w:pPr>
      <w:r>
        <w:rPr>
          <w:rFonts w:ascii="Tw Cen MT" w:hAnsi="Tw Cen MT"/>
          <w:b/>
        </w:rPr>
        <w:t xml:space="preserve">Description  </w:t>
      </w:r>
    </w:p>
    <w:p w14:paraId="4AE4C8B7" w14:textId="77777777" w:rsidR="00BE151E" w:rsidRDefault="00BE151E" w:rsidP="00BE151E">
      <w:pPr>
        <w:spacing w:after="109"/>
        <w:ind w:left="106" w:right="124"/>
        <w:rPr>
          <w:rFonts w:ascii="Tw Cen MT" w:hAnsi="Tw Cen MT"/>
        </w:rPr>
      </w:pPr>
      <w:r>
        <w:rPr>
          <w:rFonts w:ascii="Tw Cen MT" w:hAnsi="Tw Cen MT"/>
        </w:rPr>
        <w:t xml:space="preserve">This item shall consist of the provision and installation of all pipes including the installation of plumbing accessories like coupling, tees, reducers, etc..to entirely complete this item as per these specifications and plans. </w:t>
      </w:r>
    </w:p>
    <w:p w14:paraId="45F4F7D6" w14:textId="77777777" w:rsidR="00BE151E" w:rsidRDefault="00BE151E" w:rsidP="00BE151E">
      <w:pPr>
        <w:spacing w:after="109"/>
        <w:ind w:left="113"/>
        <w:rPr>
          <w:rFonts w:ascii="Tw Cen MT" w:hAnsi="Tw Cen MT"/>
        </w:rPr>
      </w:pPr>
      <w:r>
        <w:rPr>
          <w:rFonts w:ascii="Tw Cen MT" w:hAnsi="Tw Cen MT"/>
          <w:b/>
        </w:rPr>
        <w:t xml:space="preserve">Construction methods </w:t>
      </w:r>
    </w:p>
    <w:p w14:paraId="61D4A109" w14:textId="77777777" w:rsidR="00BE151E" w:rsidRDefault="00BE151E" w:rsidP="00BE151E">
      <w:pPr>
        <w:spacing w:after="109"/>
        <w:ind w:left="113"/>
        <w:rPr>
          <w:rFonts w:ascii="Tw Cen MT" w:hAnsi="Tw Cen MT"/>
        </w:rPr>
      </w:pPr>
      <w:r>
        <w:rPr>
          <w:rFonts w:ascii="Tw Cen MT" w:hAnsi="Tw Cen MT"/>
        </w:rPr>
        <w:t xml:space="preserve">The soil in the bottom of the trench shall be lightly scarified before placing the pipe or other elements. </w:t>
      </w:r>
    </w:p>
    <w:p w14:paraId="3532BD5F" w14:textId="77777777" w:rsidR="00BE151E" w:rsidRDefault="00BE151E" w:rsidP="00BE151E">
      <w:pPr>
        <w:ind w:left="106"/>
        <w:rPr>
          <w:rFonts w:ascii="Tw Cen MT" w:hAnsi="Tw Cen MT"/>
        </w:rPr>
      </w:pPr>
      <w:r>
        <w:rPr>
          <w:rFonts w:ascii="Tw Cen MT" w:hAnsi="Tw Cen MT"/>
        </w:rPr>
        <w:t xml:space="preserve">During transport, storage, and assembling of piping elements care shall be taken to avoid soil and other contamination from entering the system.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p>
    <w:p w14:paraId="7697BCF3" w14:textId="77777777" w:rsidR="00BE151E" w:rsidRDefault="00BE151E" w:rsidP="00BE151E">
      <w:pPr>
        <w:spacing w:after="110"/>
        <w:ind w:left="106"/>
        <w:rPr>
          <w:rFonts w:ascii="Tw Cen MT" w:hAnsi="Tw Cen MT"/>
        </w:rPr>
      </w:pPr>
      <w:r>
        <w:rPr>
          <w:rFonts w:ascii="Tw Cen MT" w:hAnsi="Tw Cen MT"/>
        </w:rPr>
        <w:t xml:space="preserve">Laying of the pipes, assembling of pipes and all other works, directly related to the piping works, shall only be executed during dry weather conditions.        </w:t>
      </w:r>
    </w:p>
    <w:p w14:paraId="3638B582" w14:textId="77777777" w:rsidR="00BE151E" w:rsidRDefault="00BE151E" w:rsidP="00BE151E">
      <w:pPr>
        <w:spacing w:after="109"/>
        <w:ind w:left="106"/>
        <w:rPr>
          <w:rFonts w:ascii="Tw Cen MT" w:hAnsi="Tw Cen MT"/>
        </w:rPr>
      </w:pPr>
      <w:r>
        <w:rPr>
          <w:rFonts w:ascii="Tw Cen MT" w:hAnsi="Tw Cen MT"/>
        </w:rPr>
        <w:t xml:space="preserve">Pipe elements and connecting accessories shall be assembled in such a way that no tension can occur in the separate elements.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p>
    <w:p w14:paraId="38980030" w14:textId="77777777" w:rsidR="00BE151E" w:rsidRDefault="00BE151E" w:rsidP="00BE151E">
      <w:pPr>
        <w:spacing w:after="156"/>
        <w:ind w:left="113"/>
        <w:rPr>
          <w:rFonts w:ascii="Tw Cen MT" w:hAnsi="Tw Cen MT"/>
        </w:rPr>
      </w:pPr>
      <w:r>
        <w:rPr>
          <w:rFonts w:ascii="Tw Cen MT" w:hAnsi="Tw Cen MT"/>
        </w:rPr>
        <w:t xml:space="preserve">Only skilled plumbers shall be employed on any plumbing work.  </w:t>
      </w:r>
      <w:r>
        <w:rPr>
          <w:rFonts w:ascii="Tw Cen MT" w:hAnsi="Tw Cen MT"/>
        </w:rPr>
        <w:tab/>
        <w:t xml:space="preserve"> </w:t>
      </w:r>
      <w:r>
        <w:rPr>
          <w:rFonts w:ascii="Tw Cen MT" w:hAnsi="Tw Cen MT"/>
        </w:rPr>
        <w:tab/>
        <w:t xml:space="preserve"> </w:t>
      </w:r>
      <w:r>
        <w:rPr>
          <w:rFonts w:ascii="Tw Cen MT" w:hAnsi="Tw Cen MT"/>
        </w:rPr>
        <w:tab/>
        <w:t xml:space="preserve"> </w:t>
      </w:r>
      <w:r>
        <w:rPr>
          <w:rFonts w:ascii="Tw Cen MT" w:hAnsi="Tw Cen MT"/>
        </w:rPr>
        <w:tab/>
        <w:t xml:space="preserve"> </w:t>
      </w:r>
    </w:p>
    <w:p w14:paraId="3A4C019D" w14:textId="77777777" w:rsidR="00BE151E" w:rsidRDefault="00BE151E" w:rsidP="00BE151E">
      <w:pPr>
        <w:ind w:left="113"/>
        <w:rPr>
          <w:rFonts w:ascii="Tw Cen MT" w:hAnsi="Tw Cen MT"/>
        </w:rPr>
      </w:pPr>
      <w:r>
        <w:rPr>
          <w:rFonts w:ascii="Tw Cen MT" w:hAnsi="Tw Cen MT"/>
        </w:rPr>
        <w:t xml:space="preserve">Pipe joints, reducers, tees, etc. shall be connected in conformity with the manufacture’s prescriptions. </w:t>
      </w:r>
    </w:p>
    <w:p w14:paraId="10E6A527" w14:textId="77777777" w:rsidR="00BE151E" w:rsidRDefault="00BE151E" w:rsidP="00BE151E">
      <w:pPr>
        <w:spacing w:after="109"/>
        <w:ind w:left="113"/>
        <w:rPr>
          <w:rFonts w:ascii="Tw Cen MT" w:hAnsi="Tw Cen MT"/>
        </w:rPr>
      </w:pPr>
      <w:r>
        <w:rPr>
          <w:rFonts w:ascii="Tw Cen MT" w:hAnsi="Tw Cen MT"/>
          <w:b/>
        </w:rPr>
        <w:t xml:space="preserve">Method of measurement  </w:t>
      </w:r>
    </w:p>
    <w:p w14:paraId="7B5A76B9" w14:textId="77777777" w:rsidR="00BE151E" w:rsidRDefault="00BE151E" w:rsidP="00BE151E">
      <w:pPr>
        <w:ind w:left="106"/>
        <w:rPr>
          <w:rFonts w:ascii="Tw Cen MT" w:hAnsi="Tw Cen MT"/>
        </w:rPr>
      </w:pPr>
      <w:r>
        <w:rPr>
          <w:rFonts w:ascii="Tw Cen MT" w:hAnsi="Tw Cen MT"/>
        </w:rPr>
        <w:t xml:space="preserve">The quantity of PVC or PE shall be measured per linear meter of installed pipe. Measurements shall be made for each class of pipe and each diameter of pipe separately. </w:t>
      </w:r>
    </w:p>
    <w:p w14:paraId="588981D4" w14:textId="77777777" w:rsidR="00BE151E" w:rsidRDefault="00BE151E" w:rsidP="00BE151E">
      <w:pPr>
        <w:spacing w:after="107"/>
        <w:rPr>
          <w:rFonts w:ascii="Tw Cen MT" w:hAnsi="Tw Cen MT"/>
        </w:rPr>
      </w:pPr>
      <w:r>
        <w:rPr>
          <w:rFonts w:ascii="Tw Cen MT" w:hAnsi="Tw Cen MT"/>
          <w:b/>
        </w:rPr>
        <w:t xml:space="preserve">Basis of payment </w:t>
      </w:r>
      <w:r>
        <w:rPr>
          <w:rFonts w:ascii="Tw Cen MT" w:hAnsi="Tw Cen MT"/>
        </w:rPr>
        <w:t xml:space="preserve">Payments shall be made at the contract’s unit price. This unit price shall be full compensation for the provision, transportation, installation and testing of all piping material including the installation of all accessories like coupling, tees, reducers, etc. etc </w:t>
      </w:r>
    </w:p>
    <w:p w14:paraId="2E468E23" w14:textId="77777777" w:rsidR="00BE151E" w:rsidRDefault="00BE151E" w:rsidP="00BE151E">
      <w:pPr>
        <w:spacing w:after="109"/>
        <w:ind w:left="891" w:firstLine="0"/>
        <w:jc w:val="left"/>
        <w:rPr>
          <w:rFonts w:ascii="Tw Cen MT" w:hAnsi="Tw Cen MT"/>
        </w:rPr>
      </w:pPr>
      <w:r>
        <w:rPr>
          <w:rFonts w:ascii="Tw Cen MT" w:hAnsi="Tw Cen MT"/>
        </w:rPr>
        <w:t xml:space="preserve"> </w:t>
      </w:r>
    </w:p>
    <w:p w14:paraId="63C7B2AC" w14:textId="77777777" w:rsidR="00BE151E" w:rsidRDefault="00BE151E" w:rsidP="00BE151E">
      <w:pPr>
        <w:spacing w:after="109"/>
        <w:ind w:left="278"/>
        <w:rPr>
          <w:rFonts w:ascii="Tw Cen MT" w:hAnsi="Tw Cen MT"/>
        </w:rPr>
      </w:pPr>
      <w:r>
        <w:rPr>
          <w:rFonts w:ascii="Tw Cen MT" w:hAnsi="Tw Cen MT"/>
          <w:b/>
        </w:rPr>
        <w:t>Article 18</w:t>
      </w:r>
      <w:r>
        <w:rPr>
          <w:rFonts w:ascii="Tw Cen MT" w:hAnsi="Tw Cen MT"/>
        </w:rPr>
        <w:t xml:space="preserve">: </w:t>
      </w:r>
      <w:r>
        <w:rPr>
          <w:rFonts w:ascii="Tw Cen MT" w:hAnsi="Tw Cen MT"/>
          <w:b/>
        </w:rPr>
        <w:t xml:space="preserve">EXCAVATIONS OF TRENCHES </w:t>
      </w:r>
    </w:p>
    <w:p w14:paraId="7F1E6824" w14:textId="77777777" w:rsidR="00BE151E" w:rsidRDefault="00BE151E" w:rsidP="00BE151E">
      <w:pPr>
        <w:rPr>
          <w:rFonts w:ascii="Tw Cen MT" w:hAnsi="Tw Cen MT"/>
        </w:rPr>
      </w:pPr>
      <w:r>
        <w:rPr>
          <w:rFonts w:ascii="Tw Cen MT" w:hAnsi="Tw Cen MT"/>
        </w:rPr>
        <w:t xml:space="preserve">The trench for pipes up to 110mm shall be excavated to a depth of at least 80cm deep and 40cm wide or other such depths and widths as directed by the supervisor and shown on the plan.  </w:t>
      </w:r>
    </w:p>
    <w:p w14:paraId="4C8E305A" w14:textId="77777777" w:rsidR="00BE151E" w:rsidRDefault="00BE151E" w:rsidP="00BE151E">
      <w:pPr>
        <w:rPr>
          <w:rFonts w:ascii="Tw Cen MT" w:hAnsi="Tw Cen MT"/>
        </w:rPr>
      </w:pPr>
      <w:r>
        <w:rPr>
          <w:rFonts w:ascii="Tw Cen MT" w:hAnsi="Tw Cen MT"/>
        </w:rPr>
        <w:lastRenderedPageBreak/>
        <w:t xml:space="preserve"> The trench for pipes above 110mm shall be excavated to a depth of at least 100cm deep and 40cm wide or other such depths and widths as directed by the supervisor and shown on the plan. </w:t>
      </w:r>
    </w:p>
    <w:p w14:paraId="05E1CF88" w14:textId="77777777" w:rsidR="00BE151E" w:rsidRDefault="00BE151E" w:rsidP="00BE151E">
      <w:pPr>
        <w:spacing w:after="109"/>
        <w:ind w:left="278"/>
        <w:rPr>
          <w:rFonts w:ascii="Tw Cen MT" w:hAnsi="Tw Cen MT"/>
        </w:rPr>
      </w:pPr>
      <w:r>
        <w:rPr>
          <w:rFonts w:ascii="Tw Cen MT" w:hAnsi="Tw Cen MT"/>
          <w:b/>
        </w:rPr>
        <w:t>Article 19</w:t>
      </w:r>
      <w:r>
        <w:rPr>
          <w:rFonts w:ascii="Tw Cen MT" w:hAnsi="Tw Cen MT"/>
        </w:rPr>
        <w:t xml:space="preserve">: </w:t>
      </w:r>
      <w:r>
        <w:rPr>
          <w:rFonts w:ascii="Tw Cen MT" w:hAnsi="Tw Cen MT"/>
          <w:b/>
        </w:rPr>
        <w:t xml:space="preserve">NOMENCLATURE OF WORK </w:t>
      </w:r>
    </w:p>
    <w:p w14:paraId="42E337EC" w14:textId="77777777" w:rsidR="00BE151E" w:rsidRDefault="00BE151E" w:rsidP="00BE151E">
      <w:pPr>
        <w:spacing w:after="109"/>
        <w:ind w:left="278"/>
        <w:rPr>
          <w:rFonts w:ascii="Tw Cen MT" w:hAnsi="Tw Cen MT"/>
        </w:rPr>
      </w:pPr>
      <w:r>
        <w:rPr>
          <w:rFonts w:ascii="Tw Cen MT" w:hAnsi="Tw Cen MT"/>
          <w:b/>
        </w:rPr>
        <w:t xml:space="preserve">19.1  Setting out of works </w:t>
      </w:r>
    </w:p>
    <w:p w14:paraId="21E53652" w14:textId="77777777" w:rsidR="00BE151E" w:rsidRDefault="00BE151E" w:rsidP="00BE151E">
      <w:pPr>
        <w:rPr>
          <w:rFonts w:ascii="Tw Cen MT" w:hAnsi="Tw Cen MT"/>
        </w:rPr>
      </w:pPr>
      <w:r>
        <w:rPr>
          <w:rFonts w:ascii="Tw Cen MT" w:hAnsi="Tw Cen MT"/>
        </w:rPr>
        <w:t xml:space="preserve">The contractor shall be responsible for the setting out of all pertinent lines, works, grades and levels as required for the proper and accurate positioning of the structures on the site. </w:t>
      </w:r>
    </w:p>
    <w:p w14:paraId="7161BC9B" w14:textId="77777777" w:rsidR="00BE151E" w:rsidRDefault="00BE151E" w:rsidP="00BE151E">
      <w:pPr>
        <w:spacing w:after="109"/>
        <w:ind w:left="278"/>
        <w:rPr>
          <w:rFonts w:ascii="Tw Cen MT" w:hAnsi="Tw Cen MT"/>
        </w:rPr>
      </w:pPr>
      <w:r>
        <w:rPr>
          <w:rFonts w:ascii="Tw Cen MT" w:hAnsi="Tw Cen MT"/>
          <w:b/>
        </w:rPr>
        <w:t xml:space="preserve">19.2  Earth Works </w:t>
      </w:r>
    </w:p>
    <w:p w14:paraId="4D8D77D3" w14:textId="77777777" w:rsidR="00BE151E" w:rsidRDefault="00BE151E" w:rsidP="00BE151E">
      <w:pPr>
        <w:spacing w:after="109"/>
        <w:ind w:left="278"/>
        <w:rPr>
          <w:rFonts w:ascii="Tw Cen MT" w:hAnsi="Tw Cen MT"/>
        </w:rPr>
      </w:pPr>
      <w:r>
        <w:rPr>
          <w:rFonts w:ascii="Tw Cen MT" w:hAnsi="Tw Cen MT"/>
          <w:b/>
        </w:rPr>
        <w:t xml:space="preserve">19.2.1  Description </w:t>
      </w:r>
    </w:p>
    <w:p w14:paraId="473ABAAF" w14:textId="77777777" w:rsidR="00BE151E" w:rsidRDefault="00BE151E" w:rsidP="00BE151E">
      <w:pPr>
        <w:spacing w:after="109"/>
        <w:rPr>
          <w:rFonts w:ascii="Tw Cen MT" w:hAnsi="Tw Cen MT"/>
        </w:rPr>
      </w:pPr>
      <w:r>
        <w:rPr>
          <w:rFonts w:ascii="Tw Cen MT" w:hAnsi="Tw Cen MT"/>
        </w:rPr>
        <w:t xml:space="preserve">This item shall consist of all excavation and backfill works in accordance with these specifications and in conformity with the lines shown on the plans or as indicated by the supervisor. </w:t>
      </w:r>
    </w:p>
    <w:p w14:paraId="3318AE08" w14:textId="77777777" w:rsidR="00BE151E" w:rsidRDefault="00BE151E" w:rsidP="00BE151E">
      <w:pPr>
        <w:ind w:left="278"/>
        <w:rPr>
          <w:rFonts w:ascii="Tw Cen MT" w:hAnsi="Tw Cen MT"/>
        </w:rPr>
      </w:pPr>
      <w:r>
        <w:rPr>
          <w:rFonts w:ascii="Tw Cen MT" w:hAnsi="Tw Cen MT"/>
          <w:b/>
        </w:rPr>
        <w:t xml:space="preserve">19.2.2  Construction methods </w:t>
      </w:r>
    </w:p>
    <w:p w14:paraId="54D9364E" w14:textId="77777777" w:rsidR="00BE151E" w:rsidRDefault="00BE151E" w:rsidP="00BE151E">
      <w:pPr>
        <w:spacing w:after="109"/>
        <w:ind w:left="278"/>
        <w:rPr>
          <w:rFonts w:ascii="Tw Cen MT" w:hAnsi="Tw Cen MT"/>
        </w:rPr>
      </w:pPr>
      <w:r>
        <w:rPr>
          <w:rFonts w:ascii="Tw Cen MT" w:hAnsi="Tw Cen MT"/>
          <w:b/>
        </w:rPr>
        <w:t xml:space="preserve">Excavation  </w:t>
      </w:r>
    </w:p>
    <w:p w14:paraId="2C054087" w14:textId="77777777" w:rsidR="00BE151E" w:rsidRDefault="00BE151E" w:rsidP="00BE151E">
      <w:pPr>
        <w:spacing w:after="109"/>
        <w:rPr>
          <w:rFonts w:ascii="Tw Cen MT" w:hAnsi="Tw Cen MT"/>
        </w:rPr>
      </w:pPr>
      <w:r>
        <w:rPr>
          <w:rFonts w:ascii="Tw Cen MT" w:hAnsi="Tw Cen MT"/>
        </w:rPr>
        <w:t xml:space="preserve">Excavation works for the piping system shall be performed by the contractor.  The bottom of the trench shall be free of any stones or other materials which could incur damage to the pipes. </w:t>
      </w:r>
      <w:r>
        <w:rPr>
          <w:rFonts w:ascii="Tw Cen MT" w:hAnsi="Tw Cen MT"/>
          <w:i/>
        </w:rPr>
        <w:t xml:space="preserve">Excavations for intakes, reservoir tanks, wash – out chambers, valve boxes, break – pressure tanks and public tap – stand shall be performed by the contractor. </w:t>
      </w:r>
    </w:p>
    <w:p w14:paraId="60894DFD" w14:textId="77777777" w:rsidR="00BE151E" w:rsidRDefault="00BE151E" w:rsidP="00BE151E">
      <w:pPr>
        <w:spacing w:after="109"/>
        <w:ind w:left="278"/>
        <w:rPr>
          <w:rFonts w:ascii="Tw Cen MT" w:hAnsi="Tw Cen MT"/>
        </w:rPr>
      </w:pPr>
      <w:r>
        <w:rPr>
          <w:rFonts w:ascii="Tw Cen MT" w:hAnsi="Tw Cen MT"/>
          <w:b/>
        </w:rPr>
        <w:t xml:space="preserve">Backfill  </w:t>
      </w:r>
    </w:p>
    <w:p w14:paraId="0E81BFAD" w14:textId="77777777" w:rsidR="00BE151E" w:rsidRDefault="00BE151E" w:rsidP="00BE151E">
      <w:pPr>
        <w:spacing w:after="109"/>
        <w:rPr>
          <w:rFonts w:ascii="Tw Cen MT" w:hAnsi="Tw Cen MT"/>
        </w:rPr>
      </w:pPr>
      <w:r>
        <w:rPr>
          <w:rFonts w:ascii="Tw Cen MT" w:hAnsi="Tw Cen MT"/>
        </w:rPr>
        <w:t xml:space="preserve">Backfill of the pipeline shall be performed by the contractor. No backfill operations shall be allowed before the approval from the supervisor has been granted.            </w:t>
      </w:r>
    </w:p>
    <w:p w14:paraId="22A2FE61" w14:textId="77777777" w:rsidR="00BE151E" w:rsidRDefault="00BE151E" w:rsidP="00BE151E">
      <w:pPr>
        <w:rPr>
          <w:rFonts w:ascii="Tw Cen MT" w:hAnsi="Tw Cen MT"/>
        </w:rPr>
      </w:pPr>
      <w:r>
        <w:rPr>
          <w:rFonts w:ascii="Tw Cen MT" w:hAnsi="Tw Cen MT"/>
        </w:rPr>
        <w:t xml:space="preserve">The compaction requirement for backfill shall be at least 90% of the dry modified optimum proctor density. </w:t>
      </w:r>
    </w:p>
    <w:p w14:paraId="6205A15C" w14:textId="77777777" w:rsidR="00BE151E" w:rsidRDefault="00BE151E" w:rsidP="00BE151E">
      <w:pPr>
        <w:ind w:left="278"/>
        <w:jc w:val="left"/>
        <w:rPr>
          <w:rFonts w:ascii="Tw Cen MT" w:hAnsi="Tw Cen MT"/>
        </w:rPr>
      </w:pPr>
      <w:r>
        <w:rPr>
          <w:rFonts w:ascii="Tw Cen MT" w:hAnsi="Tw Cen MT"/>
          <w:b/>
        </w:rPr>
        <w:t xml:space="preserve">Maintenance of excavations. </w:t>
      </w:r>
    </w:p>
    <w:p w14:paraId="0D0C2343" w14:textId="77777777" w:rsidR="00BE151E" w:rsidRDefault="00BE151E" w:rsidP="00BE151E">
      <w:pPr>
        <w:jc w:val="left"/>
        <w:rPr>
          <w:rFonts w:ascii="Tw Cen MT" w:hAnsi="Tw Cen MT"/>
        </w:rPr>
      </w:pPr>
      <w:r>
        <w:rPr>
          <w:rFonts w:ascii="Tw Cen MT" w:hAnsi="Tw Cen MT"/>
        </w:rPr>
        <w:t xml:space="preserve">The contractor shall carry the risk of collapse of excavated faces whether or not he takes any precautions, the nature of the precautions shall be entirely at his own discretion.     </w:t>
      </w:r>
    </w:p>
    <w:p w14:paraId="25B176D7" w14:textId="77777777" w:rsidR="00BE151E" w:rsidRDefault="00BE151E" w:rsidP="00BE151E">
      <w:pPr>
        <w:ind w:right="110"/>
        <w:jc w:val="left"/>
        <w:rPr>
          <w:rFonts w:ascii="Tw Cen MT" w:hAnsi="Tw Cen MT"/>
        </w:rPr>
      </w:pPr>
      <w:r>
        <w:rPr>
          <w:rFonts w:ascii="Tw Cen MT" w:hAnsi="Tw Cen MT"/>
        </w:rPr>
        <w:t xml:space="preserve">No water shall be allowed to accumulate in any portion of the excavations.  </w:t>
      </w:r>
    </w:p>
    <w:p w14:paraId="2428E41C" w14:textId="77777777" w:rsidR="00BE151E" w:rsidRDefault="00BE151E" w:rsidP="00BE151E">
      <w:pPr>
        <w:ind w:left="290" w:firstLine="0"/>
        <w:jc w:val="left"/>
        <w:rPr>
          <w:rFonts w:ascii="Tw Cen MT" w:hAnsi="Tw Cen MT"/>
          <w:b/>
          <w:bCs/>
        </w:rPr>
      </w:pPr>
      <w:r>
        <w:rPr>
          <w:rFonts w:ascii="Tw Cen MT" w:hAnsi="Tw Cen MT"/>
          <w:b/>
          <w:bCs/>
        </w:rPr>
        <w:t>CHAPTER IV – ENVIRONMENTAL AND SOCIAL SAFEGUARD MEASURES</w:t>
      </w:r>
    </w:p>
    <w:p w14:paraId="4FC3BD05" w14:textId="77777777" w:rsidR="00BE151E" w:rsidRDefault="00BE151E" w:rsidP="00BE151E">
      <w:pPr>
        <w:ind w:left="290" w:firstLine="0"/>
        <w:jc w:val="left"/>
        <w:rPr>
          <w:rFonts w:ascii="Tw Cen MT" w:hAnsi="Tw Cen MT"/>
        </w:rPr>
      </w:pPr>
      <w:r>
        <w:rPr>
          <w:rFonts w:ascii="Tw Cen MT" w:hAnsi="Tw Cen MT"/>
          <w:b/>
          <w:bCs/>
        </w:rPr>
        <w:t>Article 20: Codes of Conduct for Workers</w:t>
      </w:r>
      <w:r>
        <w:rPr>
          <w:rFonts w:ascii="Tw Cen MT" w:hAnsi="Tw Cen MT"/>
        </w:rPr>
        <w:t xml:space="preserve"> </w:t>
      </w:r>
      <w:r>
        <w:rPr>
          <w:rFonts w:ascii="Tw Cen MT" w:hAnsi="Tw Cen MT"/>
        </w:rPr>
        <w:br/>
        <w:t>The contractor shall produce and distribute printed Codes of Conduct to all workers on site. These documents will outline behavioral expectations, safety protocols, and environmental responsibilities. To ensure compliance, one hundred meters of signage and posters shall be printed and laminated, then displayed at strategic points such as the site entrance, the tank area, and the catchment zone. Briefing sessions will be conducted so that all workers clearly understand the content and commit to the standards required.</w:t>
      </w:r>
    </w:p>
    <w:p w14:paraId="23374129" w14:textId="77777777" w:rsidR="00BE151E" w:rsidRDefault="00BE151E" w:rsidP="00BE151E">
      <w:pPr>
        <w:ind w:left="290" w:firstLine="0"/>
        <w:jc w:val="left"/>
        <w:rPr>
          <w:rFonts w:ascii="Tw Cen MT" w:hAnsi="Tw Cen MT"/>
        </w:rPr>
      </w:pPr>
      <w:r>
        <w:rPr>
          <w:rFonts w:ascii="Tw Cen MT" w:hAnsi="Tw Cen MT"/>
          <w:b/>
          <w:bCs/>
        </w:rPr>
        <w:t>Article 21: Sensitization and Training on GBV/HIV-AIDS</w:t>
      </w:r>
      <w:r>
        <w:rPr>
          <w:rFonts w:ascii="Tw Cen MT" w:hAnsi="Tw Cen MT"/>
        </w:rPr>
        <w:t xml:space="preserve"> </w:t>
      </w:r>
      <w:r>
        <w:rPr>
          <w:rFonts w:ascii="Tw Cen MT" w:hAnsi="Tw Cen MT"/>
        </w:rPr>
        <w:br/>
        <w:t>The contractor shall organize sensitization sessions for both workers and community members on Gender-Based Violence (GBV) and HIV/AIDS awareness. A qualified health educator or NGO partner will be engaged to conduct a full-day training session at the village square or council hall. Visual aids will be provided, flyers distributed, and attendance recorded to ensure accountability and proper reporting.</w:t>
      </w:r>
    </w:p>
    <w:p w14:paraId="19CB7B4B" w14:textId="77777777" w:rsidR="00BE151E" w:rsidRDefault="00BE151E" w:rsidP="00BE151E">
      <w:pPr>
        <w:ind w:left="290" w:firstLine="0"/>
        <w:jc w:val="left"/>
        <w:rPr>
          <w:rFonts w:ascii="Tw Cen MT" w:hAnsi="Tw Cen MT"/>
        </w:rPr>
      </w:pPr>
      <w:r>
        <w:rPr>
          <w:rFonts w:ascii="Tw Cen MT" w:hAnsi="Tw Cen MT"/>
          <w:b/>
          <w:bCs/>
        </w:rPr>
        <w:t>Article 22: Water Quality Testing</w:t>
      </w:r>
      <w:r>
        <w:rPr>
          <w:rFonts w:ascii="Tw Cen MT" w:hAnsi="Tw Cen MT"/>
        </w:rPr>
        <w:t xml:space="preserve"> </w:t>
      </w:r>
      <w:r>
        <w:rPr>
          <w:rFonts w:ascii="Tw Cen MT" w:hAnsi="Tw Cen MT"/>
        </w:rPr>
        <w:br/>
        <w:t>After construction, the contractor shall carry out physico-chemical and bacteriological analyses of water samples collected from the catchment and tank. Samples will be taken in sterilized containers and sent to an accredited laboratory. Tests will cover parameters such as pH, turbidity, and E. coli, among others. Results will be submitted to the Supervising Engineer before provisional acceptance of the works.</w:t>
      </w:r>
    </w:p>
    <w:p w14:paraId="2E45A4F8" w14:textId="77777777" w:rsidR="00BE151E" w:rsidRDefault="00BE151E" w:rsidP="00BE151E">
      <w:pPr>
        <w:ind w:left="290" w:firstLine="0"/>
        <w:jc w:val="left"/>
        <w:rPr>
          <w:rFonts w:ascii="Tw Cen MT" w:hAnsi="Tw Cen MT"/>
        </w:rPr>
      </w:pPr>
      <w:r>
        <w:rPr>
          <w:rFonts w:ascii="Tw Cen MT" w:hAnsi="Tw Cen MT"/>
          <w:b/>
          <w:bCs/>
        </w:rPr>
        <w:lastRenderedPageBreak/>
        <w:t>Article 23: Pipeline Indicators</w:t>
      </w:r>
      <w:r>
        <w:rPr>
          <w:rFonts w:ascii="Tw Cen MT" w:hAnsi="Tw Cen MT"/>
        </w:rPr>
        <w:t xml:space="preserve"> </w:t>
      </w:r>
      <w:r>
        <w:rPr>
          <w:rFonts w:ascii="Tw Cen MT" w:hAnsi="Tw Cen MT"/>
        </w:rPr>
        <w:br/>
        <w:t>Pipeline indicators shall be produced in reinforced concrete and implanted every one hundred meters along the distribution line. A total of forty-three concrete markers will be cast with engraved directional arrows, installed flush with the ground surface, and painted with reflective coating to ensure visibility and durability.</w:t>
      </w:r>
    </w:p>
    <w:p w14:paraId="40D684D4" w14:textId="77777777" w:rsidR="00BE151E" w:rsidRDefault="00BE151E" w:rsidP="00BE151E">
      <w:pPr>
        <w:ind w:left="290" w:firstLine="0"/>
        <w:jc w:val="left"/>
        <w:rPr>
          <w:rFonts w:ascii="Tw Cen MT" w:hAnsi="Tw Cen MT"/>
        </w:rPr>
      </w:pPr>
      <w:r>
        <w:rPr>
          <w:rFonts w:ascii="Tw Cen MT" w:hAnsi="Tw Cen MT"/>
          <w:b/>
          <w:bCs/>
        </w:rPr>
        <w:t>Article 24: Cleaning and Disinfection of Pipeline</w:t>
      </w:r>
      <w:r>
        <w:rPr>
          <w:rFonts w:ascii="Tw Cen MT" w:hAnsi="Tw Cen MT"/>
        </w:rPr>
        <w:t xml:space="preserve"> </w:t>
      </w:r>
      <w:r>
        <w:rPr>
          <w:rFonts w:ascii="Tw Cen MT" w:hAnsi="Tw Cen MT"/>
        </w:rPr>
        <w:br/>
        <w:t>Before commissioning, the entire pipeline shall be flushed and disinfected using a chlorinated water solution. The flushing will last for a minimum of two hours, during which residual chlorine levels will be monitored. The flushed water will be disposed of safely, away from water sources, to avoid contamination.</w:t>
      </w:r>
    </w:p>
    <w:p w14:paraId="00B27E7A" w14:textId="77777777" w:rsidR="00BE151E" w:rsidRDefault="00BE151E" w:rsidP="00BE151E">
      <w:pPr>
        <w:ind w:left="290" w:firstLine="0"/>
        <w:jc w:val="left"/>
        <w:rPr>
          <w:rFonts w:ascii="Tw Cen MT" w:hAnsi="Tw Cen MT"/>
        </w:rPr>
      </w:pPr>
      <w:r>
        <w:rPr>
          <w:rFonts w:ascii="Tw Cen MT" w:hAnsi="Tw Cen MT"/>
          <w:b/>
          <w:bCs/>
        </w:rPr>
        <w:t>Article 25: Catchment Protection</w:t>
      </w:r>
      <w:r>
        <w:rPr>
          <w:rFonts w:ascii="Tw Cen MT" w:hAnsi="Tw Cen MT"/>
        </w:rPr>
        <w:t xml:space="preserve"> </w:t>
      </w:r>
      <w:r>
        <w:rPr>
          <w:rFonts w:ascii="Tw Cen MT" w:hAnsi="Tw Cen MT"/>
        </w:rPr>
        <w:br/>
        <w:t>The catchment area shall be demarcated and fenced using barbed wire fixed on galvanized poles, with water</w:t>
      </w:r>
      <w:r>
        <w:rPr>
          <w:rFonts w:ascii="Tw Cen MT" w:hAnsi="Tw Cen MT"/>
        </w:rPr>
        <w:noBreakHyphen/>
        <w:t>friendly trees planted around the perimeter. Three lines of barbed wire will be installed on poles spaced at four-meter intervals. Invasive vegetation will be cleared, indigenous trees such as raffia, bamboo, or Prunus africana will be planted, and a buffer zone of at least ten meters around the spring will be maintained.</w:t>
      </w:r>
    </w:p>
    <w:p w14:paraId="5AAAD068" w14:textId="77777777" w:rsidR="00BE151E" w:rsidRDefault="00BE151E" w:rsidP="00BE151E">
      <w:pPr>
        <w:ind w:left="290" w:firstLine="0"/>
        <w:jc w:val="left"/>
        <w:rPr>
          <w:rFonts w:ascii="Tw Cen MT" w:hAnsi="Tw Cen MT"/>
        </w:rPr>
      </w:pPr>
      <w:r>
        <w:rPr>
          <w:rFonts w:ascii="Tw Cen MT" w:hAnsi="Tw Cen MT"/>
          <w:b/>
          <w:bCs/>
        </w:rPr>
        <w:t>Article 26: Funders Information Plate</w:t>
      </w:r>
      <w:r>
        <w:rPr>
          <w:rFonts w:ascii="Tw Cen MT" w:hAnsi="Tw Cen MT"/>
        </w:rPr>
        <w:t xml:space="preserve"> </w:t>
      </w:r>
      <w:r>
        <w:rPr>
          <w:rFonts w:ascii="Tw Cen MT" w:hAnsi="Tw Cen MT"/>
        </w:rPr>
        <w:br/>
        <w:t>A metallic plate measuring twenty by forty centimeters shall be installed at the entrance of the site, engraved with project details including the name, location, contractor, and funder. The plate will be mounted on a concrete pedestal or wall near the tank or catchment to ensure visibility and durability.</w:t>
      </w:r>
    </w:p>
    <w:p w14:paraId="660A0790" w14:textId="77777777" w:rsidR="00BE151E" w:rsidRDefault="00BE151E" w:rsidP="00BE151E">
      <w:pPr>
        <w:ind w:left="290" w:firstLine="0"/>
        <w:jc w:val="left"/>
        <w:rPr>
          <w:rFonts w:ascii="Tw Cen MT" w:hAnsi="Tw Cen MT"/>
        </w:rPr>
      </w:pPr>
    </w:p>
    <w:p w14:paraId="29D10631" w14:textId="77777777" w:rsidR="00BE151E" w:rsidRDefault="00BE151E" w:rsidP="00BE151E">
      <w:pPr>
        <w:ind w:left="290" w:firstLine="0"/>
        <w:jc w:val="left"/>
        <w:rPr>
          <w:rFonts w:ascii="Tw Cen MT" w:hAnsi="Tw Cen MT"/>
          <w:b/>
          <w:bCs/>
        </w:rPr>
      </w:pPr>
      <w:r>
        <w:rPr>
          <w:rFonts w:ascii="Tw Cen MT" w:hAnsi="Tw Cen MT"/>
          <w:b/>
          <w:bCs/>
        </w:rPr>
        <w:t>CHAPTER V – PROJECT SUSTAINABILITY</w:t>
      </w:r>
    </w:p>
    <w:p w14:paraId="52E74856" w14:textId="77777777" w:rsidR="00BE151E" w:rsidRDefault="00BE151E" w:rsidP="00BE151E">
      <w:pPr>
        <w:ind w:left="290" w:firstLine="0"/>
        <w:jc w:val="left"/>
        <w:rPr>
          <w:rFonts w:ascii="Tw Cen MT" w:hAnsi="Tw Cen MT"/>
        </w:rPr>
      </w:pPr>
      <w:r>
        <w:rPr>
          <w:rFonts w:ascii="Tw Cen MT" w:hAnsi="Tw Cen MT"/>
          <w:b/>
          <w:bCs/>
        </w:rPr>
        <w:t>Article 27: Formation and Training of Water Management Committee (WMC)</w:t>
      </w:r>
      <w:r>
        <w:rPr>
          <w:rFonts w:ascii="Tw Cen MT" w:hAnsi="Tw Cen MT"/>
        </w:rPr>
        <w:t xml:space="preserve"> </w:t>
      </w:r>
      <w:r>
        <w:rPr>
          <w:rFonts w:ascii="Tw Cen MT" w:hAnsi="Tw Cen MT"/>
        </w:rPr>
        <w:br/>
        <w:t>A Water Management Committee shall be formed and trained to oversee the operation and maintenance of the water scheme. Community leaders will mobilize and nominate members, after which one training session will be conducted covering roles, maintenance routines, and financial management. Printed guides and attendance sheets will be provided, and two caretakers will be assigned for daily monitoring of the system.</w:t>
      </w:r>
    </w:p>
    <w:p w14:paraId="0DCEF079" w14:textId="77777777" w:rsidR="00BE151E" w:rsidRDefault="00BE151E" w:rsidP="00BE151E">
      <w:pPr>
        <w:ind w:left="290" w:firstLine="0"/>
        <w:jc w:val="left"/>
        <w:rPr>
          <w:rFonts w:ascii="Tw Cen MT" w:hAnsi="Tw Cen MT"/>
        </w:rPr>
      </w:pPr>
      <w:r>
        <w:rPr>
          <w:rFonts w:ascii="Tw Cen MT" w:hAnsi="Tw Cen MT"/>
          <w:b/>
          <w:bCs/>
        </w:rPr>
        <w:t>Article 28: Supply of Maintenance Tool Kit and Spare Parts</w:t>
      </w:r>
      <w:r>
        <w:rPr>
          <w:rFonts w:ascii="Tw Cen MT" w:hAnsi="Tw Cen MT"/>
        </w:rPr>
        <w:t xml:space="preserve"> </w:t>
      </w:r>
      <w:r>
        <w:rPr>
          <w:rFonts w:ascii="Tw Cen MT" w:hAnsi="Tw Cen MT"/>
        </w:rPr>
        <w:br/>
        <w:t>A complete toolbox containing essential maintenance tools and spare parts shall be supplied to the WMC. Tools will be procured in line with MINEE guidelines, including items such as pipe wrenches, spanners, valve keys, and spare fittings. The equipment will be packaged in a lockable metal box and officially handed over during the Provisional Reception ceremony. The handover will be recorded with a signed acknowledgment by the WMC Chairperson and the Divisional Delegate.</w:t>
      </w:r>
    </w:p>
    <w:p w14:paraId="56EC14A4" w14:textId="77777777" w:rsidR="00BE151E" w:rsidRDefault="00BE151E" w:rsidP="00BE151E">
      <w:pPr>
        <w:ind w:left="290" w:firstLine="0"/>
        <w:jc w:val="left"/>
        <w:rPr>
          <w:rFonts w:ascii="Tw Cen MT" w:hAnsi="Tw Cen MT"/>
        </w:rPr>
      </w:pPr>
      <w:r>
        <w:rPr>
          <w:rFonts w:ascii="Tw Cen MT" w:hAnsi="Tw Cen MT"/>
          <w:b/>
          <w:bCs/>
        </w:rPr>
        <w:t>Article 29: Labeling</w:t>
      </w:r>
      <w:r>
        <w:rPr>
          <w:rFonts w:ascii="Tw Cen MT" w:hAnsi="Tw Cen MT"/>
        </w:rPr>
        <w:t xml:space="preserve"> </w:t>
      </w:r>
      <w:r>
        <w:rPr>
          <w:rFonts w:ascii="Tw Cen MT" w:hAnsi="Tw Cen MT"/>
        </w:rPr>
        <w:br/>
        <w:t>At the end of the work and before provisional acceptance, two large metal plaques bearing the labels of Kumbo Council and PROLOG will be fixed on either side of the river. Each plaque will be engraved with the required presentation and dimensions, and the expense relating to this activity is included in the project equipment estimate.</w:t>
      </w:r>
    </w:p>
    <w:p w14:paraId="25495939" w14:textId="74EF6D23" w:rsidR="00E30A45" w:rsidRPr="00E30A45" w:rsidRDefault="00E30A45" w:rsidP="00E30A45">
      <w:pPr>
        <w:rPr>
          <w:b/>
          <w:szCs w:val="24"/>
        </w:rPr>
      </w:pPr>
    </w:p>
    <w:p w14:paraId="5CD7E90F" w14:textId="77777777" w:rsidR="00BE151E" w:rsidRDefault="00BE151E" w:rsidP="002C698F">
      <w:pPr>
        <w:rPr>
          <w:b/>
          <w:szCs w:val="24"/>
        </w:rPr>
      </w:pPr>
    </w:p>
    <w:p w14:paraId="498BC29C" w14:textId="7E21416D"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lastRenderedPageBreak/>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lastRenderedPageBreak/>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lastRenderedPageBreak/>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9C65BF" w:rsidRDefault="000142DC" w:rsidP="000142DC">
      <w:pPr>
        <w:spacing w:after="0"/>
        <w:ind w:left="180"/>
        <w:rPr>
          <w:szCs w:val="24"/>
        </w:rPr>
      </w:pPr>
      <w:r w:rsidRPr="009C65BF">
        <w:rPr>
          <w:szCs w:val="24"/>
        </w:rPr>
        <w:t>PCS: Social Communication Program</w:t>
      </w:r>
    </w:p>
    <w:p w14:paraId="6A946BDC" w14:textId="77777777" w:rsidR="000142DC" w:rsidRPr="009C65BF" w:rsidRDefault="000142DC" w:rsidP="000142DC">
      <w:pPr>
        <w:spacing w:after="0"/>
        <w:ind w:left="180"/>
        <w:rPr>
          <w:szCs w:val="24"/>
        </w:rPr>
      </w:pPr>
      <w:r w:rsidRPr="009C65BF">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lastRenderedPageBreak/>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lastRenderedPageBreak/>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 xml:space="preserve">The Project Manager shall notify the Contractor in writing of any instances of failure to comply with or non-implementation of environmental and social measures. The Contractor must rectify any failure to comply with </w:t>
      </w:r>
      <w:r w:rsidRPr="00620F9B">
        <w:rPr>
          <w:szCs w:val="24"/>
        </w:rPr>
        <w:lastRenderedPageBreak/>
        <w:t>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lastRenderedPageBreak/>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 xml:space="preserve">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w:t>
      </w:r>
      <w:r w:rsidRPr="00620F9B">
        <w:rPr>
          <w:szCs w:val="24"/>
        </w:rPr>
        <w:lastRenderedPageBreak/>
        <w:t>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lastRenderedPageBreak/>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lastRenderedPageBreak/>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lastRenderedPageBreak/>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lastRenderedPageBreak/>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lastRenderedPageBreak/>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lastRenderedPageBreak/>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lastRenderedPageBreak/>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xml:space="preserve">-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w:t>
      </w:r>
      <w:r w:rsidRPr="00620F9B">
        <w:rPr>
          <w:szCs w:val="24"/>
        </w:rPr>
        <w:lastRenderedPageBreak/>
        <w:t>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lastRenderedPageBreak/>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lastRenderedPageBreak/>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lastRenderedPageBreak/>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lastRenderedPageBreak/>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 xml:space="preserve">Complaints will be analyzed and resolved according to their nature and complexity. Complaints handled by the Contractor generally include elements related to the risks and direct impacts of the work, inappropriate conduct </w:t>
      </w:r>
      <w:r w:rsidRPr="00620F9B">
        <w:rPr>
          <w:szCs w:val="24"/>
        </w:rPr>
        <w:lastRenderedPageBreak/>
        <w:t>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lastRenderedPageBreak/>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lastRenderedPageBreak/>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lastRenderedPageBreak/>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lastRenderedPageBreak/>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lastRenderedPageBreak/>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lastRenderedPageBreak/>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lastRenderedPageBreak/>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lastRenderedPageBreak/>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lastRenderedPageBreak/>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xml:space="preserve">- A designated individual must be appointed as the company's "Focus Point" for addressing GBV/SEA/HSV and VCE issues, including representing the company on the GBV/SEA/HSV and VCE Compliance Team (CT), </w:t>
      </w:r>
      <w:r w:rsidRPr="00620F9B">
        <w:rPr>
          <w:szCs w:val="24"/>
        </w:rPr>
        <w:lastRenderedPageBreak/>
        <w:t>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 xml:space="preserve">Manager (project manager): Any person providing labor to a company or consultant, on or off-site, under a formal or informal employment contract and in exchange for a salary, with responsibility for controlling or </w:t>
      </w:r>
      <w:r w:rsidRPr="00620F9B">
        <w:lastRenderedPageBreak/>
        <w:t>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lastRenderedPageBreak/>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w:t>
      </w:r>
      <w:r w:rsidRPr="00620F9B">
        <w:lastRenderedPageBreak/>
        <w:t>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lastRenderedPageBreak/>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lastRenderedPageBreak/>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lastRenderedPageBreak/>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lastRenderedPageBreak/>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lastRenderedPageBreak/>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lastRenderedPageBreak/>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lastRenderedPageBreak/>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lastRenderedPageBreak/>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lastRenderedPageBreak/>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8668C8" w:rsidP="000033F8">
            <w:pPr>
              <w:spacing w:after="160" w:line="276" w:lineRule="auto"/>
              <w:ind w:left="298" w:hanging="142"/>
              <w:rPr>
                <w:b/>
                <w:bCs/>
              </w:rPr>
            </w:pPr>
            <w:sdt>
              <w:sdtPr>
                <w:rPr>
                  <w:bCs/>
                </w:rPr>
                <w:id w:val="-1930415099"/>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8668C8" w:rsidP="000033F8">
            <w:pPr>
              <w:spacing w:after="160" w:line="276" w:lineRule="auto"/>
              <w:ind w:left="298" w:hanging="142"/>
              <w:rPr>
                <w:b/>
                <w:bCs/>
              </w:rPr>
            </w:pPr>
            <w:sdt>
              <w:sdtPr>
                <w:rPr>
                  <w:bCs/>
                </w:rPr>
                <w:id w:val="-121304493"/>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8668C8" w:rsidP="000033F8">
            <w:pPr>
              <w:spacing w:after="160" w:line="276" w:lineRule="auto"/>
              <w:ind w:left="298" w:hanging="142"/>
              <w:rPr>
                <w:b/>
                <w:bCs/>
                <w:lang w:val="en-US"/>
              </w:rPr>
            </w:pPr>
            <w:sdt>
              <w:sdtPr>
                <w:rPr>
                  <w:bCs/>
                </w:rPr>
                <w:id w:val="1441109935"/>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8668C8" w:rsidP="000033F8">
            <w:pPr>
              <w:spacing w:after="160" w:line="276" w:lineRule="auto"/>
              <w:ind w:left="298" w:hanging="142"/>
              <w:rPr>
                <w:bCs/>
                <w:lang w:val="pt-BR"/>
              </w:rPr>
            </w:pPr>
            <w:sdt>
              <w:sdtPr>
                <w:rPr>
                  <w:bCs/>
                  <w:lang w:val="pt-BR"/>
                </w:rPr>
                <w:id w:val="1843582983"/>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8668C8" w:rsidP="000033F8">
            <w:pPr>
              <w:spacing w:after="160" w:line="276" w:lineRule="auto"/>
              <w:ind w:left="298" w:hanging="142"/>
              <w:rPr>
                <w:bCs/>
                <w:lang w:val="pt-BR"/>
              </w:rPr>
            </w:pPr>
            <w:sdt>
              <w:sdtPr>
                <w:rPr>
                  <w:bCs/>
                  <w:lang w:val="pt-BR"/>
                </w:rPr>
                <w:id w:val="-26060707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8668C8" w:rsidP="007328E1">
            <w:pPr>
              <w:spacing w:after="160" w:line="276" w:lineRule="auto"/>
              <w:ind w:left="298" w:hanging="142"/>
              <w:rPr>
                <w:bCs/>
              </w:rPr>
            </w:pPr>
            <w:sdt>
              <w:sdtPr>
                <w:rPr>
                  <w:bCs/>
                </w:rPr>
                <w:id w:val="451442684"/>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8668C8" w:rsidP="000033F8">
            <w:pPr>
              <w:spacing w:after="160" w:line="276" w:lineRule="auto"/>
              <w:ind w:left="298" w:hanging="142"/>
              <w:rPr>
                <w:bCs/>
                <w:lang w:val="pt-BR"/>
              </w:rPr>
            </w:pPr>
            <w:sdt>
              <w:sdtPr>
                <w:rPr>
                  <w:bCs/>
                  <w:lang w:val="pt-BR"/>
                </w:rPr>
                <w:id w:val="1824468504"/>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8668C8" w:rsidP="007328E1">
            <w:pPr>
              <w:spacing w:after="160" w:line="276" w:lineRule="auto"/>
              <w:ind w:left="298" w:hanging="142"/>
              <w:rPr>
                <w:bCs/>
                <w:lang w:val="pt-BR"/>
              </w:rPr>
            </w:pPr>
            <w:sdt>
              <w:sdtPr>
                <w:rPr>
                  <w:bCs/>
                  <w:lang w:val="pt-BR"/>
                </w:rPr>
                <w:id w:val="-179629190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8668C8" w:rsidP="000033F8">
            <w:pPr>
              <w:spacing w:after="160" w:line="276" w:lineRule="auto"/>
              <w:ind w:left="298" w:hanging="142"/>
              <w:rPr>
                <w:bCs/>
                <w:lang w:val="en-US"/>
              </w:rPr>
            </w:pPr>
            <w:sdt>
              <w:sdtPr>
                <w:rPr>
                  <w:bCs/>
                </w:rPr>
                <w:id w:val="-475453306"/>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8668C8" w:rsidP="000033F8">
            <w:pPr>
              <w:spacing w:after="160" w:line="276" w:lineRule="auto"/>
              <w:ind w:left="298" w:hanging="142"/>
              <w:rPr>
                <w:bCs/>
                <w:lang w:val="pt-BR"/>
              </w:rPr>
            </w:pPr>
            <w:sdt>
              <w:sdtPr>
                <w:rPr>
                  <w:bCs/>
                  <w:lang w:val="pt-BR"/>
                </w:rPr>
                <w:id w:val="-455872194"/>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8668C8" w:rsidP="00A37BBE">
            <w:pPr>
              <w:spacing w:after="160" w:line="276" w:lineRule="auto"/>
              <w:ind w:left="298" w:hanging="142"/>
              <w:rPr>
                <w:bCs/>
                <w:lang w:val="pt-BR"/>
              </w:rPr>
            </w:pPr>
            <w:sdt>
              <w:sdtPr>
                <w:rPr>
                  <w:bCs/>
                  <w:lang w:val="pt-BR"/>
                </w:rPr>
                <w:id w:val="125315867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8668C8" w:rsidP="000033F8">
            <w:pPr>
              <w:spacing w:after="160" w:line="276" w:lineRule="auto"/>
              <w:ind w:left="298" w:hanging="142"/>
              <w:rPr>
                <w:bCs/>
                <w:lang w:val="en-US"/>
              </w:rPr>
            </w:pPr>
            <w:sdt>
              <w:sdtPr>
                <w:rPr>
                  <w:bCs/>
                  <w:lang w:val="pt-BR"/>
                </w:rPr>
                <w:id w:val="1425458008"/>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8668C8" w:rsidP="000033F8">
            <w:pPr>
              <w:spacing w:after="160" w:line="276" w:lineRule="auto"/>
              <w:ind w:left="298" w:hanging="142"/>
              <w:rPr>
                <w:bCs/>
                <w:lang w:val="en-US"/>
              </w:rPr>
            </w:pPr>
            <w:sdt>
              <w:sdtPr>
                <w:rPr>
                  <w:bCs/>
                </w:rPr>
                <w:id w:val="1865937126"/>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8668C8" w:rsidP="00A37BBE">
            <w:pPr>
              <w:spacing w:after="160" w:line="276" w:lineRule="auto"/>
              <w:ind w:left="298" w:hanging="142"/>
              <w:rPr>
                <w:bCs/>
                <w:lang w:val="en-US"/>
              </w:rPr>
            </w:pPr>
            <w:sdt>
              <w:sdtPr>
                <w:rPr>
                  <w:bCs/>
                </w:rPr>
                <w:id w:val="384299878"/>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8668C8" w:rsidP="000033F8">
            <w:pPr>
              <w:spacing w:after="160" w:line="276" w:lineRule="auto"/>
              <w:ind w:left="298" w:hanging="142"/>
              <w:rPr>
                <w:bCs/>
              </w:rPr>
            </w:pPr>
            <w:sdt>
              <w:sdtPr>
                <w:rPr>
                  <w:bCs/>
                  <w:lang w:val="pt-BR"/>
                </w:rPr>
                <w:id w:val="3719210"/>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lastRenderedPageBreak/>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8668C8" w:rsidP="000033F8">
            <w:pPr>
              <w:spacing w:after="160" w:line="276" w:lineRule="auto"/>
              <w:ind w:left="298" w:hanging="142"/>
              <w:rPr>
                <w:lang w:val="pt-BR"/>
              </w:rPr>
            </w:pPr>
            <w:sdt>
              <w:sdtPr>
                <w:rPr>
                  <w:lang w:val="pt-BR"/>
                </w:rPr>
                <w:id w:val="2116863268"/>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8668C8" w:rsidP="000033F8">
            <w:pPr>
              <w:spacing w:after="160" w:line="276" w:lineRule="auto"/>
              <w:ind w:left="298" w:hanging="142"/>
              <w:rPr>
                <w:lang w:val="pt-BR"/>
              </w:rPr>
            </w:pPr>
            <w:sdt>
              <w:sdtPr>
                <w:rPr>
                  <w:lang w:val="pt-BR"/>
                </w:rPr>
                <w:id w:val="1440106399"/>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8668C8" w:rsidP="000033F8">
            <w:pPr>
              <w:spacing w:after="160" w:line="276" w:lineRule="auto"/>
              <w:ind w:left="298" w:hanging="142"/>
              <w:rPr>
                <w:lang w:val="pt-BR"/>
              </w:rPr>
            </w:pPr>
            <w:sdt>
              <w:sdtPr>
                <w:rPr>
                  <w:lang w:val="pt-BR"/>
                </w:rPr>
                <w:id w:val="-352423151"/>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8668C8" w:rsidP="000033F8">
            <w:pPr>
              <w:spacing w:after="160" w:line="276" w:lineRule="auto"/>
              <w:ind w:left="298" w:hanging="142"/>
              <w:rPr>
                <w:lang w:val="pt-BR"/>
              </w:rPr>
            </w:pPr>
            <w:sdt>
              <w:sdtPr>
                <w:rPr>
                  <w:lang w:val="pt-BR"/>
                </w:rPr>
                <w:id w:val="-1482460404"/>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8668C8" w:rsidP="000033F8">
            <w:pPr>
              <w:spacing w:after="160" w:line="276" w:lineRule="auto"/>
              <w:ind w:left="298" w:hanging="142"/>
              <w:rPr>
                <w:bCs/>
                <w:lang w:val="pt-BR"/>
              </w:rPr>
            </w:pPr>
            <w:sdt>
              <w:sdtPr>
                <w:rPr>
                  <w:bCs/>
                  <w:lang w:val="pt-BR"/>
                </w:rPr>
                <w:id w:val="-504744047"/>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8668C8" w:rsidP="000033F8">
            <w:pPr>
              <w:spacing w:after="160" w:line="276" w:lineRule="auto"/>
              <w:ind w:left="298" w:hanging="142"/>
              <w:rPr>
                <w:b/>
                <w:lang w:val="pt-BR"/>
              </w:rPr>
            </w:pPr>
            <w:sdt>
              <w:sdtPr>
                <w:rPr>
                  <w:lang w:val="pt-BR"/>
                </w:rPr>
                <w:id w:val="420071183"/>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8668C8" w:rsidP="00EB35C3">
            <w:pPr>
              <w:spacing w:after="160" w:line="276" w:lineRule="auto"/>
              <w:ind w:left="298" w:hanging="142"/>
              <w:rPr>
                <w:b/>
              </w:rPr>
            </w:pPr>
            <w:sdt>
              <w:sdtPr>
                <w:id w:val="-238639718"/>
                <w14:checkbox>
                  <w14:checked w14:val="0"/>
                  <w14:checkedState w14:val="2612" w14:font="Yu Gothic UI"/>
                  <w14:uncheckedState w14:val="2610" w14:font="Yu Gothic UI"/>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0D982751" w14:textId="77777777" w:rsidR="00BE151E" w:rsidRDefault="00BE151E" w:rsidP="006B2773">
      <w:pPr>
        <w:ind w:left="-426" w:firstLine="142"/>
        <w:jc w:val="center"/>
        <w:rPr>
          <w:b/>
          <w:bCs/>
          <w:sz w:val="32"/>
          <w:szCs w:val="32"/>
          <w:highlight w:val="yellow"/>
          <w:lang w:val="en-GB"/>
        </w:rPr>
      </w:pPr>
    </w:p>
    <w:p w14:paraId="3B9FBF16" w14:textId="77777777" w:rsidR="00BE151E" w:rsidRDefault="00BE151E" w:rsidP="006B2773">
      <w:pPr>
        <w:ind w:left="-426" w:firstLine="142"/>
        <w:jc w:val="center"/>
        <w:rPr>
          <w:b/>
          <w:bCs/>
          <w:sz w:val="32"/>
          <w:szCs w:val="32"/>
          <w:highlight w:val="yellow"/>
          <w:lang w:val="en-GB"/>
        </w:rPr>
      </w:pPr>
    </w:p>
    <w:p w14:paraId="133AF01F" w14:textId="77777777" w:rsidR="00BE151E" w:rsidRDefault="00BE151E" w:rsidP="006B2773">
      <w:pPr>
        <w:ind w:left="-426" w:firstLine="142"/>
        <w:jc w:val="center"/>
        <w:rPr>
          <w:b/>
          <w:bCs/>
          <w:sz w:val="32"/>
          <w:szCs w:val="32"/>
          <w:highlight w:val="yellow"/>
          <w:lang w:val="en-GB"/>
        </w:rPr>
      </w:pPr>
    </w:p>
    <w:p w14:paraId="2E9DDC1C" w14:textId="77777777" w:rsidR="00BE151E" w:rsidRDefault="00BE151E" w:rsidP="006B2773">
      <w:pPr>
        <w:ind w:left="-426" w:firstLine="142"/>
        <w:jc w:val="center"/>
        <w:rPr>
          <w:b/>
          <w:bCs/>
          <w:sz w:val="32"/>
          <w:szCs w:val="32"/>
          <w:highlight w:val="yellow"/>
          <w:lang w:val="en-GB"/>
        </w:rPr>
      </w:pPr>
    </w:p>
    <w:p w14:paraId="41EE568E" w14:textId="77777777" w:rsidR="00BE151E" w:rsidRDefault="00BE151E" w:rsidP="006B2773">
      <w:pPr>
        <w:ind w:left="-426" w:firstLine="142"/>
        <w:jc w:val="center"/>
        <w:rPr>
          <w:b/>
          <w:bCs/>
          <w:sz w:val="32"/>
          <w:szCs w:val="32"/>
          <w:highlight w:val="yellow"/>
          <w:lang w:val="en-GB"/>
        </w:rPr>
      </w:pPr>
    </w:p>
    <w:p w14:paraId="6A173521" w14:textId="77777777" w:rsidR="00BE151E" w:rsidRDefault="00BE151E" w:rsidP="006B2773">
      <w:pPr>
        <w:ind w:left="-426" w:firstLine="142"/>
        <w:jc w:val="center"/>
        <w:rPr>
          <w:b/>
          <w:bCs/>
          <w:sz w:val="32"/>
          <w:szCs w:val="32"/>
          <w:highlight w:val="yellow"/>
          <w:lang w:val="en-GB"/>
        </w:rPr>
      </w:pPr>
    </w:p>
    <w:p w14:paraId="13F5AF71" w14:textId="77777777" w:rsidR="00BE151E" w:rsidRDefault="00BE151E" w:rsidP="006B2773">
      <w:pPr>
        <w:ind w:left="-426" w:firstLine="142"/>
        <w:jc w:val="center"/>
        <w:rPr>
          <w:b/>
          <w:bCs/>
          <w:sz w:val="32"/>
          <w:szCs w:val="32"/>
          <w:highlight w:val="yellow"/>
          <w:lang w:val="en-GB"/>
        </w:rPr>
      </w:pPr>
    </w:p>
    <w:p w14:paraId="7AC8052D" w14:textId="77777777" w:rsidR="00BE151E" w:rsidRDefault="00BE151E" w:rsidP="006B2773">
      <w:pPr>
        <w:ind w:left="-426" w:firstLine="142"/>
        <w:jc w:val="center"/>
        <w:rPr>
          <w:b/>
          <w:bCs/>
          <w:sz w:val="32"/>
          <w:szCs w:val="32"/>
          <w:highlight w:val="yellow"/>
          <w:lang w:val="en-GB"/>
        </w:rPr>
      </w:pPr>
    </w:p>
    <w:p w14:paraId="48361CCD" w14:textId="1CB6CCE7"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42" w:name="_Hlk204263265"/>
    </w:p>
    <w:tbl>
      <w:tblPr>
        <w:tblW w:w="10885" w:type="dxa"/>
        <w:tblLook w:val="04A0" w:firstRow="1" w:lastRow="0" w:firstColumn="1" w:lastColumn="0" w:noHBand="0" w:noVBand="1"/>
      </w:tblPr>
      <w:tblGrid>
        <w:gridCol w:w="958"/>
        <w:gridCol w:w="5222"/>
        <w:gridCol w:w="957"/>
        <w:gridCol w:w="258"/>
        <w:gridCol w:w="1194"/>
        <w:gridCol w:w="2296"/>
      </w:tblGrid>
      <w:tr w:rsidR="006C29C5" w:rsidRPr="006C29C5" w14:paraId="6713DAF9" w14:textId="77777777" w:rsidTr="006C29C5">
        <w:trPr>
          <w:trHeight w:val="838"/>
        </w:trPr>
        <w:tc>
          <w:tcPr>
            <w:tcW w:w="10885" w:type="dxa"/>
            <w:gridSpan w:val="6"/>
            <w:tcBorders>
              <w:top w:val="single" w:sz="4" w:space="0" w:color="auto"/>
              <w:left w:val="single" w:sz="4" w:space="0" w:color="auto"/>
              <w:bottom w:val="single" w:sz="4" w:space="0" w:color="auto"/>
              <w:right w:val="single" w:sz="4" w:space="0" w:color="auto"/>
            </w:tcBorders>
            <w:shd w:val="clear" w:color="auto" w:fill="auto"/>
            <w:hideMark/>
          </w:tcPr>
          <w:bookmarkEnd w:id="42"/>
          <w:p w14:paraId="6C6B2FC0" w14:textId="0BD615CF" w:rsidR="006C29C5" w:rsidRPr="006C29C5" w:rsidRDefault="006C29C5" w:rsidP="006C29C5">
            <w:pPr>
              <w:spacing w:after="0" w:line="240" w:lineRule="auto"/>
              <w:ind w:firstLine="0"/>
              <w:jc w:val="center"/>
              <w:rPr>
                <w:b/>
                <w:bCs/>
                <w:sz w:val="22"/>
              </w:rPr>
            </w:pPr>
            <w:r w:rsidRPr="006C29C5">
              <w:rPr>
                <w:b/>
                <w:bCs/>
                <w:sz w:val="22"/>
              </w:rPr>
              <w:t>UNIT PRICE SCHEDULE FOR THE CONSTRUCTION OF WATER CATCHMENT "NTERIKOH UP TOWN"  AND FOUR STAND TAPS AT ETRANCE TO THE GOVERNMENT SCHOOL AND PA NDAKA JUNCTION IN BAMENDA  III COUNCIL AREA, MEZAM DIVISION OF THE NORTH WEST REGION.</w:t>
            </w:r>
          </w:p>
        </w:tc>
      </w:tr>
      <w:tr w:rsidR="006C29C5" w:rsidRPr="006C29C5" w14:paraId="6A999143" w14:textId="77777777" w:rsidTr="006C29C5">
        <w:trPr>
          <w:trHeight w:val="432"/>
        </w:trPr>
        <w:tc>
          <w:tcPr>
            <w:tcW w:w="958" w:type="dxa"/>
            <w:tcBorders>
              <w:top w:val="nil"/>
              <w:left w:val="single" w:sz="4" w:space="0" w:color="auto"/>
              <w:bottom w:val="single" w:sz="4" w:space="0" w:color="auto"/>
              <w:right w:val="single" w:sz="4" w:space="0" w:color="auto"/>
            </w:tcBorders>
            <w:shd w:val="clear" w:color="auto" w:fill="auto"/>
            <w:vAlign w:val="bottom"/>
            <w:hideMark/>
          </w:tcPr>
          <w:p w14:paraId="7FC476F8" w14:textId="77777777" w:rsidR="006C29C5" w:rsidRPr="006C29C5" w:rsidRDefault="006C29C5" w:rsidP="008668C8">
            <w:pPr>
              <w:spacing w:after="0" w:line="240" w:lineRule="auto"/>
              <w:ind w:firstLine="0"/>
              <w:jc w:val="center"/>
              <w:rPr>
                <w:b/>
                <w:bCs/>
                <w:sz w:val="22"/>
              </w:rPr>
            </w:pPr>
            <w:r w:rsidRPr="006C29C5">
              <w:rPr>
                <w:b/>
                <w:bCs/>
                <w:sz w:val="22"/>
              </w:rPr>
              <w:t>NO</w:t>
            </w:r>
          </w:p>
        </w:tc>
        <w:tc>
          <w:tcPr>
            <w:tcW w:w="5222" w:type="dxa"/>
            <w:tcBorders>
              <w:top w:val="nil"/>
              <w:left w:val="nil"/>
              <w:bottom w:val="single" w:sz="4" w:space="0" w:color="auto"/>
              <w:right w:val="single" w:sz="4" w:space="0" w:color="auto"/>
            </w:tcBorders>
            <w:shd w:val="clear" w:color="auto" w:fill="auto"/>
            <w:vAlign w:val="bottom"/>
            <w:hideMark/>
          </w:tcPr>
          <w:p w14:paraId="2F14F33E" w14:textId="77777777" w:rsidR="006C29C5" w:rsidRPr="006C29C5" w:rsidRDefault="006C29C5" w:rsidP="008668C8">
            <w:pPr>
              <w:spacing w:after="0" w:line="240" w:lineRule="auto"/>
              <w:ind w:firstLine="0"/>
              <w:jc w:val="center"/>
              <w:rPr>
                <w:b/>
                <w:bCs/>
                <w:sz w:val="22"/>
              </w:rPr>
            </w:pPr>
            <w:r w:rsidRPr="006C29C5">
              <w:rPr>
                <w:b/>
                <w:bCs/>
                <w:sz w:val="22"/>
              </w:rPr>
              <w:t xml:space="preserve">DESCRIPTION </w:t>
            </w:r>
          </w:p>
        </w:tc>
        <w:tc>
          <w:tcPr>
            <w:tcW w:w="957" w:type="dxa"/>
            <w:tcBorders>
              <w:top w:val="nil"/>
              <w:left w:val="nil"/>
              <w:bottom w:val="single" w:sz="4" w:space="0" w:color="auto"/>
              <w:right w:val="single" w:sz="4" w:space="0" w:color="auto"/>
            </w:tcBorders>
            <w:shd w:val="clear" w:color="auto" w:fill="auto"/>
            <w:vAlign w:val="bottom"/>
            <w:hideMark/>
          </w:tcPr>
          <w:p w14:paraId="51C461C5" w14:textId="77777777" w:rsidR="006C29C5" w:rsidRPr="006C29C5" w:rsidRDefault="006C29C5" w:rsidP="008668C8">
            <w:pPr>
              <w:spacing w:after="0" w:line="240" w:lineRule="auto"/>
              <w:ind w:firstLine="0"/>
              <w:jc w:val="center"/>
              <w:rPr>
                <w:b/>
                <w:bCs/>
                <w:sz w:val="22"/>
              </w:rPr>
            </w:pPr>
            <w:r w:rsidRPr="006C29C5">
              <w:rPr>
                <w:b/>
                <w:bCs/>
                <w:sz w:val="22"/>
              </w:rPr>
              <w:t>UNITY</w:t>
            </w:r>
          </w:p>
        </w:tc>
        <w:tc>
          <w:tcPr>
            <w:tcW w:w="258" w:type="dxa"/>
            <w:tcBorders>
              <w:top w:val="nil"/>
              <w:left w:val="nil"/>
              <w:bottom w:val="single" w:sz="4" w:space="0" w:color="auto"/>
              <w:right w:val="single" w:sz="4" w:space="0" w:color="auto"/>
            </w:tcBorders>
            <w:shd w:val="clear" w:color="auto" w:fill="auto"/>
            <w:vAlign w:val="bottom"/>
          </w:tcPr>
          <w:p w14:paraId="75E7B102" w14:textId="21CF3C38" w:rsidR="006C29C5" w:rsidRPr="006C29C5" w:rsidRDefault="006C29C5" w:rsidP="008668C8">
            <w:pPr>
              <w:spacing w:after="0" w:line="240" w:lineRule="auto"/>
              <w:ind w:firstLine="0"/>
              <w:jc w:val="center"/>
              <w:rPr>
                <w:b/>
                <w:bCs/>
                <w:sz w:val="22"/>
              </w:rPr>
            </w:pPr>
          </w:p>
        </w:tc>
        <w:tc>
          <w:tcPr>
            <w:tcW w:w="1194" w:type="dxa"/>
            <w:tcBorders>
              <w:top w:val="nil"/>
              <w:left w:val="nil"/>
              <w:bottom w:val="single" w:sz="4" w:space="0" w:color="auto"/>
              <w:right w:val="single" w:sz="4" w:space="0" w:color="auto"/>
            </w:tcBorders>
            <w:shd w:val="clear" w:color="auto" w:fill="auto"/>
            <w:vAlign w:val="bottom"/>
            <w:hideMark/>
          </w:tcPr>
          <w:p w14:paraId="547E8FE3" w14:textId="6C5C15BF" w:rsidR="006C29C5" w:rsidRPr="006C29C5" w:rsidRDefault="006C29C5" w:rsidP="008668C8">
            <w:pPr>
              <w:spacing w:after="0" w:line="240" w:lineRule="auto"/>
              <w:ind w:firstLine="0"/>
              <w:jc w:val="center"/>
              <w:rPr>
                <w:b/>
                <w:bCs/>
                <w:sz w:val="22"/>
              </w:rPr>
            </w:pPr>
            <w:r w:rsidRPr="006C29C5">
              <w:rPr>
                <w:b/>
                <w:bCs/>
                <w:sz w:val="22"/>
              </w:rPr>
              <w:t>UP</w:t>
            </w:r>
            <w:r>
              <w:rPr>
                <w:b/>
                <w:bCs/>
                <w:sz w:val="22"/>
              </w:rPr>
              <w:t xml:space="preserve"> IN FIGURES  </w:t>
            </w:r>
          </w:p>
        </w:tc>
        <w:tc>
          <w:tcPr>
            <w:tcW w:w="2296" w:type="dxa"/>
            <w:tcBorders>
              <w:top w:val="nil"/>
              <w:left w:val="nil"/>
              <w:bottom w:val="single" w:sz="4" w:space="0" w:color="auto"/>
              <w:right w:val="single" w:sz="4" w:space="0" w:color="auto"/>
            </w:tcBorders>
            <w:shd w:val="clear" w:color="auto" w:fill="auto"/>
            <w:vAlign w:val="bottom"/>
            <w:hideMark/>
          </w:tcPr>
          <w:p w14:paraId="1662E28A" w14:textId="31532EA0" w:rsidR="006C29C5" w:rsidRPr="006C29C5" w:rsidRDefault="006C29C5" w:rsidP="008668C8">
            <w:pPr>
              <w:spacing w:after="0" w:line="240" w:lineRule="auto"/>
              <w:ind w:firstLine="0"/>
              <w:jc w:val="center"/>
              <w:rPr>
                <w:b/>
                <w:bCs/>
                <w:sz w:val="22"/>
              </w:rPr>
            </w:pPr>
            <w:r>
              <w:rPr>
                <w:b/>
                <w:bCs/>
                <w:sz w:val="22"/>
              </w:rPr>
              <w:t>UP IN WORD</w:t>
            </w:r>
          </w:p>
        </w:tc>
      </w:tr>
      <w:tr w:rsidR="006C29C5" w:rsidRPr="006C29C5" w14:paraId="7C5EABFA"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0669BF9" w14:textId="77777777" w:rsidR="006C29C5" w:rsidRPr="006C29C5" w:rsidRDefault="006C29C5" w:rsidP="008668C8">
            <w:pPr>
              <w:spacing w:after="0" w:line="240" w:lineRule="auto"/>
              <w:ind w:firstLine="0"/>
              <w:jc w:val="center"/>
              <w:rPr>
                <w:b/>
                <w:bCs/>
                <w:szCs w:val="24"/>
              </w:rPr>
            </w:pPr>
            <w:r w:rsidRPr="006C29C5">
              <w:rPr>
                <w:b/>
                <w:bCs/>
                <w:szCs w:val="24"/>
              </w:rPr>
              <w:t>100</w:t>
            </w:r>
          </w:p>
        </w:tc>
        <w:tc>
          <w:tcPr>
            <w:tcW w:w="5222" w:type="dxa"/>
            <w:tcBorders>
              <w:top w:val="nil"/>
              <w:left w:val="nil"/>
              <w:bottom w:val="single" w:sz="4" w:space="0" w:color="auto"/>
              <w:right w:val="single" w:sz="4" w:space="0" w:color="auto"/>
            </w:tcBorders>
            <w:shd w:val="clear" w:color="auto" w:fill="auto"/>
            <w:vAlign w:val="center"/>
            <w:hideMark/>
          </w:tcPr>
          <w:p w14:paraId="1B7A50C3" w14:textId="77777777" w:rsidR="006C29C5" w:rsidRPr="006C29C5" w:rsidRDefault="006C29C5" w:rsidP="008668C8">
            <w:pPr>
              <w:spacing w:after="0" w:line="240" w:lineRule="auto"/>
              <w:ind w:firstLine="0"/>
              <w:jc w:val="left"/>
              <w:rPr>
                <w:b/>
                <w:bCs/>
                <w:szCs w:val="24"/>
              </w:rPr>
            </w:pPr>
            <w:r w:rsidRPr="006C29C5">
              <w:rPr>
                <w:b/>
                <w:bCs/>
                <w:szCs w:val="24"/>
              </w:rPr>
              <w:t xml:space="preserve">PREPARATORY WORKS </w:t>
            </w:r>
          </w:p>
        </w:tc>
        <w:tc>
          <w:tcPr>
            <w:tcW w:w="957" w:type="dxa"/>
            <w:tcBorders>
              <w:top w:val="nil"/>
              <w:left w:val="nil"/>
              <w:bottom w:val="single" w:sz="4" w:space="0" w:color="auto"/>
              <w:right w:val="single" w:sz="4" w:space="0" w:color="auto"/>
            </w:tcBorders>
            <w:shd w:val="clear" w:color="auto" w:fill="auto"/>
            <w:vAlign w:val="center"/>
            <w:hideMark/>
          </w:tcPr>
          <w:p w14:paraId="3E79103F"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45711EB2" w14:textId="26460278"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1FB37C64"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43B7C71E"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4BDA658" w14:textId="77777777" w:rsidTr="006C29C5">
        <w:trPr>
          <w:trHeight w:val="1248"/>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6F88D1B" w14:textId="77777777" w:rsidR="006C29C5" w:rsidRPr="006C29C5" w:rsidRDefault="006C29C5" w:rsidP="008668C8">
            <w:pPr>
              <w:spacing w:after="0" w:line="240" w:lineRule="auto"/>
              <w:ind w:firstLine="0"/>
              <w:jc w:val="center"/>
              <w:rPr>
                <w:szCs w:val="24"/>
              </w:rPr>
            </w:pPr>
            <w:r w:rsidRPr="006C29C5">
              <w:rPr>
                <w:szCs w:val="24"/>
              </w:rPr>
              <w:t>101</w:t>
            </w:r>
          </w:p>
        </w:tc>
        <w:tc>
          <w:tcPr>
            <w:tcW w:w="5222" w:type="dxa"/>
            <w:tcBorders>
              <w:top w:val="nil"/>
              <w:left w:val="nil"/>
              <w:bottom w:val="single" w:sz="4" w:space="0" w:color="auto"/>
              <w:right w:val="single" w:sz="4" w:space="0" w:color="auto"/>
            </w:tcBorders>
            <w:shd w:val="clear" w:color="auto" w:fill="auto"/>
            <w:vAlign w:val="center"/>
            <w:hideMark/>
          </w:tcPr>
          <w:p w14:paraId="184A253E" w14:textId="77777777" w:rsidR="006C29C5" w:rsidRPr="006C29C5" w:rsidRDefault="006C29C5" w:rsidP="008668C8">
            <w:pPr>
              <w:spacing w:after="0" w:line="240" w:lineRule="auto"/>
              <w:ind w:firstLine="0"/>
              <w:rPr>
                <w:szCs w:val="24"/>
              </w:rPr>
            </w:pPr>
            <w:r w:rsidRPr="006C29C5">
              <w:rPr>
                <w:szCs w:val="24"/>
              </w:rPr>
              <w:t xml:space="preserve">Site installation (Installation of project signboard, acquisition of worksite office, store and lodging places for personnel, general site cleaning and implantation, demolition of temporary structures). </w:t>
            </w:r>
          </w:p>
        </w:tc>
        <w:tc>
          <w:tcPr>
            <w:tcW w:w="957" w:type="dxa"/>
            <w:tcBorders>
              <w:top w:val="nil"/>
              <w:left w:val="nil"/>
              <w:bottom w:val="single" w:sz="4" w:space="0" w:color="auto"/>
              <w:right w:val="single" w:sz="4" w:space="0" w:color="auto"/>
            </w:tcBorders>
            <w:shd w:val="clear" w:color="auto" w:fill="auto"/>
            <w:vAlign w:val="center"/>
            <w:hideMark/>
          </w:tcPr>
          <w:p w14:paraId="6F838C98"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24B59197" w14:textId="66D96C11"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649F16C2"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46390690"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4381E326"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4AA34440" w14:textId="77777777" w:rsidR="006C29C5" w:rsidRPr="006C29C5" w:rsidRDefault="006C29C5" w:rsidP="008668C8">
            <w:pPr>
              <w:spacing w:after="0" w:line="240" w:lineRule="auto"/>
              <w:ind w:firstLine="0"/>
              <w:jc w:val="center"/>
              <w:rPr>
                <w:szCs w:val="24"/>
              </w:rPr>
            </w:pPr>
            <w:r w:rsidRPr="006C29C5">
              <w:rPr>
                <w:szCs w:val="24"/>
              </w:rPr>
              <w:t>102</w:t>
            </w:r>
          </w:p>
        </w:tc>
        <w:tc>
          <w:tcPr>
            <w:tcW w:w="5222" w:type="dxa"/>
            <w:tcBorders>
              <w:top w:val="nil"/>
              <w:left w:val="nil"/>
              <w:bottom w:val="single" w:sz="4" w:space="0" w:color="auto"/>
              <w:right w:val="single" w:sz="4" w:space="0" w:color="auto"/>
            </w:tcBorders>
            <w:shd w:val="clear" w:color="auto" w:fill="auto"/>
            <w:vAlign w:val="center"/>
            <w:hideMark/>
          </w:tcPr>
          <w:p w14:paraId="747E339F" w14:textId="77777777" w:rsidR="006C29C5" w:rsidRPr="006C29C5" w:rsidRDefault="006C29C5" w:rsidP="008668C8">
            <w:pPr>
              <w:spacing w:after="0" w:line="240" w:lineRule="auto"/>
              <w:ind w:firstLine="0"/>
              <w:rPr>
                <w:szCs w:val="24"/>
              </w:rPr>
            </w:pPr>
            <w:r w:rsidRPr="006C29C5">
              <w:rPr>
                <w:szCs w:val="24"/>
              </w:rPr>
              <w:t xml:space="preserve">Mobilization of equipment and materials </w:t>
            </w:r>
          </w:p>
        </w:tc>
        <w:tc>
          <w:tcPr>
            <w:tcW w:w="957" w:type="dxa"/>
            <w:tcBorders>
              <w:top w:val="nil"/>
              <w:left w:val="nil"/>
              <w:bottom w:val="single" w:sz="4" w:space="0" w:color="auto"/>
              <w:right w:val="single" w:sz="4" w:space="0" w:color="auto"/>
            </w:tcBorders>
            <w:shd w:val="clear" w:color="auto" w:fill="auto"/>
            <w:vAlign w:val="center"/>
            <w:hideMark/>
          </w:tcPr>
          <w:p w14:paraId="288F5BF1" w14:textId="77777777" w:rsidR="006C29C5" w:rsidRPr="006C29C5" w:rsidRDefault="006C29C5" w:rsidP="008668C8">
            <w:pPr>
              <w:spacing w:after="0" w:line="240" w:lineRule="auto"/>
              <w:ind w:firstLine="0"/>
              <w:jc w:val="center"/>
              <w:rPr>
                <w:szCs w:val="24"/>
              </w:rPr>
            </w:pPr>
            <w:r w:rsidRPr="006C29C5">
              <w:rPr>
                <w:szCs w:val="24"/>
              </w:rPr>
              <w:t> </w:t>
            </w:r>
          </w:p>
        </w:tc>
        <w:tc>
          <w:tcPr>
            <w:tcW w:w="258" w:type="dxa"/>
            <w:tcBorders>
              <w:top w:val="nil"/>
              <w:left w:val="nil"/>
              <w:bottom w:val="single" w:sz="4" w:space="0" w:color="auto"/>
              <w:right w:val="single" w:sz="4" w:space="0" w:color="auto"/>
            </w:tcBorders>
            <w:shd w:val="clear" w:color="auto" w:fill="auto"/>
            <w:vAlign w:val="center"/>
          </w:tcPr>
          <w:p w14:paraId="1EC6E5B9" w14:textId="3E13A40A"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4F67B463"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58800D0F"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6E8E8F60" w14:textId="77777777" w:rsidTr="006C29C5">
        <w:trPr>
          <w:trHeight w:val="624"/>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68F3F574" w14:textId="77777777" w:rsidR="006C29C5" w:rsidRPr="006C29C5" w:rsidRDefault="006C29C5" w:rsidP="008668C8">
            <w:pPr>
              <w:spacing w:after="0" w:line="240" w:lineRule="auto"/>
              <w:ind w:firstLine="0"/>
              <w:jc w:val="center"/>
              <w:rPr>
                <w:szCs w:val="24"/>
              </w:rPr>
            </w:pPr>
            <w:r w:rsidRPr="006C29C5">
              <w:rPr>
                <w:szCs w:val="24"/>
              </w:rPr>
              <w:t>103</w:t>
            </w:r>
          </w:p>
        </w:tc>
        <w:tc>
          <w:tcPr>
            <w:tcW w:w="5222" w:type="dxa"/>
            <w:tcBorders>
              <w:top w:val="nil"/>
              <w:left w:val="nil"/>
              <w:bottom w:val="single" w:sz="4" w:space="0" w:color="auto"/>
              <w:right w:val="single" w:sz="4" w:space="0" w:color="auto"/>
            </w:tcBorders>
            <w:shd w:val="clear" w:color="auto" w:fill="auto"/>
            <w:vAlign w:val="center"/>
            <w:hideMark/>
          </w:tcPr>
          <w:p w14:paraId="721C5C5F" w14:textId="77777777" w:rsidR="006C29C5" w:rsidRPr="006C29C5" w:rsidRDefault="006C29C5" w:rsidP="008668C8">
            <w:pPr>
              <w:spacing w:after="0" w:line="240" w:lineRule="auto"/>
              <w:ind w:firstLine="0"/>
              <w:jc w:val="left"/>
              <w:rPr>
                <w:szCs w:val="24"/>
              </w:rPr>
            </w:pPr>
            <w:r w:rsidRPr="006C29C5">
              <w:rPr>
                <w:szCs w:val="24"/>
              </w:rPr>
              <w:t>Preparation of working documents (before and after construction)</w:t>
            </w:r>
          </w:p>
        </w:tc>
        <w:tc>
          <w:tcPr>
            <w:tcW w:w="957" w:type="dxa"/>
            <w:tcBorders>
              <w:top w:val="nil"/>
              <w:left w:val="nil"/>
              <w:bottom w:val="single" w:sz="4" w:space="0" w:color="auto"/>
              <w:right w:val="single" w:sz="4" w:space="0" w:color="auto"/>
            </w:tcBorders>
            <w:shd w:val="clear" w:color="auto" w:fill="auto"/>
            <w:vAlign w:val="center"/>
            <w:hideMark/>
          </w:tcPr>
          <w:p w14:paraId="4510A4AB"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2A8A0D36" w14:textId="1288E1A3"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0D29A956"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1251FE1E"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459926F3"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6E1F44D7"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5222" w:type="dxa"/>
            <w:tcBorders>
              <w:top w:val="nil"/>
              <w:left w:val="nil"/>
              <w:bottom w:val="single" w:sz="4" w:space="0" w:color="auto"/>
              <w:right w:val="single" w:sz="4" w:space="0" w:color="auto"/>
            </w:tcBorders>
            <w:shd w:val="clear" w:color="auto" w:fill="auto"/>
            <w:vAlign w:val="center"/>
            <w:hideMark/>
          </w:tcPr>
          <w:p w14:paraId="40A0ECC2" w14:textId="77777777" w:rsidR="006C29C5" w:rsidRPr="006C29C5" w:rsidRDefault="006C29C5" w:rsidP="008668C8">
            <w:pPr>
              <w:spacing w:after="0" w:line="240" w:lineRule="auto"/>
              <w:ind w:firstLine="0"/>
              <w:jc w:val="left"/>
              <w:rPr>
                <w:b/>
                <w:bCs/>
                <w:szCs w:val="24"/>
              </w:rPr>
            </w:pPr>
            <w:r w:rsidRPr="006C29C5">
              <w:rPr>
                <w:b/>
                <w:bCs/>
                <w:szCs w:val="24"/>
              </w:rPr>
              <w:t xml:space="preserve">SUB TOTAL </w:t>
            </w:r>
          </w:p>
        </w:tc>
        <w:tc>
          <w:tcPr>
            <w:tcW w:w="957" w:type="dxa"/>
            <w:tcBorders>
              <w:top w:val="nil"/>
              <w:left w:val="nil"/>
              <w:bottom w:val="single" w:sz="4" w:space="0" w:color="auto"/>
              <w:right w:val="single" w:sz="4" w:space="0" w:color="auto"/>
            </w:tcBorders>
            <w:shd w:val="clear" w:color="auto" w:fill="auto"/>
            <w:vAlign w:val="center"/>
            <w:hideMark/>
          </w:tcPr>
          <w:p w14:paraId="78A7A3AB"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523EC51D" w14:textId="2844E110"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4D1CDC40"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673A609C"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259E5248" w14:textId="77777777" w:rsidTr="006C29C5">
        <w:trPr>
          <w:trHeight w:val="624"/>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F780FCC" w14:textId="77777777" w:rsidR="006C29C5" w:rsidRPr="006C29C5" w:rsidRDefault="006C29C5" w:rsidP="008668C8">
            <w:pPr>
              <w:spacing w:after="0" w:line="240" w:lineRule="auto"/>
              <w:ind w:firstLine="0"/>
              <w:jc w:val="center"/>
              <w:rPr>
                <w:b/>
                <w:bCs/>
                <w:szCs w:val="24"/>
              </w:rPr>
            </w:pPr>
            <w:r w:rsidRPr="006C29C5">
              <w:rPr>
                <w:b/>
                <w:bCs/>
                <w:szCs w:val="24"/>
              </w:rPr>
              <w:t>200</w:t>
            </w:r>
          </w:p>
        </w:tc>
        <w:tc>
          <w:tcPr>
            <w:tcW w:w="5222" w:type="dxa"/>
            <w:tcBorders>
              <w:top w:val="nil"/>
              <w:left w:val="nil"/>
              <w:bottom w:val="single" w:sz="4" w:space="0" w:color="auto"/>
              <w:right w:val="single" w:sz="4" w:space="0" w:color="auto"/>
            </w:tcBorders>
            <w:shd w:val="clear" w:color="auto" w:fill="auto"/>
            <w:vAlign w:val="center"/>
            <w:hideMark/>
          </w:tcPr>
          <w:p w14:paraId="5C02BE94" w14:textId="77777777" w:rsidR="006C29C5" w:rsidRPr="006C29C5" w:rsidRDefault="006C29C5" w:rsidP="008668C8">
            <w:pPr>
              <w:spacing w:after="0" w:line="240" w:lineRule="auto"/>
              <w:ind w:firstLine="0"/>
              <w:jc w:val="left"/>
              <w:rPr>
                <w:b/>
                <w:bCs/>
                <w:szCs w:val="24"/>
              </w:rPr>
            </w:pPr>
            <w:r w:rsidRPr="006C29C5">
              <w:rPr>
                <w:b/>
                <w:bCs/>
                <w:szCs w:val="24"/>
              </w:rPr>
              <w:t xml:space="preserve">CONSTRUCTION WORKS </w:t>
            </w:r>
          </w:p>
        </w:tc>
        <w:tc>
          <w:tcPr>
            <w:tcW w:w="957" w:type="dxa"/>
            <w:tcBorders>
              <w:top w:val="nil"/>
              <w:left w:val="nil"/>
              <w:bottom w:val="single" w:sz="4" w:space="0" w:color="auto"/>
              <w:right w:val="single" w:sz="4" w:space="0" w:color="auto"/>
            </w:tcBorders>
            <w:shd w:val="clear" w:color="auto" w:fill="auto"/>
            <w:vAlign w:val="center"/>
            <w:hideMark/>
          </w:tcPr>
          <w:p w14:paraId="705619D1"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32294FE7" w14:textId="757AFB26"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75EB16D3"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56D7888C"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3AC8EEF2" w14:textId="77777777" w:rsidTr="006C29C5">
        <w:trPr>
          <w:trHeight w:val="624"/>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45C74B74" w14:textId="77777777" w:rsidR="006C29C5" w:rsidRPr="006C29C5" w:rsidRDefault="006C29C5" w:rsidP="008668C8">
            <w:pPr>
              <w:spacing w:after="0" w:line="240" w:lineRule="auto"/>
              <w:ind w:firstLine="0"/>
              <w:jc w:val="center"/>
              <w:rPr>
                <w:szCs w:val="24"/>
              </w:rPr>
            </w:pPr>
            <w:r w:rsidRPr="006C29C5">
              <w:rPr>
                <w:szCs w:val="24"/>
              </w:rPr>
              <w:t>201</w:t>
            </w:r>
          </w:p>
        </w:tc>
        <w:tc>
          <w:tcPr>
            <w:tcW w:w="5222" w:type="dxa"/>
            <w:tcBorders>
              <w:top w:val="nil"/>
              <w:left w:val="nil"/>
              <w:bottom w:val="single" w:sz="4" w:space="0" w:color="auto"/>
              <w:right w:val="single" w:sz="4" w:space="0" w:color="auto"/>
            </w:tcBorders>
            <w:shd w:val="clear" w:color="auto" w:fill="auto"/>
            <w:vAlign w:val="center"/>
            <w:hideMark/>
          </w:tcPr>
          <w:p w14:paraId="09A67CEE" w14:textId="77777777" w:rsidR="006C29C5" w:rsidRPr="006C29C5" w:rsidRDefault="006C29C5" w:rsidP="008668C8">
            <w:pPr>
              <w:spacing w:after="0" w:line="240" w:lineRule="auto"/>
              <w:ind w:firstLine="0"/>
              <w:jc w:val="left"/>
              <w:rPr>
                <w:szCs w:val="24"/>
              </w:rPr>
            </w:pPr>
            <w:r w:rsidRPr="006C29C5">
              <w:rPr>
                <w:szCs w:val="24"/>
              </w:rPr>
              <w:t>Spring catchment with a collection chamber of (1x1x1m)</w:t>
            </w:r>
          </w:p>
        </w:tc>
        <w:tc>
          <w:tcPr>
            <w:tcW w:w="957" w:type="dxa"/>
            <w:tcBorders>
              <w:top w:val="nil"/>
              <w:left w:val="nil"/>
              <w:bottom w:val="single" w:sz="4" w:space="0" w:color="auto"/>
              <w:right w:val="single" w:sz="4" w:space="0" w:color="auto"/>
            </w:tcBorders>
            <w:shd w:val="clear" w:color="auto" w:fill="auto"/>
            <w:vAlign w:val="center"/>
            <w:hideMark/>
          </w:tcPr>
          <w:p w14:paraId="53137D7E" w14:textId="77777777" w:rsidR="006C29C5" w:rsidRPr="006C29C5" w:rsidRDefault="006C29C5" w:rsidP="008668C8">
            <w:pPr>
              <w:spacing w:after="0" w:line="240" w:lineRule="auto"/>
              <w:ind w:firstLine="0"/>
              <w:jc w:val="center"/>
              <w:rPr>
                <w:szCs w:val="24"/>
              </w:rPr>
            </w:pPr>
            <w:r w:rsidRPr="006C29C5">
              <w:rPr>
                <w:szCs w:val="24"/>
              </w:rPr>
              <w:t>U</w:t>
            </w:r>
          </w:p>
        </w:tc>
        <w:tc>
          <w:tcPr>
            <w:tcW w:w="258" w:type="dxa"/>
            <w:tcBorders>
              <w:top w:val="nil"/>
              <w:left w:val="nil"/>
              <w:bottom w:val="single" w:sz="4" w:space="0" w:color="auto"/>
              <w:right w:val="single" w:sz="4" w:space="0" w:color="auto"/>
            </w:tcBorders>
            <w:shd w:val="clear" w:color="auto" w:fill="auto"/>
            <w:vAlign w:val="center"/>
          </w:tcPr>
          <w:p w14:paraId="2DC22C1B" w14:textId="0A01E6EE"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0D22DFC7"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0DEF9237"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324C1AD9" w14:textId="77777777" w:rsidTr="006C29C5">
        <w:trPr>
          <w:trHeight w:val="936"/>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49837EC6" w14:textId="77777777" w:rsidR="006C29C5" w:rsidRPr="006C29C5" w:rsidRDefault="006C29C5" w:rsidP="008668C8">
            <w:pPr>
              <w:spacing w:after="0" w:line="240" w:lineRule="auto"/>
              <w:ind w:firstLine="0"/>
              <w:jc w:val="center"/>
              <w:rPr>
                <w:szCs w:val="24"/>
              </w:rPr>
            </w:pPr>
            <w:r w:rsidRPr="006C29C5">
              <w:rPr>
                <w:szCs w:val="24"/>
              </w:rPr>
              <w:t>202</w:t>
            </w:r>
          </w:p>
        </w:tc>
        <w:tc>
          <w:tcPr>
            <w:tcW w:w="5222" w:type="dxa"/>
            <w:tcBorders>
              <w:top w:val="nil"/>
              <w:left w:val="nil"/>
              <w:bottom w:val="single" w:sz="4" w:space="0" w:color="auto"/>
              <w:right w:val="single" w:sz="4" w:space="0" w:color="auto"/>
            </w:tcBorders>
            <w:shd w:val="clear" w:color="auto" w:fill="auto"/>
            <w:vAlign w:val="center"/>
            <w:hideMark/>
          </w:tcPr>
          <w:p w14:paraId="54A348FF" w14:textId="77777777" w:rsidR="006C29C5" w:rsidRPr="006C29C5" w:rsidRDefault="006C29C5" w:rsidP="008668C8">
            <w:pPr>
              <w:spacing w:after="0" w:line="240" w:lineRule="auto"/>
              <w:ind w:firstLine="0"/>
              <w:rPr>
                <w:szCs w:val="24"/>
              </w:rPr>
            </w:pPr>
            <w:r w:rsidRPr="006C29C5">
              <w:rPr>
                <w:szCs w:val="24"/>
              </w:rPr>
              <w:t xml:space="preserve">Construction of  stand tap and gutters arround stand taps into the soak away pit with tilling of stand taps inclusive </w:t>
            </w:r>
          </w:p>
        </w:tc>
        <w:tc>
          <w:tcPr>
            <w:tcW w:w="957" w:type="dxa"/>
            <w:tcBorders>
              <w:top w:val="nil"/>
              <w:left w:val="nil"/>
              <w:bottom w:val="single" w:sz="4" w:space="0" w:color="auto"/>
              <w:right w:val="single" w:sz="4" w:space="0" w:color="auto"/>
            </w:tcBorders>
            <w:shd w:val="clear" w:color="auto" w:fill="auto"/>
            <w:vAlign w:val="center"/>
            <w:hideMark/>
          </w:tcPr>
          <w:p w14:paraId="17343B07" w14:textId="77777777" w:rsidR="006C29C5" w:rsidRPr="006C29C5" w:rsidRDefault="006C29C5" w:rsidP="008668C8">
            <w:pPr>
              <w:spacing w:after="0" w:line="240" w:lineRule="auto"/>
              <w:ind w:firstLine="0"/>
              <w:jc w:val="center"/>
              <w:rPr>
                <w:szCs w:val="24"/>
              </w:rPr>
            </w:pPr>
            <w:r w:rsidRPr="006C29C5">
              <w:rPr>
                <w:szCs w:val="24"/>
              </w:rPr>
              <w:t>U</w:t>
            </w:r>
          </w:p>
        </w:tc>
        <w:tc>
          <w:tcPr>
            <w:tcW w:w="258" w:type="dxa"/>
            <w:tcBorders>
              <w:top w:val="nil"/>
              <w:left w:val="nil"/>
              <w:bottom w:val="single" w:sz="4" w:space="0" w:color="auto"/>
              <w:right w:val="single" w:sz="4" w:space="0" w:color="auto"/>
            </w:tcBorders>
            <w:shd w:val="clear" w:color="auto" w:fill="auto"/>
            <w:vAlign w:val="center"/>
          </w:tcPr>
          <w:p w14:paraId="49C92D98" w14:textId="0604F156"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45E706F2"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4B024CE0"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2CF1B7C6"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CAEB8C5" w14:textId="77777777" w:rsidR="006C29C5" w:rsidRPr="006C29C5" w:rsidRDefault="006C29C5" w:rsidP="008668C8">
            <w:pPr>
              <w:spacing w:after="0" w:line="240" w:lineRule="auto"/>
              <w:ind w:firstLine="0"/>
              <w:jc w:val="center"/>
              <w:rPr>
                <w:szCs w:val="24"/>
              </w:rPr>
            </w:pPr>
            <w:r w:rsidRPr="006C29C5">
              <w:rPr>
                <w:szCs w:val="24"/>
              </w:rPr>
              <w:t>203</w:t>
            </w:r>
          </w:p>
        </w:tc>
        <w:tc>
          <w:tcPr>
            <w:tcW w:w="5222" w:type="dxa"/>
            <w:tcBorders>
              <w:top w:val="nil"/>
              <w:left w:val="nil"/>
              <w:bottom w:val="single" w:sz="4" w:space="0" w:color="auto"/>
              <w:right w:val="single" w:sz="4" w:space="0" w:color="auto"/>
            </w:tcBorders>
            <w:shd w:val="clear" w:color="auto" w:fill="auto"/>
            <w:vAlign w:val="center"/>
            <w:hideMark/>
          </w:tcPr>
          <w:p w14:paraId="45F33169" w14:textId="77777777" w:rsidR="006C29C5" w:rsidRPr="006C29C5" w:rsidRDefault="006C29C5" w:rsidP="008668C8">
            <w:pPr>
              <w:spacing w:after="0" w:line="240" w:lineRule="auto"/>
              <w:ind w:firstLine="0"/>
              <w:rPr>
                <w:szCs w:val="24"/>
              </w:rPr>
            </w:pPr>
            <w:r w:rsidRPr="006C29C5">
              <w:rPr>
                <w:szCs w:val="24"/>
              </w:rPr>
              <w:t>Branch chambers (80x80x100cm)</w:t>
            </w:r>
          </w:p>
        </w:tc>
        <w:tc>
          <w:tcPr>
            <w:tcW w:w="957" w:type="dxa"/>
            <w:tcBorders>
              <w:top w:val="nil"/>
              <w:left w:val="nil"/>
              <w:bottom w:val="single" w:sz="4" w:space="0" w:color="auto"/>
              <w:right w:val="single" w:sz="4" w:space="0" w:color="auto"/>
            </w:tcBorders>
            <w:shd w:val="clear" w:color="auto" w:fill="auto"/>
            <w:vAlign w:val="center"/>
            <w:hideMark/>
          </w:tcPr>
          <w:p w14:paraId="1DBB6CCD" w14:textId="77777777" w:rsidR="006C29C5" w:rsidRPr="006C29C5" w:rsidRDefault="006C29C5" w:rsidP="008668C8">
            <w:pPr>
              <w:spacing w:after="0" w:line="240" w:lineRule="auto"/>
              <w:ind w:firstLine="0"/>
              <w:jc w:val="center"/>
              <w:rPr>
                <w:szCs w:val="24"/>
              </w:rPr>
            </w:pPr>
            <w:r w:rsidRPr="006C29C5">
              <w:rPr>
                <w:szCs w:val="24"/>
              </w:rPr>
              <w:t>U</w:t>
            </w:r>
          </w:p>
        </w:tc>
        <w:tc>
          <w:tcPr>
            <w:tcW w:w="258" w:type="dxa"/>
            <w:tcBorders>
              <w:top w:val="nil"/>
              <w:left w:val="nil"/>
              <w:bottom w:val="single" w:sz="4" w:space="0" w:color="auto"/>
              <w:right w:val="single" w:sz="4" w:space="0" w:color="auto"/>
            </w:tcBorders>
            <w:shd w:val="clear" w:color="auto" w:fill="auto"/>
            <w:vAlign w:val="center"/>
          </w:tcPr>
          <w:p w14:paraId="3A49BE47" w14:textId="06AB1E8D"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3A158069"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65EC1515"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3E527256"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023E50B"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5222" w:type="dxa"/>
            <w:tcBorders>
              <w:top w:val="nil"/>
              <w:left w:val="nil"/>
              <w:bottom w:val="single" w:sz="4" w:space="0" w:color="auto"/>
              <w:right w:val="single" w:sz="4" w:space="0" w:color="auto"/>
            </w:tcBorders>
            <w:shd w:val="clear" w:color="auto" w:fill="auto"/>
            <w:vAlign w:val="center"/>
            <w:hideMark/>
          </w:tcPr>
          <w:p w14:paraId="0C16C718" w14:textId="77777777" w:rsidR="006C29C5" w:rsidRPr="006C29C5" w:rsidRDefault="006C29C5" w:rsidP="008668C8">
            <w:pPr>
              <w:spacing w:after="0" w:line="240" w:lineRule="auto"/>
              <w:ind w:firstLine="0"/>
              <w:rPr>
                <w:b/>
                <w:bCs/>
                <w:szCs w:val="24"/>
              </w:rPr>
            </w:pPr>
            <w:r w:rsidRPr="006C29C5">
              <w:rPr>
                <w:b/>
                <w:bCs/>
                <w:szCs w:val="24"/>
              </w:rPr>
              <w:t xml:space="preserve">SUB TOTAL </w:t>
            </w:r>
          </w:p>
        </w:tc>
        <w:tc>
          <w:tcPr>
            <w:tcW w:w="957" w:type="dxa"/>
            <w:tcBorders>
              <w:top w:val="nil"/>
              <w:left w:val="nil"/>
              <w:bottom w:val="single" w:sz="4" w:space="0" w:color="auto"/>
              <w:right w:val="single" w:sz="4" w:space="0" w:color="auto"/>
            </w:tcBorders>
            <w:shd w:val="clear" w:color="auto" w:fill="auto"/>
            <w:vAlign w:val="center"/>
            <w:hideMark/>
          </w:tcPr>
          <w:p w14:paraId="60E08D01"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218E3C6D" w14:textId="6DBFC470"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68B0EC00"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665AA400"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5F65E7CC" w14:textId="77777777" w:rsidTr="006C29C5">
        <w:trPr>
          <w:trHeight w:val="936"/>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7BF91B04" w14:textId="77777777" w:rsidR="006C29C5" w:rsidRPr="006C29C5" w:rsidRDefault="006C29C5" w:rsidP="008668C8">
            <w:pPr>
              <w:spacing w:after="0" w:line="240" w:lineRule="auto"/>
              <w:ind w:firstLine="0"/>
              <w:jc w:val="center"/>
              <w:rPr>
                <w:b/>
                <w:bCs/>
                <w:szCs w:val="24"/>
              </w:rPr>
            </w:pPr>
            <w:r w:rsidRPr="006C29C5">
              <w:rPr>
                <w:b/>
                <w:bCs/>
                <w:szCs w:val="24"/>
              </w:rPr>
              <w:t>300</w:t>
            </w:r>
          </w:p>
        </w:tc>
        <w:tc>
          <w:tcPr>
            <w:tcW w:w="5222" w:type="dxa"/>
            <w:tcBorders>
              <w:top w:val="nil"/>
              <w:left w:val="nil"/>
              <w:bottom w:val="single" w:sz="4" w:space="0" w:color="auto"/>
              <w:right w:val="single" w:sz="4" w:space="0" w:color="auto"/>
            </w:tcBorders>
            <w:shd w:val="clear" w:color="auto" w:fill="auto"/>
            <w:vAlign w:val="center"/>
            <w:hideMark/>
          </w:tcPr>
          <w:p w14:paraId="1E8E5720" w14:textId="77777777" w:rsidR="006C29C5" w:rsidRPr="006C29C5" w:rsidRDefault="006C29C5" w:rsidP="008668C8">
            <w:pPr>
              <w:spacing w:after="0" w:line="240" w:lineRule="auto"/>
              <w:ind w:firstLine="0"/>
              <w:jc w:val="left"/>
              <w:rPr>
                <w:b/>
                <w:bCs/>
                <w:szCs w:val="24"/>
              </w:rPr>
            </w:pPr>
            <w:r w:rsidRPr="006C29C5">
              <w:rPr>
                <w:b/>
                <w:bCs/>
                <w:szCs w:val="24"/>
              </w:rPr>
              <w:t xml:space="preserve">PIPING NETWORK </w:t>
            </w:r>
          </w:p>
        </w:tc>
        <w:tc>
          <w:tcPr>
            <w:tcW w:w="957" w:type="dxa"/>
            <w:tcBorders>
              <w:top w:val="nil"/>
              <w:left w:val="nil"/>
              <w:bottom w:val="single" w:sz="4" w:space="0" w:color="auto"/>
              <w:right w:val="single" w:sz="4" w:space="0" w:color="auto"/>
            </w:tcBorders>
            <w:shd w:val="clear" w:color="auto" w:fill="auto"/>
            <w:vAlign w:val="center"/>
            <w:hideMark/>
          </w:tcPr>
          <w:p w14:paraId="55B1250A"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07E6D63D" w14:textId="70DFE5E2"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3DB5A153"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BFACBB5"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45745B5E"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637A5F7D" w14:textId="77777777" w:rsidR="006C29C5" w:rsidRPr="006C29C5" w:rsidRDefault="006C29C5" w:rsidP="008668C8">
            <w:pPr>
              <w:spacing w:after="0" w:line="240" w:lineRule="auto"/>
              <w:ind w:firstLine="0"/>
              <w:jc w:val="center"/>
              <w:rPr>
                <w:szCs w:val="24"/>
              </w:rPr>
            </w:pPr>
            <w:r w:rsidRPr="006C29C5">
              <w:rPr>
                <w:szCs w:val="24"/>
              </w:rPr>
              <w:t>301</w:t>
            </w:r>
          </w:p>
        </w:tc>
        <w:tc>
          <w:tcPr>
            <w:tcW w:w="5222" w:type="dxa"/>
            <w:tcBorders>
              <w:top w:val="nil"/>
              <w:left w:val="nil"/>
              <w:bottom w:val="single" w:sz="4" w:space="0" w:color="auto"/>
              <w:right w:val="single" w:sz="4" w:space="0" w:color="auto"/>
            </w:tcBorders>
            <w:shd w:val="clear" w:color="auto" w:fill="auto"/>
            <w:vAlign w:val="center"/>
            <w:hideMark/>
          </w:tcPr>
          <w:p w14:paraId="68AE2B34" w14:textId="77777777" w:rsidR="006C29C5" w:rsidRPr="006C29C5" w:rsidRDefault="006C29C5" w:rsidP="008668C8">
            <w:pPr>
              <w:spacing w:after="0" w:line="240" w:lineRule="auto"/>
              <w:ind w:firstLine="0"/>
              <w:jc w:val="left"/>
              <w:rPr>
                <w:szCs w:val="24"/>
              </w:rPr>
            </w:pPr>
            <w:r w:rsidRPr="006C29C5">
              <w:rPr>
                <w:szCs w:val="24"/>
              </w:rPr>
              <w:t xml:space="preserve">Pipeline excavation and backfilling </w:t>
            </w:r>
          </w:p>
        </w:tc>
        <w:tc>
          <w:tcPr>
            <w:tcW w:w="957" w:type="dxa"/>
            <w:tcBorders>
              <w:top w:val="nil"/>
              <w:left w:val="nil"/>
              <w:bottom w:val="single" w:sz="4" w:space="0" w:color="auto"/>
              <w:right w:val="single" w:sz="4" w:space="0" w:color="auto"/>
            </w:tcBorders>
            <w:shd w:val="clear" w:color="auto" w:fill="auto"/>
            <w:vAlign w:val="center"/>
            <w:hideMark/>
          </w:tcPr>
          <w:p w14:paraId="7CBC6033" w14:textId="77777777" w:rsidR="006C29C5" w:rsidRPr="006C29C5" w:rsidRDefault="006C29C5" w:rsidP="008668C8">
            <w:pPr>
              <w:spacing w:after="0" w:line="240" w:lineRule="auto"/>
              <w:ind w:firstLine="0"/>
              <w:jc w:val="center"/>
              <w:rPr>
                <w:szCs w:val="24"/>
              </w:rPr>
            </w:pPr>
            <w:r w:rsidRPr="006C29C5">
              <w:rPr>
                <w:szCs w:val="24"/>
              </w:rPr>
              <w:t>ML</w:t>
            </w:r>
          </w:p>
        </w:tc>
        <w:tc>
          <w:tcPr>
            <w:tcW w:w="258" w:type="dxa"/>
            <w:tcBorders>
              <w:top w:val="nil"/>
              <w:left w:val="nil"/>
              <w:bottom w:val="single" w:sz="4" w:space="0" w:color="auto"/>
              <w:right w:val="single" w:sz="4" w:space="0" w:color="auto"/>
            </w:tcBorders>
            <w:shd w:val="clear" w:color="auto" w:fill="auto"/>
            <w:vAlign w:val="center"/>
          </w:tcPr>
          <w:p w14:paraId="61C37D76" w14:textId="58831034"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23B0F84D"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5732730B"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646385C8"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BE1EDFB" w14:textId="77777777" w:rsidR="006C29C5" w:rsidRPr="006C29C5" w:rsidRDefault="006C29C5" w:rsidP="008668C8">
            <w:pPr>
              <w:spacing w:after="0" w:line="240" w:lineRule="auto"/>
              <w:ind w:firstLine="0"/>
              <w:jc w:val="center"/>
              <w:rPr>
                <w:szCs w:val="24"/>
              </w:rPr>
            </w:pPr>
            <w:r w:rsidRPr="006C29C5">
              <w:rPr>
                <w:szCs w:val="24"/>
              </w:rPr>
              <w:t>302</w:t>
            </w:r>
          </w:p>
        </w:tc>
        <w:tc>
          <w:tcPr>
            <w:tcW w:w="5222" w:type="dxa"/>
            <w:tcBorders>
              <w:top w:val="nil"/>
              <w:left w:val="nil"/>
              <w:bottom w:val="single" w:sz="4" w:space="0" w:color="auto"/>
              <w:right w:val="single" w:sz="4" w:space="0" w:color="auto"/>
            </w:tcBorders>
            <w:shd w:val="clear" w:color="auto" w:fill="auto"/>
            <w:vAlign w:val="center"/>
            <w:hideMark/>
          </w:tcPr>
          <w:p w14:paraId="45737EF0" w14:textId="77777777" w:rsidR="006C29C5" w:rsidRPr="006C29C5" w:rsidRDefault="006C29C5" w:rsidP="008668C8">
            <w:pPr>
              <w:spacing w:after="0" w:line="240" w:lineRule="auto"/>
              <w:ind w:firstLine="0"/>
              <w:rPr>
                <w:szCs w:val="24"/>
              </w:rPr>
            </w:pPr>
            <w:r w:rsidRPr="006C29C5">
              <w:rPr>
                <w:szCs w:val="24"/>
              </w:rPr>
              <w:t>Supply and laying of  PVC100 pipes Ø63 NP10</w:t>
            </w:r>
          </w:p>
        </w:tc>
        <w:tc>
          <w:tcPr>
            <w:tcW w:w="957" w:type="dxa"/>
            <w:tcBorders>
              <w:top w:val="nil"/>
              <w:left w:val="nil"/>
              <w:bottom w:val="single" w:sz="4" w:space="0" w:color="auto"/>
              <w:right w:val="single" w:sz="4" w:space="0" w:color="auto"/>
            </w:tcBorders>
            <w:shd w:val="clear" w:color="auto" w:fill="auto"/>
            <w:vAlign w:val="center"/>
            <w:hideMark/>
          </w:tcPr>
          <w:p w14:paraId="7AD9A556" w14:textId="77777777" w:rsidR="006C29C5" w:rsidRPr="006C29C5" w:rsidRDefault="006C29C5" w:rsidP="008668C8">
            <w:pPr>
              <w:spacing w:after="0" w:line="240" w:lineRule="auto"/>
              <w:ind w:firstLine="0"/>
              <w:jc w:val="center"/>
              <w:rPr>
                <w:szCs w:val="24"/>
              </w:rPr>
            </w:pPr>
            <w:r w:rsidRPr="006C29C5">
              <w:rPr>
                <w:szCs w:val="24"/>
              </w:rPr>
              <w:t>ML</w:t>
            </w:r>
          </w:p>
        </w:tc>
        <w:tc>
          <w:tcPr>
            <w:tcW w:w="258" w:type="dxa"/>
            <w:tcBorders>
              <w:top w:val="nil"/>
              <w:left w:val="nil"/>
              <w:bottom w:val="single" w:sz="4" w:space="0" w:color="auto"/>
              <w:right w:val="single" w:sz="4" w:space="0" w:color="auto"/>
            </w:tcBorders>
            <w:shd w:val="clear" w:color="auto" w:fill="auto"/>
            <w:vAlign w:val="center"/>
          </w:tcPr>
          <w:p w14:paraId="0AA8C084" w14:textId="37117388"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06EE4D91"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7F225D55"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02D0B498"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91025E4" w14:textId="77777777" w:rsidR="006C29C5" w:rsidRPr="006C29C5" w:rsidRDefault="006C29C5" w:rsidP="008668C8">
            <w:pPr>
              <w:spacing w:after="0" w:line="240" w:lineRule="auto"/>
              <w:ind w:firstLine="0"/>
              <w:jc w:val="center"/>
              <w:rPr>
                <w:szCs w:val="24"/>
              </w:rPr>
            </w:pPr>
            <w:r w:rsidRPr="006C29C5">
              <w:rPr>
                <w:szCs w:val="24"/>
              </w:rPr>
              <w:t>303</w:t>
            </w:r>
          </w:p>
        </w:tc>
        <w:tc>
          <w:tcPr>
            <w:tcW w:w="5222" w:type="dxa"/>
            <w:tcBorders>
              <w:top w:val="nil"/>
              <w:left w:val="nil"/>
              <w:bottom w:val="single" w:sz="4" w:space="0" w:color="auto"/>
              <w:right w:val="single" w:sz="4" w:space="0" w:color="auto"/>
            </w:tcBorders>
            <w:shd w:val="clear" w:color="auto" w:fill="auto"/>
            <w:vAlign w:val="center"/>
            <w:hideMark/>
          </w:tcPr>
          <w:p w14:paraId="5B8A8CAB" w14:textId="77777777" w:rsidR="006C29C5" w:rsidRPr="006C29C5" w:rsidRDefault="006C29C5" w:rsidP="008668C8">
            <w:pPr>
              <w:spacing w:after="0" w:line="240" w:lineRule="auto"/>
              <w:ind w:firstLine="0"/>
              <w:rPr>
                <w:szCs w:val="24"/>
              </w:rPr>
            </w:pPr>
            <w:r w:rsidRPr="006C29C5">
              <w:rPr>
                <w:szCs w:val="24"/>
              </w:rPr>
              <w:t>Supply and laying of PVC 100 pipes Ø50 NP10</w:t>
            </w:r>
          </w:p>
        </w:tc>
        <w:tc>
          <w:tcPr>
            <w:tcW w:w="957" w:type="dxa"/>
            <w:tcBorders>
              <w:top w:val="nil"/>
              <w:left w:val="nil"/>
              <w:bottom w:val="single" w:sz="4" w:space="0" w:color="auto"/>
              <w:right w:val="single" w:sz="4" w:space="0" w:color="auto"/>
            </w:tcBorders>
            <w:shd w:val="clear" w:color="auto" w:fill="auto"/>
            <w:vAlign w:val="center"/>
            <w:hideMark/>
          </w:tcPr>
          <w:p w14:paraId="6D436B16" w14:textId="77777777" w:rsidR="006C29C5" w:rsidRPr="006C29C5" w:rsidRDefault="006C29C5" w:rsidP="008668C8">
            <w:pPr>
              <w:spacing w:after="0" w:line="240" w:lineRule="auto"/>
              <w:ind w:firstLine="0"/>
              <w:jc w:val="center"/>
              <w:rPr>
                <w:szCs w:val="24"/>
              </w:rPr>
            </w:pPr>
            <w:r w:rsidRPr="006C29C5">
              <w:rPr>
                <w:szCs w:val="24"/>
              </w:rPr>
              <w:t>ML</w:t>
            </w:r>
          </w:p>
        </w:tc>
        <w:tc>
          <w:tcPr>
            <w:tcW w:w="258" w:type="dxa"/>
            <w:tcBorders>
              <w:top w:val="nil"/>
              <w:left w:val="nil"/>
              <w:bottom w:val="single" w:sz="4" w:space="0" w:color="auto"/>
              <w:right w:val="single" w:sz="4" w:space="0" w:color="auto"/>
            </w:tcBorders>
            <w:shd w:val="clear" w:color="auto" w:fill="auto"/>
            <w:vAlign w:val="center"/>
          </w:tcPr>
          <w:p w14:paraId="4E702B92" w14:textId="3389FDAD"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40444E31"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17787296"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C3B5B88"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BACE55E" w14:textId="77777777" w:rsidR="006C29C5" w:rsidRPr="006C29C5" w:rsidRDefault="006C29C5" w:rsidP="008668C8">
            <w:pPr>
              <w:spacing w:after="0" w:line="240" w:lineRule="auto"/>
              <w:ind w:firstLine="0"/>
              <w:jc w:val="center"/>
              <w:rPr>
                <w:szCs w:val="24"/>
              </w:rPr>
            </w:pPr>
            <w:r w:rsidRPr="006C29C5">
              <w:rPr>
                <w:szCs w:val="24"/>
              </w:rPr>
              <w:t>304</w:t>
            </w:r>
          </w:p>
        </w:tc>
        <w:tc>
          <w:tcPr>
            <w:tcW w:w="5222" w:type="dxa"/>
            <w:tcBorders>
              <w:top w:val="nil"/>
              <w:left w:val="nil"/>
              <w:bottom w:val="single" w:sz="4" w:space="0" w:color="auto"/>
              <w:right w:val="single" w:sz="4" w:space="0" w:color="auto"/>
            </w:tcBorders>
            <w:shd w:val="clear" w:color="auto" w:fill="auto"/>
            <w:vAlign w:val="center"/>
            <w:hideMark/>
          </w:tcPr>
          <w:p w14:paraId="52E7F8D4" w14:textId="77777777" w:rsidR="006C29C5" w:rsidRPr="006C29C5" w:rsidRDefault="006C29C5" w:rsidP="008668C8">
            <w:pPr>
              <w:spacing w:after="0" w:line="240" w:lineRule="auto"/>
              <w:ind w:firstLine="0"/>
              <w:rPr>
                <w:szCs w:val="24"/>
              </w:rPr>
            </w:pPr>
            <w:r w:rsidRPr="006C29C5">
              <w:rPr>
                <w:szCs w:val="24"/>
              </w:rPr>
              <w:t>Supply and laying of PVC 100 pipes Ø40 NP10</w:t>
            </w:r>
          </w:p>
        </w:tc>
        <w:tc>
          <w:tcPr>
            <w:tcW w:w="957" w:type="dxa"/>
            <w:tcBorders>
              <w:top w:val="nil"/>
              <w:left w:val="nil"/>
              <w:bottom w:val="single" w:sz="4" w:space="0" w:color="auto"/>
              <w:right w:val="single" w:sz="4" w:space="0" w:color="auto"/>
            </w:tcBorders>
            <w:shd w:val="clear" w:color="auto" w:fill="auto"/>
            <w:vAlign w:val="center"/>
            <w:hideMark/>
          </w:tcPr>
          <w:p w14:paraId="2841B7E8" w14:textId="77777777" w:rsidR="006C29C5" w:rsidRPr="006C29C5" w:rsidRDefault="006C29C5" w:rsidP="008668C8">
            <w:pPr>
              <w:spacing w:after="0" w:line="240" w:lineRule="auto"/>
              <w:ind w:firstLine="0"/>
              <w:jc w:val="center"/>
              <w:rPr>
                <w:szCs w:val="24"/>
              </w:rPr>
            </w:pPr>
            <w:r w:rsidRPr="006C29C5">
              <w:rPr>
                <w:szCs w:val="24"/>
              </w:rPr>
              <w:t>ML</w:t>
            </w:r>
          </w:p>
        </w:tc>
        <w:tc>
          <w:tcPr>
            <w:tcW w:w="258" w:type="dxa"/>
            <w:tcBorders>
              <w:top w:val="nil"/>
              <w:left w:val="nil"/>
              <w:bottom w:val="single" w:sz="4" w:space="0" w:color="auto"/>
              <w:right w:val="single" w:sz="4" w:space="0" w:color="auto"/>
            </w:tcBorders>
            <w:shd w:val="clear" w:color="auto" w:fill="auto"/>
            <w:vAlign w:val="center"/>
          </w:tcPr>
          <w:p w14:paraId="7C38FF6B" w14:textId="4FD5A472"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31AB984B"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1EFE48CB"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28DFAA3F"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C332455" w14:textId="77777777" w:rsidR="006C29C5" w:rsidRPr="006C29C5" w:rsidRDefault="006C29C5" w:rsidP="008668C8">
            <w:pPr>
              <w:spacing w:after="0" w:line="240" w:lineRule="auto"/>
              <w:ind w:firstLine="0"/>
              <w:jc w:val="center"/>
              <w:rPr>
                <w:szCs w:val="24"/>
              </w:rPr>
            </w:pPr>
            <w:r w:rsidRPr="006C29C5">
              <w:rPr>
                <w:szCs w:val="24"/>
              </w:rPr>
              <w:t>305</w:t>
            </w:r>
          </w:p>
        </w:tc>
        <w:tc>
          <w:tcPr>
            <w:tcW w:w="5222" w:type="dxa"/>
            <w:tcBorders>
              <w:top w:val="nil"/>
              <w:left w:val="nil"/>
              <w:bottom w:val="single" w:sz="4" w:space="0" w:color="auto"/>
              <w:right w:val="single" w:sz="4" w:space="0" w:color="auto"/>
            </w:tcBorders>
            <w:shd w:val="clear" w:color="auto" w:fill="auto"/>
            <w:vAlign w:val="center"/>
            <w:hideMark/>
          </w:tcPr>
          <w:p w14:paraId="4105A5FF" w14:textId="77777777" w:rsidR="006C29C5" w:rsidRPr="006C29C5" w:rsidRDefault="006C29C5" w:rsidP="008668C8">
            <w:pPr>
              <w:spacing w:after="0" w:line="240" w:lineRule="auto"/>
              <w:ind w:firstLine="0"/>
              <w:jc w:val="left"/>
              <w:rPr>
                <w:szCs w:val="24"/>
              </w:rPr>
            </w:pPr>
            <w:r w:rsidRPr="006C29C5">
              <w:rPr>
                <w:szCs w:val="24"/>
              </w:rPr>
              <w:t>Supply and laying of PVC 100 pipes Ø12.5 NP10</w:t>
            </w:r>
          </w:p>
        </w:tc>
        <w:tc>
          <w:tcPr>
            <w:tcW w:w="957" w:type="dxa"/>
            <w:tcBorders>
              <w:top w:val="nil"/>
              <w:left w:val="nil"/>
              <w:bottom w:val="single" w:sz="4" w:space="0" w:color="auto"/>
              <w:right w:val="single" w:sz="4" w:space="0" w:color="auto"/>
            </w:tcBorders>
            <w:shd w:val="clear" w:color="auto" w:fill="auto"/>
            <w:vAlign w:val="center"/>
            <w:hideMark/>
          </w:tcPr>
          <w:p w14:paraId="10BE0EAB" w14:textId="77777777" w:rsidR="006C29C5" w:rsidRPr="006C29C5" w:rsidRDefault="006C29C5" w:rsidP="008668C8">
            <w:pPr>
              <w:spacing w:after="0" w:line="240" w:lineRule="auto"/>
              <w:ind w:firstLine="0"/>
              <w:jc w:val="center"/>
              <w:rPr>
                <w:szCs w:val="24"/>
              </w:rPr>
            </w:pPr>
            <w:r w:rsidRPr="006C29C5">
              <w:rPr>
                <w:szCs w:val="24"/>
              </w:rPr>
              <w:t>ML</w:t>
            </w:r>
          </w:p>
        </w:tc>
        <w:tc>
          <w:tcPr>
            <w:tcW w:w="258" w:type="dxa"/>
            <w:tcBorders>
              <w:top w:val="nil"/>
              <w:left w:val="nil"/>
              <w:bottom w:val="single" w:sz="4" w:space="0" w:color="auto"/>
              <w:right w:val="single" w:sz="4" w:space="0" w:color="auto"/>
            </w:tcBorders>
            <w:shd w:val="clear" w:color="auto" w:fill="auto"/>
            <w:vAlign w:val="center"/>
          </w:tcPr>
          <w:p w14:paraId="6645603B" w14:textId="52129802"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0E89946C"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4F0FB6AB"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201D5FD3"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792EA7C" w14:textId="77777777" w:rsidR="006C29C5" w:rsidRPr="006C29C5" w:rsidRDefault="006C29C5" w:rsidP="008668C8">
            <w:pPr>
              <w:spacing w:after="0" w:line="240" w:lineRule="auto"/>
              <w:ind w:firstLine="0"/>
              <w:jc w:val="center"/>
              <w:rPr>
                <w:szCs w:val="24"/>
              </w:rPr>
            </w:pPr>
            <w:r w:rsidRPr="006C29C5">
              <w:rPr>
                <w:szCs w:val="24"/>
              </w:rPr>
              <w:t>306</w:t>
            </w:r>
          </w:p>
        </w:tc>
        <w:tc>
          <w:tcPr>
            <w:tcW w:w="5222" w:type="dxa"/>
            <w:tcBorders>
              <w:top w:val="nil"/>
              <w:left w:val="nil"/>
              <w:bottom w:val="single" w:sz="4" w:space="0" w:color="auto"/>
              <w:right w:val="single" w:sz="4" w:space="0" w:color="auto"/>
            </w:tcBorders>
            <w:shd w:val="clear" w:color="auto" w:fill="auto"/>
            <w:vAlign w:val="center"/>
            <w:hideMark/>
          </w:tcPr>
          <w:p w14:paraId="4A3A6858" w14:textId="77777777" w:rsidR="006C29C5" w:rsidRPr="006C29C5" w:rsidRDefault="006C29C5" w:rsidP="008668C8">
            <w:pPr>
              <w:spacing w:after="0" w:line="240" w:lineRule="auto"/>
              <w:ind w:firstLine="0"/>
              <w:jc w:val="left"/>
              <w:rPr>
                <w:szCs w:val="24"/>
              </w:rPr>
            </w:pPr>
            <w:r w:rsidRPr="006C29C5">
              <w:rPr>
                <w:szCs w:val="24"/>
              </w:rPr>
              <w:t>Supply and installation of plumbing accessories</w:t>
            </w:r>
          </w:p>
        </w:tc>
        <w:tc>
          <w:tcPr>
            <w:tcW w:w="957" w:type="dxa"/>
            <w:tcBorders>
              <w:top w:val="nil"/>
              <w:left w:val="nil"/>
              <w:bottom w:val="single" w:sz="4" w:space="0" w:color="auto"/>
              <w:right w:val="single" w:sz="4" w:space="0" w:color="auto"/>
            </w:tcBorders>
            <w:shd w:val="clear" w:color="auto" w:fill="auto"/>
            <w:vAlign w:val="center"/>
            <w:hideMark/>
          </w:tcPr>
          <w:p w14:paraId="3DC1D4E1"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50109E91" w14:textId="2E5E6277"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28A010EC"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296" w:type="dxa"/>
            <w:tcBorders>
              <w:top w:val="nil"/>
              <w:left w:val="nil"/>
              <w:bottom w:val="single" w:sz="4" w:space="0" w:color="auto"/>
              <w:right w:val="single" w:sz="4" w:space="0" w:color="auto"/>
            </w:tcBorders>
            <w:shd w:val="clear" w:color="auto" w:fill="auto"/>
            <w:vAlign w:val="center"/>
            <w:hideMark/>
          </w:tcPr>
          <w:p w14:paraId="1FB5E4F5"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6D5DD946"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1F1ECCF" w14:textId="77777777" w:rsidR="006C29C5" w:rsidRPr="006C29C5" w:rsidRDefault="006C29C5" w:rsidP="008668C8">
            <w:pPr>
              <w:spacing w:after="0" w:line="240" w:lineRule="auto"/>
              <w:ind w:firstLine="0"/>
              <w:jc w:val="center"/>
              <w:rPr>
                <w:b/>
                <w:bCs/>
                <w:szCs w:val="24"/>
              </w:rPr>
            </w:pPr>
            <w:r w:rsidRPr="006C29C5">
              <w:rPr>
                <w:b/>
                <w:bCs/>
                <w:szCs w:val="24"/>
              </w:rPr>
              <w:lastRenderedPageBreak/>
              <w:t> </w:t>
            </w:r>
          </w:p>
        </w:tc>
        <w:tc>
          <w:tcPr>
            <w:tcW w:w="5222" w:type="dxa"/>
            <w:tcBorders>
              <w:top w:val="nil"/>
              <w:left w:val="nil"/>
              <w:bottom w:val="single" w:sz="4" w:space="0" w:color="auto"/>
              <w:right w:val="single" w:sz="4" w:space="0" w:color="auto"/>
            </w:tcBorders>
            <w:shd w:val="clear" w:color="auto" w:fill="auto"/>
            <w:vAlign w:val="center"/>
            <w:hideMark/>
          </w:tcPr>
          <w:p w14:paraId="59167BCB" w14:textId="77777777" w:rsidR="006C29C5" w:rsidRPr="006C29C5" w:rsidRDefault="006C29C5" w:rsidP="008668C8">
            <w:pPr>
              <w:spacing w:after="0" w:line="240" w:lineRule="auto"/>
              <w:ind w:firstLine="0"/>
              <w:jc w:val="left"/>
              <w:rPr>
                <w:b/>
                <w:bCs/>
                <w:szCs w:val="24"/>
              </w:rPr>
            </w:pPr>
            <w:r w:rsidRPr="006C29C5">
              <w:rPr>
                <w:b/>
                <w:bCs/>
                <w:szCs w:val="24"/>
              </w:rPr>
              <w:t xml:space="preserve">SUB TOTAL </w:t>
            </w:r>
          </w:p>
        </w:tc>
        <w:tc>
          <w:tcPr>
            <w:tcW w:w="957" w:type="dxa"/>
            <w:tcBorders>
              <w:top w:val="nil"/>
              <w:left w:val="nil"/>
              <w:bottom w:val="single" w:sz="4" w:space="0" w:color="auto"/>
              <w:right w:val="single" w:sz="4" w:space="0" w:color="auto"/>
            </w:tcBorders>
            <w:shd w:val="clear" w:color="auto" w:fill="auto"/>
            <w:vAlign w:val="center"/>
            <w:hideMark/>
          </w:tcPr>
          <w:p w14:paraId="4E97F63C"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36CE2D52" w14:textId="75F42B9F" w:rsidR="006C29C5" w:rsidRPr="006C29C5" w:rsidRDefault="006C29C5" w:rsidP="008668C8">
            <w:pPr>
              <w:spacing w:after="0" w:line="240" w:lineRule="auto"/>
              <w:ind w:firstLine="0"/>
              <w:jc w:val="center"/>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1EAD6E3F"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E6B16FD"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36206F12" w14:textId="77777777" w:rsidTr="006C29C5">
        <w:trPr>
          <w:trHeight w:val="936"/>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44654BE3" w14:textId="77777777" w:rsidR="006C29C5" w:rsidRPr="006C29C5" w:rsidRDefault="006C29C5" w:rsidP="008668C8">
            <w:pPr>
              <w:spacing w:after="0" w:line="240" w:lineRule="auto"/>
              <w:ind w:firstLine="0"/>
              <w:jc w:val="center"/>
              <w:rPr>
                <w:b/>
                <w:bCs/>
                <w:szCs w:val="24"/>
              </w:rPr>
            </w:pPr>
            <w:r w:rsidRPr="006C29C5">
              <w:rPr>
                <w:b/>
                <w:bCs/>
                <w:szCs w:val="24"/>
              </w:rPr>
              <w:t>400</w:t>
            </w:r>
          </w:p>
        </w:tc>
        <w:tc>
          <w:tcPr>
            <w:tcW w:w="5222" w:type="dxa"/>
            <w:tcBorders>
              <w:top w:val="nil"/>
              <w:left w:val="nil"/>
              <w:bottom w:val="single" w:sz="4" w:space="0" w:color="auto"/>
              <w:right w:val="single" w:sz="4" w:space="0" w:color="auto"/>
            </w:tcBorders>
            <w:shd w:val="clear" w:color="auto" w:fill="auto"/>
            <w:vAlign w:val="center"/>
            <w:hideMark/>
          </w:tcPr>
          <w:p w14:paraId="7D1D2E3C" w14:textId="77777777" w:rsidR="006C29C5" w:rsidRPr="006C29C5" w:rsidRDefault="006C29C5" w:rsidP="008668C8">
            <w:pPr>
              <w:spacing w:after="0" w:line="240" w:lineRule="auto"/>
              <w:ind w:firstLine="0"/>
              <w:jc w:val="left"/>
              <w:rPr>
                <w:b/>
                <w:bCs/>
                <w:szCs w:val="24"/>
              </w:rPr>
            </w:pPr>
            <w:r w:rsidRPr="006C29C5">
              <w:rPr>
                <w:b/>
                <w:bCs/>
                <w:szCs w:val="24"/>
              </w:rPr>
              <w:t xml:space="preserve">ENVIRONMENTAL AND SOCIAL SAFEGUARD  MEASURES      </w:t>
            </w:r>
          </w:p>
        </w:tc>
        <w:tc>
          <w:tcPr>
            <w:tcW w:w="957" w:type="dxa"/>
            <w:tcBorders>
              <w:top w:val="nil"/>
              <w:left w:val="nil"/>
              <w:bottom w:val="single" w:sz="4" w:space="0" w:color="auto"/>
              <w:right w:val="single" w:sz="4" w:space="0" w:color="auto"/>
            </w:tcBorders>
            <w:shd w:val="clear" w:color="auto" w:fill="auto"/>
            <w:vAlign w:val="center"/>
            <w:hideMark/>
          </w:tcPr>
          <w:p w14:paraId="6383ADC7"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58" w:type="dxa"/>
            <w:tcBorders>
              <w:top w:val="nil"/>
              <w:left w:val="nil"/>
              <w:bottom w:val="single" w:sz="4" w:space="0" w:color="auto"/>
              <w:right w:val="single" w:sz="4" w:space="0" w:color="auto"/>
            </w:tcBorders>
            <w:shd w:val="clear" w:color="auto" w:fill="auto"/>
            <w:vAlign w:val="center"/>
          </w:tcPr>
          <w:p w14:paraId="4DAEA068" w14:textId="333A5C09" w:rsidR="006C29C5" w:rsidRPr="006C29C5" w:rsidRDefault="006C29C5" w:rsidP="008668C8">
            <w:pPr>
              <w:spacing w:after="0" w:line="240" w:lineRule="auto"/>
              <w:ind w:firstLine="0"/>
              <w:jc w:val="left"/>
              <w:rPr>
                <w:b/>
                <w:bCs/>
                <w:szCs w:val="24"/>
              </w:rPr>
            </w:pPr>
          </w:p>
        </w:tc>
        <w:tc>
          <w:tcPr>
            <w:tcW w:w="1194" w:type="dxa"/>
            <w:tcBorders>
              <w:top w:val="nil"/>
              <w:left w:val="nil"/>
              <w:bottom w:val="single" w:sz="4" w:space="0" w:color="auto"/>
              <w:right w:val="single" w:sz="4" w:space="0" w:color="auto"/>
            </w:tcBorders>
            <w:shd w:val="clear" w:color="auto" w:fill="auto"/>
            <w:vAlign w:val="center"/>
            <w:hideMark/>
          </w:tcPr>
          <w:p w14:paraId="3F4C8BF3"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6A1BEC4"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373AB674"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551E7C6" w14:textId="77777777" w:rsidR="006C29C5" w:rsidRPr="006C29C5" w:rsidRDefault="006C29C5" w:rsidP="008668C8">
            <w:pPr>
              <w:spacing w:after="0" w:line="240" w:lineRule="auto"/>
              <w:ind w:firstLine="0"/>
              <w:jc w:val="center"/>
              <w:rPr>
                <w:szCs w:val="24"/>
              </w:rPr>
            </w:pPr>
            <w:r w:rsidRPr="006C29C5">
              <w:rPr>
                <w:szCs w:val="24"/>
              </w:rPr>
              <w:t>401</w:t>
            </w:r>
          </w:p>
        </w:tc>
        <w:tc>
          <w:tcPr>
            <w:tcW w:w="5222" w:type="dxa"/>
            <w:tcBorders>
              <w:top w:val="nil"/>
              <w:left w:val="nil"/>
              <w:bottom w:val="single" w:sz="4" w:space="0" w:color="auto"/>
              <w:right w:val="single" w:sz="4" w:space="0" w:color="auto"/>
            </w:tcBorders>
            <w:shd w:val="clear" w:color="auto" w:fill="auto"/>
            <w:vAlign w:val="center"/>
            <w:hideMark/>
          </w:tcPr>
          <w:p w14:paraId="02354F6E" w14:textId="77777777" w:rsidR="006C29C5" w:rsidRPr="006C29C5" w:rsidRDefault="006C29C5" w:rsidP="008668C8">
            <w:pPr>
              <w:spacing w:after="0" w:line="240" w:lineRule="auto"/>
              <w:ind w:firstLine="0"/>
              <w:jc w:val="left"/>
              <w:rPr>
                <w:szCs w:val="24"/>
              </w:rPr>
            </w:pPr>
            <w:r w:rsidRPr="006C29C5">
              <w:rPr>
                <w:szCs w:val="24"/>
              </w:rPr>
              <w:t>Production of Codes of Conduct for workers</w:t>
            </w:r>
          </w:p>
        </w:tc>
        <w:tc>
          <w:tcPr>
            <w:tcW w:w="957" w:type="dxa"/>
            <w:tcBorders>
              <w:top w:val="nil"/>
              <w:left w:val="nil"/>
              <w:bottom w:val="single" w:sz="4" w:space="0" w:color="auto"/>
              <w:right w:val="single" w:sz="4" w:space="0" w:color="auto"/>
            </w:tcBorders>
            <w:shd w:val="clear" w:color="auto" w:fill="auto"/>
            <w:vAlign w:val="center"/>
            <w:hideMark/>
          </w:tcPr>
          <w:p w14:paraId="5234E0CA"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51A07735" w14:textId="60E9A70D"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140A0439"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5F50BB9F"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08C5509B"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627644FF" w14:textId="77777777" w:rsidR="006C29C5" w:rsidRPr="006C29C5" w:rsidRDefault="006C29C5" w:rsidP="008668C8">
            <w:pPr>
              <w:spacing w:after="0" w:line="240" w:lineRule="auto"/>
              <w:ind w:firstLine="0"/>
              <w:jc w:val="center"/>
              <w:rPr>
                <w:szCs w:val="24"/>
              </w:rPr>
            </w:pPr>
            <w:r w:rsidRPr="006C29C5">
              <w:rPr>
                <w:szCs w:val="24"/>
              </w:rPr>
              <w:t>402</w:t>
            </w:r>
          </w:p>
        </w:tc>
        <w:tc>
          <w:tcPr>
            <w:tcW w:w="5222" w:type="dxa"/>
            <w:tcBorders>
              <w:top w:val="nil"/>
              <w:left w:val="nil"/>
              <w:bottom w:val="single" w:sz="4" w:space="0" w:color="auto"/>
              <w:right w:val="single" w:sz="4" w:space="0" w:color="auto"/>
            </w:tcBorders>
            <w:shd w:val="clear" w:color="auto" w:fill="auto"/>
            <w:vAlign w:val="center"/>
            <w:hideMark/>
          </w:tcPr>
          <w:p w14:paraId="6E41E810" w14:textId="77777777" w:rsidR="006C29C5" w:rsidRPr="006C29C5" w:rsidRDefault="006C29C5" w:rsidP="008668C8">
            <w:pPr>
              <w:spacing w:after="0" w:line="240" w:lineRule="auto"/>
              <w:ind w:firstLine="0"/>
              <w:jc w:val="left"/>
              <w:rPr>
                <w:szCs w:val="24"/>
              </w:rPr>
            </w:pPr>
            <w:r w:rsidRPr="006C29C5">
              <w:rPr>
                <w:szCs w:val="24"/>
              </w:rPr>
              <w:t xml:space="preserve">Planting of environmental friendly trees </w:t>
            </w:r>
          </w:p>
        </w:tc>
        <w:tc>
          <w:tcPr>
            <w:tcW w:w="957" w:type="dxa"/>
            <w:tcBorders>
              <w:top w:val="nil"/>
              <w:left w:val="nil"/>
              <w:bottom w:val="single" w:sz="4" w:space="0" w:color="auto"/>
              <w:right w:val="single" w:sz="4" w:space="0" w:color="auto"/>
            </w:tcBorders>
            <w:shd w:val="clear" w:color="auto" w:fill="auto"/>
            <w:vAlign w:val="center"/>
            <w:hideMark/>
          </w:tcPr>
          <w:p w14:paraId="7170B08F"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0B325CCE" w14:textId="7EBA7922"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261F123F"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110BB256"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6E127832" w14:textId="77777777" w:rsidTr="006C29C5">
        <w:trPr>
          <w:trHeight w:val="624"/>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4B2091A" w14:textId="77777777" w:rsidR="006C29C5" w:rsidRPr="006C29C5" w:rsidRDefault="006C29C5" w:rsidP="008668C8">
            <w:pPr>
              <w:spacing w:after="0" w:line="240" w:lineRule="auto"/>
              <w:ind w:firstLine="0"/>
              <w:jc w:val="center"/>
              <w:rPr>
                <w:szCs w:val="24"/>
              </w:rPr>
            </w:pPr>
            <w:r w:rsidRPr="006C29C5">
              <w:rPr>
                <w:szCs w:val="24"/>
              </w:rPr>
              <w:t>403</w:t>
            </w:r>
          </w:p>
        </w:tc>
        <w:tc>
          <w:tcPr>
            <w:tcW w:w="5222" w:type="dxa"/>
            <w:tcBorders>
              <w:top w:val="nil"/>
              <w:left w:val="nil"/>
              <w:bottom w:val="single" w:sz="4" w:space="0" w:color="auto"/>
              <w:right w:val="single" w:sz="4" w:space="0" w:color="auto"/>
            </w:tcBorders>
            <w:shd w:val="clear" w:color="auto" w:fill="auto"/>
            <w:vAlign w:val="center"/>
            <w:hideMark/>
          </w:tcPr>
          <w:p w14:paraId="0D13E62B" w14:textId="77777777" w:rsidR="006C29C5" w:rsidRPr="006C29C5" w:rsidRDefault="006C29C5" w:rsidP="008668C8">
            <w:pPr>
              <w:spacing w:after="0" w:line="240" w:lineRule="auto"/>
              <w:ind w:firstLine="0"/>
              <w:rPr>
                <w:szCs w:val="24"/>
              </w:rPr>
            </w:pPr>
            <w:r w:rsidRPr="006C29C5">
              <w:rPr>
                <w:szCs w:val="24"/>
              </w:rPr>
              <w:t>Sensitization and training of communities and workers on Gender Based violence/HIV-AIDS</w:t>
            </w:r>
          </w:p>
        </w:tc>
        <w:tc>
          <w:tcPr>
            <w:tcW w:w="957" w:type="dxa"/>
            <w:tcBorders>
              <w:top w:val="nil"/>
              <w:left w:val="nil"/>
              <w:bottom w:val="single" w:sz="4" w:space="0" w:color="auto"/>
              <w:right w:val="single" w:sz="4" w:space="0" w:color="auto"/>
            </w:tcBorders>
            <w:shd w:val="clear" w:color="auto" w:fill="auto"/>
            <w:vAlign w:val="center"/>
            <w:hideMark/>
          </w:tcPr>
          <w:p w14:paraId="4F71AA2E"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569A8725" w14:textId="52C5FE45"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013F6785"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872FAF5"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638EB8CA" w14:textId="77777777" w:rsidTr="006C29C5">
        <w:trPr>
          <w:trHeight w:val="936"/>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59A10D2" w14:textId="77777777" w:rsidR="006C29C5" w:rsidRPr="006C29C5" w:rsidRDefault="006C29C5" w:rsidP="008668C8">
            <w:pPr>
              <w:spacing w:after="0" w:line="240" w:lineRule="auto"/>
              <w:ind w:firstLine="0"/>
              <w:jc w:val="center"/>
              <w:rPr>
                <w:szCs w:val="24"/>
              </w:rPr>
            </w:pPr>
            <w:r w:rsidRPr="006C29C5">
              <w:rPr>
                <w:szCs w:val="24"/>
              </w:rPr>
              <w:t>404</w:t>
            </w:r>
          </w:p>
        </w:tc>
        <w:tc>
          <w:tcPr>
            <w:tcW w:w="5222" w:type="dxa"/>
            <w:tcBorders>
              <w:top w:val="nil"/>
              <w:left w:val="nil"/>
              <w:bottom w:val="single" w:sz="4" w:space="0" w:color="auto"/>
              <w:right w:val="single" w:sz="4" w:space="0" w:color="auto"/>
            </w:tcBorders>
            <w:shd w:val="clear" w:color="auto" w:fill="auto"/>
            <w:vAlign w:val="center"/>
            <w:hideMark/>
          </w:tcPr>
          <w:p w14:paraId="12842F78" w14:textId="77777777" w:rsidR="006C29C5" w:rsidRPr="006C29C5" w:rsidRDefault="006C29C5" w:rsidP="008668C8">
            <w:pPr>
              <w:spacing w:after="0" w:line="240" w:lineRule="auto"/>
              <w:ind w:firstLine="0"/>
              <w:rPr>
                <w:szCs w:val="24"/>
              </w:rPr>
            </w:pPr>
            <w:r w:rsidRPr="006C29C5">
              <w:rPr>
                <w:szCs w:val="24"/>
              </w:rPr>
              <w:t>Water quality test after construction. These include physicochemical and bacteriological analyses of the sampled water</w:t>
            </w:r>
          </w:p>
        </w:tc>
        <w:tc>
          <w:tcPr>
            <w:tcW w:w="957" w:type="dxa"/>
            <w:tcBorders>
              <w:top w:val="nil"/>
              <w:left w:val="nil"/>
              <w:bottom w:val="single" w:sz="4" w:space="0" w:color="auto"/>
              <w:right w:val="single" w:sz="4" w:space="0" w:color="auto"/>
            </w:tcBorders>
            <w:shd w:val="clear" w:color="auto" w:fill="auto"/>
            <w:vAlign w:val="center"/>
            <w:hideMark/>
          </w:tcPr>
          <w:p w14:paraId="741DC6A3"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355A5653" w14:textId="10B86CB8"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65AE7269"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0681230"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7D4E59EF" w14:textId="77777777" w:rsidTr="006C29C5">
        <w:trPr>
          <w:trHeight w:val="624"/>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7554193D" w14:textId="77777777" w:rsidR="006C29C5" w:rsidRPr="006C29C5" w:rsidRDefault="006C29C5" w:rsidP="008668C8">
            <w:pPr>
              <w:spacing w:after="0" w:line="240" w:lineRule="auto"/>
              <w:ind w:firstLine="0"/>
              <w:jc w:val="center"/>
              <w:rPr>
                <w:szCs w:val="24"/>
              </w:rPr>
            </w:pPr>
            <w:r w:rsidRPr="006C29C5">
              <w:rPr>
                <w:szCs w:val="24"/>
              </w:rPr>
              <w:t>405</w:t>
            </w:r>
          </w:p>
        </w:tc>
        <w:tc>
          <w:tcPr>
            <w:tcW w:w="5222" w:type="dxa"/>
            <w:tcBorders>
              <w:top w:val="nil"/>
              <w:left w:val="nil"/>
              <w:bottom w:val="single" w:sz="4" w:space="0" w:color="auto"/>
              <w:right w:val="single" w:sz="4" w:space="0" w:color="auto"/>
            </w:tcBorders>
            <w:shd w:val="clear" w:color="auto" w:fill="auto"/>
            <w:vAlign w:val="center"/>
            <w:hideMark/>
          </w:tcPr>
          <w:p w14:paraId="36591CAA" w14:textId="77777777" w:rsidR="006C29C5" w:rsidRPr="006C29C5" w:rsidRDefault="006C29C5" w:rsidP="008668C8">
            <w:pPr>
              <w:spacing w:after="0" w:line="240" w:lineRule="auto"/>
              <w:ind w:firstLine="0"/>
              <w:rPr>
                <w:szCs w:val="24"/>
              </w:rPr>
            </w:pPr>
            <w:r w:rsidRPr="006C29C5">
              <w:rPr>
                <w:szCs w:val="24"/>
              </w:rPr>
              <w:t>Production and implantation of pipeline indicators in reinforced concrete every 100m.</w:t>
            </w:r>
          </w:p>
        </w:tc>
        <w:tc>
          <w:tcPr>
            <w:tcW w:w="957" w:type="dxa"/>
            <w:tcBorders>
              <w:top w:val="nil"/>
              <w:left w:val="nil"/>
              <w:bottom w:val="single" w:sz="4" w:space="0" w:color="auto"/>
              <w:right w:val="single" w:sz="4" w:space="0" w:color="auto"/>
            </w:tcBorders>
            <w:shd w:val="clear" w:color="auto" w:fill="auto"/>
            <w:vAlign w:val="center"/>
            <w:hideMark/>
          </w:tcPr>
          <w:p w14:paraId="13AD87FE"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0346D3C6" w14:textId="0E2F858B"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4F3704C2"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0CBE584E"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7B91454B"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41DD2F78" w14:textId="77777777" w:rsidR="006C29C5" w:rsidRPr="006C29C5" w:rsidRDefault="006C29C5" w:rsidP="008668C8">
            <w:pPr>
              <w:spacing w:after="0" w:line="240" w:lineRule="auto"/>
              <w:ind w:firstLine="0"/>
              <w:jc w:val="center"/>
              <w:rPr>
                <w:szCs w:val="24"/>
              </w:rPr>
            </w:pPr>
            <w:r w:rsidRPr="006C29C5">
              <w:rPr>
                <w:szCs w:val="24"/>
              </w:rPr>
              <w:t>406</w:t>
            </w:r>
          </w:p>
        </w:tc>
        <w:tc>
          <w:tcPr>
            <w:tcW w:w="5222" w:type="dxa"/>
            <w:tcBorders>
              <w:top w:val="nil"/>
              <w:left w:val="nil"/>
              <w:bottom w:val="single" w:sz="4" w:space="0" w:color="auto"/>
              <w:right w:val="single" w:sz="4" w:space="0" w:color="auto"/>
            </w:tcBorders>
            <w:shd w:val="clear" w:color="auto" w:fill="auto"/>
            <w:vAlign w:val="center"/>
            <w:hideMark/>
          </w:tcPr>
          <w:p w14:paraId="5D72DBFE" w14:textId="77777777" w:rsidR="006C29C5" w:rsidRPr="006C29C5" w:rsidRDefault="006C29C5" w:rsidP="008668C8">
            <w:pPr>
              <w:spacing w:after="0" w:line="240" w:lineRule="auto"/>
              <w:ind w:firstLine="0"/>
              <w:jc w:val="left"/>
              <w:rPr>
                <w:szCs w:val="24"/>
              </w:rPr>
            </w:pPr>
            <w:r w:rsidRPr="006C29C5">
              <w:rPr>
                <w:szCs w:val="24"/>
              </w:rPr>
              <w:t>Cleaning and disinfection of pipeline</w:t>
            </w:r>
          </w:p>
        </w:tc>
        <w:tc>
          <w:tcPr>
            <w:tcW w:w="957" w:type="dxa"/>
            <w:tcBorders>
              <w:top w:val="nil"/>
              <w:left w:val="nil"/>
              <w:bottom w:val="single" w:sz="4" w:space="0" w:color="auto"/>
              <w:right w:val="single" w:sz="4" w:space="0" w:color="auto"/>
            </w:tcBorders>
            <w:shd w:val="clear" w:color="auto" w:fill="auto"/>
            <w:vAlign w:val="center"/>
            <w:hideMark/>
          </w:tcPr>
          <w:p w14:paraId="1A6E9177"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1ECF552E" w14:textId="5022EFE6"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13037C1D"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07BD1312"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0EB76A90" w14:textId="77777777" w:rsidTr="006C29C5">
        <w:trPr>
          <w:trHeight w:val="936"/>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0F1C5173" w14:textId="77777777" w:rsidR="006C29C5" w:rsidRPr="006C29C5" w:rsidRDefault="006C29C5" w:rsidP="008668C8">
            <w:pPr>
              <w:spacing w:after="0" w:line="240" w:lineRule="auto"/>
              <w:ind w:firstLine="0"/>
              <w:jc w:val="center"/>
              <w:rPr>
                <w:szCs w:val="24"/>
              </w:rPr>
            </w:pPr>
            <w:r w:rsidRPr="006C29C5">
              <w:rPr>
                <w:szCs w:val="24"/>
              </w:rPr>
              <w:t>407</w:t>
            </w:r>
          </w:p>
        </w:tc>
        <w:tc>
          <w:tcPr>
            <w:tcW w:w="5222" w:type="dxa"/>
            <w:tcBorders>
              <w:top w:val="nil"/>
              <w:left w:val="nil"/>
              <w:bottom w:val="single" w:sz="4" w:space="0" w:color="auto"/>
              <w:right w:val="single" w:sz="4" w:space="0" w:color="auto"/>
            </w:tcBorders>
            <w:shd w:val="clear" w:color="auto" w:fill="auto"/>
            <w:vAlign w:val="center"/>
            <w:hideMark/>
          </w:tcPr>
          <w:p w14:paraId="4C6D5E5A" w14:textId="77777777" w:rsidR="006C29C5" w:rsidRPr="006C29C5" w:rsidRDefault="006C29C5" w:rsidP="008668C8">
            <w:pPr>
              <w:spacing w:after="0" w:line="240" w:lineRule="auto"/>
              <w:ind w:firstLine="0"/>
              <w:rPr>
                <w:szCs w:val="24"/>
              </w:rPr>
            </w:pPr>
            <w:r w:rsidRPr="006C29C5">
              <w:rPr>
                <w:szCs w:val="24"/>
              </w:rPr>
              <w:t xml:space="preserve">Formation of water Management committee and training of two water caretakers and provision of tool kits and water management guide </w:t>
            </w:r>
          </w:p>
        </w:tc>
        <w:tc>
          <w:tcPr>
            <w:tcW w:w="957" w:type="dxa"/>
            <w:tcBorders>
              <w:top w:val="nil"/>
              <w:left w:val="nil"/>
              <w:bottom w:val="single" w:sz="4" w:space="0" w:color="auto"/>
              <w:right w:val="single" w:sz="4" w:space="0" w:color="auto"/>
            </w:tcBorders>
            <w:shd w:val="clear" w:color="auto" w:fill="auto"/>
            <w:vAlign w:val="center"/>
            <w:hideMark/>
          </w:tcPr>
          <w:p w14:paraId="1AC977AB"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3E008DD9" w14:textId="675A328E"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364E968C"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7FF25518"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4A391457"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D7FDF12" w14:textId="77777777" w:rsidR="006C29C5" w:rsidRPr="006C29C5" w:rsidRDefault="006C29C5" w:rsidP="008668C8">
            <w:pPr>
              <w:spacing w:after="0" w:line="240" w:lineRule="auto"/>
              <w:ind w:firstLine="0"/>
              <w:jc w:val="center"/>
              <w:rPr>
                <w:szCs w:val="24"/>
              </w:rPr>
            </w:pPr>
            <w:r w:rsidRPr="006C29C5">
              <w:rPr>
                <w:szCs w:val="24"/>
              </w:rPr>
              <w:t>408</w:t>
            </w:r>
          </w:p>
        </w:tc>
        <w:tc>
          <w:tcPr>
            <w:tcW w:w="5222" w:type="dxa"/>
            <w:tcBorders>
              <w:top w:val="nil"/>
              <w:left w:val="nil"/>
              <w:bottom w:val="single" w:sz="4" w:space="0" w:color="auto"/>
              <w:right w:val="single" w:sz="4" w:space="0" w:color="auto"/>
            </w:tcBorders>
            <w:shd w:val="clear" w:color="auto" w:fill="auto"/>
            <w:vAlign w:val="center"/>
            <w:hideMark/>
          </w:tcPr>
          <w:p w14:paraId="1D9D7754" w14:textId="77777777" w:rsidR="006C29C5" w:rsidRPr="006C29C5" w:rsidRDefault="006C29C5" w:rsidP="008668C8">
            <w:pPr>
              <w:spacing w:after="0" w:line="240" w:lineRule="auto"/>
              <w:ind w:firstLine="0"/>
              <w:jc w:val="left"/>
              <w:rPr>
                <w:szCs w:val="24"/>
              </w:rPr>
            </w:pPr>
            <w:r w:rsidRPr="006C29C5">
              <w:rPr>
                <w:szCs w:val="24"/>
              </w:rPr>
              <w:t xml:space="preserve">Metallic funders information plate </w:t>
            </w:r>
          </w:p>
        </w:tc>
        <w:tc>
          <w:tcPr>
            <w:tcW w:w="957" w:type="dxa"/>
            <w:tcBorders>
              <w:top w:val="nil"/>
              <w:left w:val="nil"/>
              <w:bottom w:val="single" w:sz="4" w:space="0" w:color="auto"/>
              <w:right w:val="single" w:sz="4" w:space="0" w:color="auto"/>
            </w:tcBorders>
            <w:shd w:val="clear" w:color="auto" w:fill="auto"/>
            <w:vAlign w:val="center"/>
            <w:hideMark/>
          </w:tcPr>
          <w:p w14:paraId="3CF7976D" w14:textId="77777777" w:rsidR="006C29C5" w:rsidRPr="006C29C5" w:rsidRDefault="006C29C5" w:rsidP="008668C8">
            <w:pPr>
              <w:spacing w:after="0" w:line="240" w:lineRule="auto"/>
              <w:ind w:firstLine="0"/>
              <w:jc w:val="center"/>
              <w:rPr>
                <w:szCs w:val="24"/>
              </w:rPr>
            </w:pPr>
            <w:r w:rsidRPr="006C29C5">
              <w:rPr>
                <w:szCs w:val="24"/>
              </w:rPr>
              <w:t>LS</w:t>
            </w:r>
          </w:p>
        </w:tc>
        <w:tc>
          <w:tcPr>
            <w:tcW w:w="258" w:type="dxa"/>
            <w:tcBorders>
              <w:top w:val="nil"/>
              <w:left w:val="nil"/>
              <w:bottom w:val="single" w:sz="4" w:space="0" w:color="auto"/>
              <w:right w:val="single" w:sz="4" w:space="0" w:color="auto"/>
            </w:tcBorders>
            <w:shd w:val="clear" w:color="auto" w:fill="auto"/>
            <w:vAlign w:val="center"/>
          </w:tcPr>
          <w:p w14:paraId="0178F623" w14:textId="0A524FED" w:rsidR="006C29C5" w:rsidRPr="006C29C5" w:rsidRDefault="006C29C5" w:rsidP="008668C8">
            <w:pPr>
              <w:spacing w:after="0" w:line="240" w:lineRule="auto"/>
              <w:ind w:firstLine="0"/>
              <w:jc w:val="center"/>
              <w:rPr>
                <w:szCs w:val="24"/>
              </w:rPr>
            </w:pPr>
          </w:p>
        </w:tc>
        <w:tc>
          <w:tcPr>
            <w:tcW w:w="1194" w:type="dxa"/>
            <w:tcBorders>
              <w:top w:val="nil"/>
              <w:left w:val="nil"/>
              <w:bottom w:val="single" w:sz="4" w:space="0" w:color="auto"/>
              <w:right w:val="single" w:sz="4" w:space="0" w:color="auto"/>
            </w:tcBorders>
            <w:shd w:val="clear" w:color="auto" w:fill="auto"/>
            <w:vAlign w:val="center"/>
            <w:hideMark/>
          </w:tcPr>
          <w:p w14:paraId="18873F69" w14:textId="77777777" w:rsidR="006C29C5" w:rsidRPr="006C29C5" w:rsidRDefault="006C29C5" w:rsidP="008668C8">
            <w:pPr>
              <w:spacing w:after="0" w:line="240" w:lineRule="auto"/>
              <w:ind w:firstLine="0"/>
              <w:jc w:val="left"/>
              <w:rPr>
                <w:szCs w:val="24"/>
              </w:rPr>
            </w:pPr>
            <w:r w:rsidRPr="006C29C5">
              <w:rPr>
                <w:szCs w:val="24"/>
              </w:rPr>
              <w:t> </w:t>
            </w:r>
          </w:p>
        </w:tc>
        <w:tc>
          <w:tcPr>
            <w:tcW w:w="2296" w:type="dxa"/>
            <w:tcBorders>
              <w:top w:val="nil"/>
              <w:left w:val="nil"/>
              <w:bottom w:val="single" w:sz="4" w:space="0" w:color="auto"/>
              <w:right w:val="single" w:sz="4" w:space="0" w:color="auto"/>
            </w:tcBorders>
            <w:shd w:val="clear" w:color="auto" w:fill="auto"/>
            <w:vAlign w:val="center"/>
            <w:hideMark/>
          </w:tcPr>
          <w:p w14:paraId="17985672"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3D08B85A" w14:textId="77777777" w:rsidTr="006C29C5">
        <w:trPr>
          <w:trHeight w:val="312"/>
        </w:trPr>
        <w:tc>
          <w:tcPr>
            <w:tcW w:w="958" w:type="dxa"/>
            <w:tcBorders>
              <w:top w:val="nil"/>
              <w:left w:val="single" w:sz="4" w:space="0" w:color="auto"/>
              <w:bottom w:val="single" w:sz="4" w:space="0" w:color="auto"/>
              <w:right w:val="single" w:sz="4" w:space="0" w:color="auto"/>
            </w:tcBorders>
            <w:shd w:val="clear" w:color="auto" w:fill="auto"/>
            <w:noWrap/>
            <w:vAlign w:val="bottom"/>
            <w:hideMark/>
          </w:tcPr>
          <w:p w14:paraId="0ACE234A"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22" w:type="dxa"/>
            <w:tcBorders>
              <w:top w:val="nil"/>
              <w:left w:val="nil"/>
              <w:bottom w:val="single" w:sz="4" w:space="0" w:color="auto"/>
              <w:right w:val="single" w:sz="4" w:space="0" w:color="auto"/>
            </w:tcBorders>
            <w:shd w:val="clear" w:color="auto" w:fill="auto"/>
            <w:vAlign w:val="center"/>
            <w:hideMark/>
          </w:tcPr>
          <w:p w14:paraId="212C893A" w14:textId="77777777" w:rsidR="006C29C5" w:rsidRPr="006C29C5" w:rsidRDefault="006C29C5" w:rsidP="008668C8">
            <w:pPr>
              <w:spacing w:after="0" w:line="240" w:lineRule="auto"/>
              <w:ind w:firstLine="0"/>
              <w:rPr>
                <w:b/>
                <w:bCs/>
                <w:szCs w:val="24"/>
              </w:rPr>
            </w:pPr>
            <w:r w:rsidRPr="006C29C5">
              <w:rPr>
                <w:b/>
                <w:bCs/>
                <w:szCs w:val="24"/>
              </w:rPr>
              <w:t xml:space="preserve">SUB TOTAL </w:t>
            </w:r>
          </w:p>
        </w:tc>
        <w:tc>
          <w:tcPr>
            <w:tcW w:w="957" w:type="dxa"/>
            <w:tcBorders>
              <w:top w:val="nil"/>
              <w:left w:val="nil"/>
              <w:bottom w:val="single" w:sz="4" w:space="0" w:color="auto"/>
              <w:right w:val="single" w:sz="4" w:space="0" w:color="auto"/>
            </w:tcBorders>
            <w:shd w:val="clear" w:color="auto" w:fill="auto"/>
            <w:noWrap/>
            <w:vAlign w:val="bottom"/>
            <w:hideMark/>
          </w:tcPr>
          <w:p w14:paraId="44994A84"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258" w:type="dxa"/>
            <w:tcBorders>
              <w:top w:val="nil"/>
              <w:left w:val="nil"/>
              <w:bottom w:val="single" w:sz="4" w:space="0" w:color="auto"/>
              <w:right w:val="single" w:sz="4" w:space="0" w:color="auto"/>
            </w:tcBorders>
            <w:shd w:val="clear" w:color="auto" w:fill="auto"/>
            <w:noWrap/>
            <w:vAlign w:val="bottom"/>
          </w:tcPr>
          <w:p w14:paraId="47CC78A1" w14:textId="12D0DE83" w:rsidR="006C29C5" w:rsidRPr="006C29C5" w:rsidRDefault="006C29C5" w:rsidP="008668C8">
            <w:pPr>
              <w:spacing w:after="0" w:line="240" w:lineRule="auto"/>
              <w:ind w:firstLine="0"/>
              <w:jc w:val="center"/>
              <w:rPr>
                <w:rFonts w:ascii="Aptos Narrow" w:hAnsi="Aptos Narrow"/>
                <w:b/>
                <w:bCs/>
                <w:sz w:val="22"/>
              </w:rPr>
            </w:pPr>
          </w:p>
        </w:tc>
        <w:tc>
          <w:tcPr>
            <w:tcW w:w="1194" w:type="dxa"/>
            <w:tcBorders>
              <w:top w:val="nil"/>
              <w:left w:val="nil"/>
              <w:bottom w:val="single" w:sz="4" w:space="0" w:color="auto"/>
              <w:right w:val="single" w:sz="4" w:space="0" w:color="auto"/>
            </w:tcBorders>
            <w:shd w:val="clear" w:color="auto" w:fill="auto"/>
            <w:noWrap/>
            <w:vAlign w:val="bottom"/>
            <w:hideMark/>
          </w:tcPr>
          <w:p w14:paraId="0A3C87B1"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2296" w:type="dxa"/>
            <w:tcBorders>
              <w:top w:val="nil"/>
              <w:left w:val="nil"/>
              <w:bottom w:val="single" w:sz="4" w:space="0" w:color="auto"/>
              <w:right w:val="single" w:sz="4" w:space="0" w:color="auto"/>
            </w:tcBorders>
            <w:shd w:val="clear" w:color="auto" w:fill="auto"/>
            <w:noWrap/>
            <w:vAlign w:val="bottom"/>
            <w:hideMark/>
          </w:tcPr>
          <w:p w14:paraId="4F2E448D"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bl>
    <w:p w14:paraId="3BB6FF6E" w14:textId="77777777" w:rsidR="000652A3" w:rsidRDefault="000652A3" w:rsidP="006C29C5">
      <w:pPr>
        <w:ind w:firstLine="142"/>
        <w:jc w:val="left"/>
        <w:rPr>
          <w:b/>
          <w:bCs/>
          <w:sz w:val="28"/>
          <w:szCs w:val="28"/>
          <w:lang w:val="en-GB"/>
        </w:rPr>
      </w:pPr>
    </w:p>
    <w:p w14:paraId="63D0FD86" w14:textId="29CB3D89" w:rsidR="006C29C5" w:rsidRDefault="006C29C5" w:rsidP="006C29C5">
      <w:pPr>
        <w:ind w:firstLine="142"/>
        <w:jc w:val="left"/>
        <w:rPr>
          <w:b/>
          <w:bCs/>
          <w:sz w:val="28"/>
          <w:szCs w:val="28"/>
          <w:lang w:val="en-GB"/>
        </w:rPr>
      </w:pPr>
      <w:r>
        <w:rPr>
          <w:b/>
          <w:bCs/>
          <w:sz w:val="28"/>
          <w:szCs w:val="28"/>
          <w:lang w:val="en-GB"/>
        </w:rPr>
        <w:t>SECTION</w:t>
      </w:r>
    </w:p>
    <w:tbl>
      <w:tblPr>
        <w:tblW w:w="10651" w:type="dxa"/>
        <w:tblLook w:val="04A0" w:firstRow="1" w:lastRow="0" w:firstColumn="1" w:lastColumn="0" w:noHBand="0" w:noVBand="1"/>
      </w:tblPr>
      <w:tblGrid>
        <w:gridCol w:w="960"/>
        <w:gridCol w:w="4975"/>
        <w:gridCol w:w="960"/>
        <w:gridCol w:w="285"/>
        <w:gridCol w:w="1455"/>
        <w:gridCol w:w="2016"/>
      </w:tblGrid>
      <w:tr w:rsidR="006C29C5" w:rsidRPr="006C29C5" w14:paraId="482161E6" w14:textId="77777777" w:rsidTr="006C29C5">
        <w:trPr>
          <w:trHeight w:val="1153"/>
        </w:trPr>
        <w:tc>
          <w:tcPr>
            <w:tcW w:w="1065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B9617F1" w14:textId="1CAC8028" w:rsidR="006C29C5" w:rsidRPr="006C29C5" w:rsidRDefault="006C29C5" w:rsidP="008668C8">
            <w:pPr>
              <w:spacing w:after="0" w:line="240" w:lineRule="auto"/>
              <w:ind w:firstLine="0"/>
              <w:jc w:val="center"/>
              <w:rPr>
                <w:b/>
                <w:bCs/>
                <w:sz w:val="22"/>
              </w:rPr>
            </w:pPr>
            <w:r w:rsidRPr="006C29C5">
              <w:rPr>
                <w:b/>
                <w:bCs/>
                <w:sz w:val="22"/>
              </w:rPr>
              <w:t xml:space="preserve">UNIT PRICE SCHEDULE FOR THE CONSTRUCTION OF A RESERVOIR AND EXTENSION OF WATER TO OTHER PARTS OF LOWER MENTEH COMMUNITY WITH FOUR STAND TAPS IN BAMENDA III COUNCIL AREA, MEZAM DIVISION OF THE NORTH WEST REGION. </w:t>
            </w:r>
          </w:p>
        </w:tc>
      </w:tr>
      <w:tr w:rsidR="006C29C5" w:rsidRPr="006C29C5" w14:paraId="6AEF1EFF"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B59D61" w14:textId="77777777" w:rsidR="006C29C5" w:rsidRPr="006C29C5" w:rsidRDefault="006C29C5" w:rsidP="008668C8">
            <w:pPr>
              <w:spacing w:after="0" w:line="240" w:lineRule="auto"/>
              <w:ind w:firstLine="0"/>
              <w:jc w:val="center"/>
              <w:rPr>
                <w:b/>
                <w:bCs/>
                <w:sz w:val="22"/>
              </w:rPr>
            </w:pPr>
            <w:r w:rsidRPr="006C29C5">
              <w:rPr>
                <w:b/>
                <w:bCs/>
                <w:sz w:val="22"/>
              </w:rPr>
              <w:t>NO</w:t>
            </w:r>
          </w:p>
        </w:tc>
        <w:tc>
          <w:tcPr>
            <w:tcW w:w="4975" w:type="dxa"/>
            <w:tcBorders>
              <w:top w:val="nil"/>
              <w:left w:val="nil"/>
              <w:bottom w:val="single" w:sz="4" w:space="0" w:color="auto"/>
              <w:right w:val="single" w:sz="4" w:space="0" w:color="auto"/>
            </w:tcBorders>
            <w:shd w:val="clear" w:color="auto" w:fill="auto"/>
            <w:vAlign w:val="center"/>
            <w:hideMark/>
          </w:tcPr>
          <w:p w14:paraId="29637080" w14:textId="77777777" w:rsidR="006C29C5" w:rsidRPr="006C29C5" w:rsidRDefault="006C29C5" w:rsidP="008668C8">
            <w:pPr>
              <w:spacing w:after="0" w:line="240" w:lineRule="auto"/>
              <w:ind w:firstLine="0"/>
              <w:jc w:val="center"/>
              <w:rPr>
                <w:b/>
                <w:bCs/>
                <w:sz w:val="22"/>
              </w:rPr>
            </w:pPr>
            <w:r w:rsidRPr="006C29C5">
              <w:rPr>
                <w:b/>
                <w:bCs/>
                <w:sz w:val="22"/>
              </w:rPr>
              <w:t xml:space="preserve">DESCRIPTION </w:t>
            </w:r>
          </w:p>
        </w:tc>
        <w:tc>
          <w:tcPr>
            <w:tcW w:w="960" w:type="dxa"/>
            <w:tcBorders>
              <w:top w:val="nil"/>
              <w:left w:val="nil"/>
              <w:bottom w:val="single" w:sz="4" w:space="0" w:color="auto"/>
              <w:right w:val="single" w:sz="4" w:space="0" w:color="auto"/>
            </w:tcBorders>
            <w:shd w:val="clear" w:color="auto" w:fill="auto"/>
            <w:vAlign w:val="center"/>
            <w:hideMark/>
          </w:tcPr>
          <w:p w14:paraId="66DFA54E" w14:textId="77777777" w:rsidR="006C29C5" w:rsidRPr="006C29C5" w:rsidRDefault="006C29C5" w:rsidP="008668C8">
            <w:pPr>
              <w:spacing w:after="0" w:line="240" w:lineRule="auto"/>
              <w:ind w:firstLine="0"/>
              <w:jc w:val="center"/>
              <w:rPr>
                <w:b/>
                <w:bCs/>
                <w:sz w:val="22"/>
              </w:rPr>
            </w:pPr>
            <w:r w:rsidRPr="006C29C5">
              <w:rPr>
                <w:b/>
                <w:bCs/>
                <w:sz w:val="22"/>
              </w:rPr>
              <w:t>UNITY</w:t>
            </w:r>
          </w:p>
        </w:tc>
        <w:tc>
          <w:tcPr>
            <w:tcW w:w="285" w:type="dxa"/>
            <w:tcBorders>
              <w:top w:val="nil"/>
              <w:left w:val="nil"/>
              <w:bottom w:val="single" w:sz="4" w:space="0" w:color="auto"/>
              <w:right w:val="single" w:sz="4" w:space="0" w:color="auto"/>
            </w:tcBorders>
            <w:shd w:val="clear" w:color="auto" w:fill="auto"/>
            <w:vAlign w:val="center"/>
          </w:tcPr>
          <w:p w14:paraId="2CD59421" w14:textId="1F6C37A1" w:rsidR="006C29C5" w:rsidRPr="006C29C5" w:rsidRDefault="006C29C5" w:rsidP="008668C8">
            <w:pPr>
              <w:spacing w:after="0" w:line="240" w:lineRule="auto"/>
              <w:ind w:firstLine="0"/>
              <w:jc w:val="center"/>
              <w:rPr>
                <w:b/>
                <w:bCs/>
                <w:sz w:val="22"/>
              </w:rPr>
            </w:pPr>
          </w:p>
        </w:tc>
        <w:tc>
          <w:tcPr>
            <w:tcW w:w="1455" w:type="dxa"/>
            <w:tcBorders>
              <w:top w:val="nil"/>
              <w:left w:val="nil"/>
              <w:bottom w:val="single" w:sz="4" w:space="0" w:color="auto"/>
              <w:right w:val="single" w:sz="4" w:space="0" w:color="auto"/>
            </w:tcBorders>
            <w:shd w:val="clear" w:color="auto" w:fill="auto"/>
            <w:vAlign w:val="center"/>
            <w:hideMark/>
          </w:tcPr>
          <w:p w14:paraId="18A073F5" w14:textId="4B648894" w:rsidR="006C29C5" w:rsidRPr="006C29C5" w:rsidRDefault="006C29C5" w:rsidP="008668C8">
            <w:pPr>
              <w:spacing w:after="0" w:line="240" w:lineRule="auto"/>
              <w:ind w:firstLine="0"/>
              <w:jc w:val="center"/>
              <w:rPr>
                <w:b/>
                <w:bCs/>
                <w:sz w:val="22"/>
              </w:rPr>
            </w:pPr>
            <w:r w:rsidRPr="006C29C5">
              <w:rPr>
                <w:b/>
                <w:bCs/>
                <w:sz w:val="22"/>
              </w:rPr>
              <w:t>UP</w:t>
            </w:r>
            <w:r>
              <w:rPr>
                <w:b/>
                <w:bCs/>
                <w:sz w:val="22"/>
              </w:rPr>
              <w:t xml:space="preserve"> IN FIGURES </w:t>
            </w:r>
          </w:p>
        </w:tc>
        <w:tc>
          <w:tcPr>
            <w:tcW w:w="2013" w:type="dxa"/>
            <w:tcBorders>
              <w:top w:val="nil"/>
              <w:left w:val="nil"/>
              <w:bottom w:val="single" w:sz="4" w:space="0" w:color="auto"/>
              <w:right w:val="single" w:sz="4" w:space="0" w:color="auto"/>
            </w:tcBorders>
            <w:shd w:val="clear" w:color="auto" w:fill="auto"/>
            <w:vAlign w:val="center"/>
            <w:hideMark/>
          </w:tcPr>
          <w:p w14:paraId="5E8D39CC" w14:textId="29A48F8C" w:rsidR="006C29C5" w:rsidRPr="006C29C5" w:rsidRDefault="006C29C5" w:rsidP="008668C8">
            <w:pPr>
              <w:spacing w:after="0" w:line="240" w:lineRule="auto"/>
              <w:ind w:firstLine="0"/>
              <w:jc w:val="center"/>
              <w:rPr>
                <w:b/>
                <w:bCs/>
                <w:sz w:val="22"/>
              </w:rPr>
            </w:pPr>
            <w:r>
              <w:rPr>
                <w:b/>
                <w:bCs/>
                <w:sz w:val="22"/>
              </w:rPr>
              <w:t xml:space="preserve">UP IN WORDS </w:t>
            </w:r>
            <w:r w:rsidRPr="006C29C5">
              <w:rPr>
                <w:b/>
                <w:bCs/>
                <w:sz w:val="22"/>
              </w:rPr>
              <w:t xml:space="preserve"> </w:t>
            </w:r>
          </w:p>
        </w:tc>
      </w:tr>
      <w:tr w:rsidR="006C29C5" w:rsidRPr="006C29C5" w14:paraId="27D4DFCE"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2851F4F" w14:textId="77777777" w:rsidR="006C29C5" w:rsidRPr="006C29C5" w:rsidRDefault="006C29C5" w:rsidP="008668C8">
            <w:pPr>
              <w:spacing w:after="0" w:line="240" w:lineRule="auto"/>
              <w:ind w:firstLine="0"/>
              <w:jc w:val="center"/>
              <w:rPr>
                <w:b/>
                <w:bCs/>
                <w:szCs w:val="24"/>
              </w:rPr>
            </w:pPr>
            <w:r w:rsidRPr="006C29C5">
              <w:rPr>
                <w:b/>
                <w:bCs/>
                <w:szCs w:val="24"/>
              </w:rPr>
              <w:t>100</w:t>
            </w:r>
          </w:p>
        </w:tc>
        <w:tc>
          <w:tcPr>
            <w:tcW w:w="4975" w:type="dxa"/>
            <w:tcBorders>
              <w:top w:val="nil"/>
              <w:left w:val="nil"/>
              <w:bottom w:val="single" w:sz="4" w:space="0" w:color="auto"/>
              <w:right w:val="single" w:sz="4" w:space="0" w:color="auto"/>
            </w:tcBorders>
            <w:shd w:val="clear" w:color="auto" w:fill="auto"/>
            <w:vAlign w:val="center"/>
            <w:hideMark/>
          </w:tcPr>
          <w:p w14:paraId="780F1182" w14:textId="77777777" w:rsidR="006C29C5" w:rsidRPr="006C29C5" w:rsidRDefault="006C29C5" w:rsidP="008668C8">
            <w:pPr>
              <w:spacing w:after="0" w:line="240" w:lineRule="auto"/>
              <w:ind w:firstLine="0"/>
              <w:jc w:val="left"/>
              <w:rPr>
                <w:b/>
                <w:bCs/>
                <w:szCs w:val="24"/>
              </w:rPr>
            </w:pPr>
            <w:r w:rsidRPr="006C29C5">
              <w:rPr>
                <w:b/>
                <w:bCs/>
                <w:szCs w:val="24"/>
              </w:rPr>
              <w:t xml:space="preserve">PREPARATORY WORKS </w:t>
            </w:r>
          </w:p>
        </w:tc>
        <w:tc>
          <w:tcPr>
            <w:tcW w:w="960" w:type="dxa"/>
            <w:tcBorders>
              <w:top w:val="nil"/>
              <w:left w:val="nil"/>
              <w:bottom w:val="single" w:sz="4" w:space="0" w:color="auto"/>
              <w:right w:val="single" w:sz="4" w:space="0" w:color="auto"/>
            </w:tcBorders>
            <w:shd w:val="clear" w:color="auto" w:fill="auto"/>
            <w:vAlign w:val="center"/>
            <w:hideMark/>
          </w:tcPr>
          <w:p w14:paraId="751F9325"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575CFA6F" w14:textId="159EDD6E" w:rsidR="006C29C5" w:rsidRPr="006C29C5" w:rsidRDefault="006C29C5" w:rsidP="008668C8">
            <w:pPr>
              <w:spacing w:after="0" w:line="240" w:lineRule="auto"/>
              <w:ind w:firstLine="0"/>
              <w:jc w:val="center"/>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2500683E"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1BABC5ED"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01C564A1" w14:textId="77777777" w:rsidTr="006C29C5">
        <w:trPr>
          <w:trHeight w:val="124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C9A98FC" w14:textId="77777777" w:rsidR="006C29C5" w:rsidRPr="006C29C5" w:rsidRDefault="006C29C5" w:rsidP="008668C8">
            <w:pPr>
              <w:spacing w:after="0" w:line="240" w:lineRule="auto"/>
              <w:ind w:firstLine="0"/>
              <w:jc w:val="center"/>
              <w:rPr>
                <w:szCs w:val="24"/>
              </w:rPr>
            </w:pPr>
            <w:r w:rsidRPr="006C29C5">
              <w:rPr>
                <w:szCs w:val="24"/>
              </w:rPr>
              <w:t>101</w:t>
            </w:r>
          </w:p>
        </w:tc>
        <w:tc>
          <w:tcPr>
            <w:tcW w:w="4975" w:type="dxa"/>
            <w:tcBorders>
              <w:top w:val="nil"/>
              <w:left w:val="nil"/>
              <w:bottom w:val="single" w:sz="4" w:space="0" w:color="auto"/>
              <w:right w:val="single" w:sz="4" w:space="0" w:color="auto"/>
            </w:tcBorders>
            <w:shd w:val="clear" w:color="auto" w:fill="auto"/>
            <w:vAlign w:val="center"/>
            <w:hideMark/>
          </w:tcPr>
          <w:p w14:paraId="41EBC966" w14:textId="77777777" w:rsidR="006C29C5" w:rsidRPr="006C29C5" w:rsidRDefault="006C29C5" w:rsidP="008668C8">
            <w:pPr>
              <w:spacing w:after="0" w:line="240" w:lineRule="auto"/>
              <w:ind w:firstLine="0"/>
              <w:rPr>
                <w:szCs w:val="24"/>
              </w:rPr>
            </w:pPr>
            <w:r w:rsidRPr="006C29C5">
              <w:rPr>
                <w:szCs w:val="24"/>
              </w:rPr>
              <w:t xml:space="preserve">Site installation (Installation of project signboard, acquisition of worksite office, store and lodging places for personnel, general site cleaning and implantation, demolition of temporary structures). </w:t>
            </w:r>
          </w:p>
        </w:tc>
        <w:tc>
          <w:tcPr>
            <w:tcW w:w="960" w:type="dxa"/>
            <w:tcBorders>
              <w:top w:val="nil"/>
              <w:left w:val="nil"/>
              <w:bottom w:val="single" w:sz="4" w:space="0" w:color="auto"/>
              <w:right w:val="single" w:sz="4" w:space="0" w:color="auto"/>
            </w:tcBorders>
            <w:shd w:val="clear" w:color="auto" w:fill="auto"/>
            <w:vAlign w:val="center"/>
            <w:hideMark/>
          </w:tcPr>
          <w:p w14:paraId="0D9A1D55"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6C640019" w14:textId="0AA17272"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53649E17"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5611BE7B"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45BFBD27"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CB23634" w14:textId="77777777" w:rsidR="006C29C5" w:rsidRPr="006C29C5" w:rsidRDefault="006C29C5" w:rsidP="008668C8">
            <w:pPr>
              <w:spacing w:after="0" w:line="240" w:lineRule="auto"/>
              <w:ind w:firstLine="0"/>
              <w:jc w:val="center"/>
              <w:rPr>
                <w:szCs w:val="24"/>
              </w:rPr>
            </w:pPr>
            <w:r w:rsidRPr="006C29C5">
              <w:rPr>
                <w:szCs w:val="24"/>
              </w:rPr>
              <w:t>102</w:t>
            </w:r>
          </w:p>
        </w:tc>
        <w:tc>
          <w:tcPr>
            <w:tcW w:w="4975" w:type="dxa"/>
            <w:tcBorders>
              <w:top w:val="nil"/>
              <w:left w:val="nil"/>
              <w:bottom w:val="single" w:sz="4" w:space="0" w:color="auto"/>
              <w:right w:val="single" w:sz="4" w:space="0" w:color="auto"/>
            </w:tcBorders>
            <w:shd w:val="clear" w:color="auto" w:fill="auto"/>
            <w:vAlign w:val="center"/>
            <w:hideMark/>
          </w:tcPr>
          <w:p w14:paraId="2BD627D6" w14:textId="77777777" w:rsidR="006C29C5" w:rsidRPr="006C29C5" w:rsidRDefault="006C29C5" w:rsidP="008668C8">
            <w:pPr>
              <w:spacing w:after="0" w:line="240" w:lineRule="auto"/>
              <w:ind w:firstLine="0"/>
              <w:rPr>
                <w:szCs w:val="24"/>
              </w:rPr>
            </w:pPr>
            <w:r w:rsidRPr="006C29C5">
              <w:rPr>
                <w:szCs w:val="24"/>
              </w:rPr>
              <w:t xml:space="preserve">Mobilization of equipment and materials </w:t>
            </w:r>
          </w:p>
        </w:tc>
        <w:tc>
          <w:tcPr>
            <w:tcW w:w="960" w:type="dxa"/>
            <w:tcBorders>
              <w:top w:val="nil"/>
              <w:left w:val="nil"/>
              <w:bottom w:val="single" w:sz="4" w:space="0" w:color="auto"/>
              <w:right w:val="single" w:sz="4" w:space="0" w:color="auto"/>
            </w:tcBorders>
            <w:shd w:val="clear" w:color="auto" w:fill="auto"/>
            <w:vAlign w:val="center"/>
            <w:hideMark/>
          </w:tcPr>
          <w:p w14:paraId="51C2F707" w14:textId="77777777" w:rsidR="006C29C5" w:rsidRPr="006C29C5" w:rsidRDefault="006C29C5" w:rsidP="008668C8">
            <w:pPr>
              <w:spacing w:after="0" w:line="240" w:lineRule="auto"/>
              <w:ind w:firstLine="0"/>
              <w:jc w:val="center"/>
              <w:rPr>
                <w:szCs w:val="24"/>
              </w:rPr>
            </w:pPr>
            <w:r w:rsidRPr="006C29C5">
              <w:rPr>
                <w:szCs w:val="24"/>
              </w:rPr>
              <w:t> </w:t>
            </w:r>
          </w:p>
        </w:tc>
        <w:tc>
          <w:tcPr>
            <w:tcW w:w="285" w:type="dxa"/>
            <w:tcBorders>
              <w:top w:val="nil"/>
              <w:left w:val="nil"/>
              <w:bottom w:val="single" w:sz="4" w:space="0" w:color="auto"/>
              <w:right w:val="single" w:sz="4" w:space="0" w:color="auto"/>
            </w:tcBorders>
            <w:shd w:val="clear" w:color="auto" w:fill="auto"/>
            <w:vAlign w:val="center"/>
          </w:tcPr>
          <w:p w14:paraId="3F8B9E46" w14:textId="6EB03CB4"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6A43B39A"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424E026C"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2A87AE0A"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7C86BCA" w14:textId="77777777" w:rsidR="006C29C5" w:rsidRPr="006C29C5" w:rsidRDefault="006C29C5" w:rsidP="008668C8">
            <w:pPr>
              <w:spacing w:after="0" w:line="240" w:lineRule="auto"/>
              <w:ind w:firstLine="0"/>
              <w:jc w:val="center"/>
              <w:rPr>
                <w:szCs w:val="24"/>
              </w:rPr>
            </w:pPr>
            <w:r w:rsidRPr="006C29C5">
              <w:rPr>
                <w:szCs w:val="24"/>
              </w:rPr>
              <w:t>103</w:t>
            </w:r>
          </w:p>
        </w:tc>
        <w:tc>
          <w:tcPr>
            <w:tcW w:w="4975" w:type="dxa"/>
            <w:tcBorders>
              <w:top w:val="nil"/>
              <w:left w:val="nil"/>
              <w:bottom w:val="single" w:sz="4" w:space="0" w:color="auto"/>
              <w:right w:val="single" w:sz="4" w:space="0" w:color="auto"/>
            </w:tcBorders>
            <w:shd w:val="clear" w:color="auto" w:fill="auto"/>
            <w:vAlign w:val="center"/>
            <w:hideMark/>
          </w:tcPr>
          <w:p w14:paraId="0EDC106F" w14:textId="77777777" w:rsidR="006C29C5" w:rsidRPr="006C29C5" w:rsidRDefault="006C29C5" w:rsidP="008668C8">
            <w:pPr>
              <w:spacing w:after="0" w:line="240" w:lineRule="auto"/>
              <w:ind w:firstLine="0"/>
              <w:jc w:val="left"/>
              <w:rPr>
                <w:szCs w:val="24"/>
              </w:rPr>
            </w:pPr>
            <w:r w:rsidRPr="006C29C5">
              <w:rPr>
                <w:szCs w:val="24"/>
              </w:rPr>
              <w:t>Preparation of working documents (before and after construction)</w:t>
            </w:r>
          </w:p>
        </w:tc>
        <w:tc>
          <w:tcPr>
            <w:tcW w:w="960" w:type="dxa"/>
            <w:tcBorders>
              <w:top w:val="nil"/>
              <w:left w:val="nil"/>
              <w:bottom w:val="single" w:sz="4" w:space="0" w:color="auto"/>
              <w:right w:val="single" w:sz="4" w:space="0" w:color="auto"/>
            </w:tcBorders>
            <w:shd w:val="clear" w:color="auto" w:fill="auto"/>
            <w:vAlign w:val="center"/>
            <w:hideMark/>
          </w:tcPr>
          <w:p w14:paraId="2B6F22F4"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619CC00F" w14:textId="7A15B58E"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5580DBFC"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4B8438E6"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483BBF54"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22C9159"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4975" w:type="dxa"/>
            <w:tcBorders>
              <w:top w:val="nil"/>
              <w:left w:val="nil"/>
              <w:bottom w:val="single" w:sz="4" w:space="0" w:color="auto"/>
              <w:right w:val="single" w:sz="4" w:space="0" w:color="auto"/>
            </w:tcBorders>
            <w:shd w:val="clear" w:color="auto" w:fill="auto"/>
            <w:vAlign w:val="center"/>
            <w:hideMark/>
          </w:tcPr>
          <w:p w14:paraId="72D0C365" w14:textId="77777777" w:rsidR="006C29C5" w:rsidRPr="006C29C5" w:rsidRDefault="006C29C5" w:rsidP="008668C8">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4DE4DF25"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6051662E" w14:textId="2DE305A5" w:rsidR="006C29C5" w:rsidRPr="006C29C5" w:rsidRDefault="006C29C5" w:rsidP="008668C8">
            <w:pPr>
              <w:spacing w:after="0" w:line="240" w:lineRule="auto"/>
              <w:ind w:firstLine="0"/>
              <w:jc w:val="center"/>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2DC9E773"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35C10078"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3D25AC33"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727DB26" w14:textId="77777777" w:rsidR="006C29C5" w:rsidRPr="006C29C5" w:rsidRDefault="006C29C5" w:rsidP="008668C8">
            <w:pPr>
              <w:spacing w:after="0" w:line="240" w:lineRule="auto"/>
              <w:ind w:firstLine="0"/>
              <w:jc w:val="center"/>
              <w:rPr>
                <w:b/>
                <w:bCs/>
                <w:szCs w:val="24"/>
              </w:rPr>
            </w:pPr>
            <w:r w:rsidRPr="006C29C5">
              <w:rPr>
                <w:b/>
                <w:bCs/>
                <w:szCs w:val="24"/>
              </w:rPr>
              <w:t>200</w:t>
            </w:r>
          </w:p>
        </w:tc>
        <w:tc>
          <w:tcPr>
            <w:tcW w:w="4975" w:type="dxa"/>
            <w:tcBorders>
              <w:top w:val="nil"/>
              <w:left w:val="nil"/>
              <w:bottom w:val="single" w:sz="4" w:space="0" w:color="auto"/>
              <w:right w:val="single" w:sz="4" w:space="0" w:color="auto"/>
            </w:tcBorders>
            <w:shd w:val="clear" w:color="auto" w:fill="auto"/>
            <w:vAlign w:val="center"/>
            <w:hideMark/>
          </w:tcPr>
          <w:p w14:paraId="0F0F0E49" w14:textId="77777777" w:rsidR="006C29C5" w:rsidRPr="006C29C5" w:rsidRDefault="006C29C5" w:rsidP="008668C8">
            <w:pPr>
              <w:spacing w:after="0" w:line="240" w:lineRule="auto"/>
              <w:ind w:firstLine="0"/>
              <w:jc w:val="left"/>
              <w:rPr>
                <w:b/>
                <w:bCs/>
                <w:szCs w:val="24"/>
              </w:rPr>
            </w:pPr>
            <w:r w:rsidRPr="006C29C5">
              <w:rPr>
                <w:b/>
                <w:bCs/>
                <w:szCs w:val="24"/>
              </w:rPr>
              <w:t xml:space="preserve">CONSTRUCTION WORKS </w:t>
            </w:r>
          </w:p>
        </w:tc>
        <w:tc>
          <w:tcPr>
            <w:tcW w:w="960" w:type="dxa"/>
            <w:tcBorders>
              <w:top w:val="nil"/>
              <w:left w:val="nil"/>
              <w:bottom w:val="single" w:sz="4" w:space="0" w:color="auto"/>
              <w:right w:val="single" w:sz="4" w:space="0" w:color="auto"/>
            </w:tcBorders>
            <w:shd w:val="clear" w:color="auto" w:fill="auto"/>
            <w:vAlign w:val="center"/>
            <w:hideMark/>
          </w:tcPr>
          <w:p w14:paraId="4FA3B2F4"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56150977" w14:textId="795C448F" w:rsidR="006C29C5" w:rsidRPr="006C29C5" w:rsidRDefault="006C29C5" w:rsidP="008668C8">
            <w:pPr>
              <w:spacing w:after="0" w:line="240" w:lineRule="auto"/>
              <w:ind w:firstLine="0"/>
              <w:jc w:val="center"/>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0018F75F"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58D6A285"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4205F27F"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4BE682" w14:textId="77777777" w:rsidR="006C29C5" w:rsidRPr="006C29C5" w:rsidRDefault="006C29C5" w:rsidP="008668C8">
            <w:pPr>
              <w:spacing w:after="0" w:line="240" w:lineRule="auto"/>
              <w:ind w:firstLine="0"/>
              <w:jc w:val="center"/>
              <w:rPr>
                <w:szCs w:val="24"/>
              </w:rPr>
            </w:pPr>
            <w:r w:rsidRPr="006C29C5">
              <w:rPr>
                <w:szCs w:val="24"/>
              </w:rPr>
              <w:t>201</w:t>
            </w:r>
          </w:p>
        </w:tc>
        <w:tc>
          <w:tcPr>
            <w:tcW w:w="4975" w:type="dxa"/>
            <w:tcBorders>
              <w:top w:val="nil"/>
              <w:left w:val="nil"/>
              <w:bottom w:val="single" w:sz="4" w:space="0" w:color="auto"/>
              <w:right w:val="single" w:sz="4" w:space="0" w:color="auto"/>
            </w:tcBorders>
            <w:shd w:val="clear" w:color="auto" w:fill="auto"/>
            <w:vAlign w:val="center"/>
            <w:hideMark/>
          </w:tcPr>
          <w:p w14:paraId="1FD6FC18" w14:textId="302CF017" w:rsidR="006C29C5" w:rsidRPr="006C29C5" w:rsidRDefault="006C29C5" w:rsidP="008668C8">
            <w:pPr>
              <w:spacing w:after="0" w:line="240" w:lineRule="auto"/>
              <w:ind w:firstLine="0"/>
              <w:jc w:val="left"/>
              <w:rPr>
                <w:szCs w:val="24"/>
              </w:rPr>
            </w:pPr>
            <w:r w:rsidRPr="006C29C5">
              <w:rPr>
                <w:szCs w:val="24"/>
              </w:rPr>
              <w:t xml:space="preserve">Spring catchment with a collection chamber of (1x1x1m) with </w:t>
            </w:r>
            <w:r w:rsidR="00E03F99" w:rsidRPr="006C29C5">
              <w:rPr>
                <w:szCs w:val="24"/>
              </w:rPr>
              <w:t>co</w:t>
            </w:r>
            <w:r w:rsidR="00E03F99">
              <w:rPr>
                <w:szCs w:val="24"/>
              </w:rPr>
              <w:t>n</w:t>
            </w:r>
            <w:r w:rsidR="00E03F99" w:rsidRPr="006C29C5">
              <w:rPr>
                <w:szCs w:val="24"/>
              </w:rPr>
              <w:t>nection</w:t>
            </w:r>
            <w:r w:rsidRPr="006C29C5">
              <w:rPr>
                <w:szCs w:val="24"/>
              </w:rPr>
              <w:t xml:space="preserve"> to </w:t>
            </w:r>
            <w:r w:rsidR="00E03F99" w:rsidRPr="006C29C5">
              <w:rPr>
                <w:szCs w:val="24"/>
              </w:rPr>
              <w:t>reservoir</w:t>
            </w: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1591E9A8" w14:textId="77777777" w:rsidR="006C29C5" w:rsidRPr="006C29C5" w:rsidRDefault="006C29C5" w:rsidP="008668C8">
            <w:pPr>
              <w:spacing w:after="0" w:line="240" w:lineRule="auto"/>
              <w:ind w:firstLine="0"/>
              <w:jc w:val="center"/>
              <w:rPr>
                <w:szCs w:val="24"/>
              </w:rPr>
            </w:pPr>
            <w:r w:rsidRPr="006C29C5">
              <w:rPr>
                <w:szCs w:val="24"/>
              </w:rPr>
              <w:t>U</w:t>
            </w:r>
          </w:p>
        </w:tc>
        <w:tc>
          <w:tcPr>
            <w:tcW w:w="285" w:type="dxa"/>
            <w:tcBorders>
              <w:top w:val="nil"/>
              <w:left w:val="nil"/>
              <w:bottom w:val="single" w:sz="4" w:space="0" w:color="auto"/>
              <w:right w:val="single" w:sz="4" w:space="0" w:color="auto"/>
            </w:tcBorders>
            <w:shd w:val="clear" w:color="auto" w:fill="auto"/>
            <w:vAlign w:val="center"/>
          </w:tcPr>
          <w:p w14:paraId="19BD89B5" w14:textId="63BF15F0"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75896A9"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3C9883D2"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2818AA2F" w14:textId="77777777" w:rsidTr="006C29C5">
        <w:trPr>
          <w:trHeight w:val="187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34B87E" w14:textId="77777777" w:rsidR="006C29C5" w:rsidRPr="006C29C5" w:rsidRDefault="006C29C5" w:rsidP="008668C8">
            <w:pPr>
              <w:spacing w:after="0" w:line="240" w:lineRule="auto"/>
              <w:ind w:firstLine="0"/>
              <w:jc w:val="center"/>
              <w:rPr>
                <w:szCs w:val="24"/>
              </w:rPr>
            </w:pPr>
            <w:r w:rsidRPr="006C29C5">
              <w:rPr>
                <w:szCs w:val="24"/>
              </w:rPr>
              <w:lastRenderedPageBreak/>
              <w:t>202</w:t>
            </w:r>
          </w:p>
        </w:tc>
        <w:tc>
          <w:tcPr>
            <w:tcW w:w="4975" w:type="dxa"/>
            <w:tcBorders>
              <w:top w:val="nil"/>
              <w:left w:val="nil"/>
              <w:bottom w:val="single" w:sz="4" w:space="0" w:color="auto"/>
              <w:right w:val="single" w:sz="4" w:space="0" w:color="auto"/>
            </w:tcBorders>
            <w:shd w:val="clear" w:color="auto" w:fill="auto"/>
            <w:vAlign w:val="center"/>
            <w:hideMark/>
          </w:tcPr>
          <w:p w14:paraId="7696A91D" w14:textId="6A282E33" w:rsidR="006C29C5" w:rsidRPr="006C29C5" w:rsidRDefault="006C29C5" w:rsidP="008668C8">
            <w:pPr>
              <w:spacing w:after="0" w:line="240" w:lineRule="auto"/>
              <w:ind w:firstLine="0"/>
              <w:jc w:val="left"/>
              <w:rPr>
                <w:szCs w:val="24"/>
              </w:rPr>
            </w:pPr>
            <w:r w:rsidRPr="006C29C5">
              <w:rPr>
                <w:szCs w:val="24"/>
              </w:rPr>
              <w:t xml:space="preserve">20m3 storage </w:t>
            </w:r>
            <w:r w:rsidR="00E03F99" w:rsidRPr="006C29C5">
              <w:rPr>
                <w:szCs w:val="24"/>
              </w:rPr>
              <w:t>tank</w:t>
            </w:r>
            <w:r w:rsidRPr="006C29C5">
              <w:rPr>
                <w:szCs w:val="24"/>
              </w:rPr>
              <w:t xml:space="preserve"> with internal control room equipped with an iron door. Purchase of metallic ladder (Aluminum ladder 3m height for </w:t>
            </w:r>
            <w:r w:rsidR="00E03F99" w:rsidRPr="006C29C5">
              <w:rPr>
                <w:szCs w:val="24"/>
              </w:rPr>
              <w:t>access</w:t>
            </w:r>
            <w:r w:rsidRPr="006C29C5">
              <w:rPr>
                <w:szCs w:val="24"/>
              </w:rPr>
              <w:t xml:space="preserve"> in and out of the storage tank plumbing accessories inclusive) pavement of the surrounding of the tank with Reinforced concrete)</w:t>
            </w:r>
          </w:p>
        </w:tc>
        <w:tc>
          <w:tcPr>
            <w:tcW w:w="960" w:type="dxa"/>
            <w:tcBorders>
              <w:top w:val="nil"/>
              <w:left w:val="nil"/>
              <w:bottom w:val="single" w:sz="4" w:space="0" w:color="auto"/>
              <w:right w:val="single" w:sz="4" w:space="0" w:color="auto"/>
            </w:tcBorders>
            <w:shd w:val="clear" w:color="auto" w:fill="auto"/>
            <w:vAlign w:val="center"/>
            <w:hideMark/>
          </w:tcPr>
          <w:p w14:paraId="0CE2BABE"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7122D294" w14:textId="34B978EC"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5FF56383"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63F77A38"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87E36C9"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5459FDE" w14:textId="77777777" w:rsidR="006C29C5" w:rsidRPr="006C29C5" w:rsidRDefault="006C29C5" w:rsidP="008668C8">
            <w:pPr>
              <w:spacing w:after="0" w:line="240" w:lineRule="auto"/>
              <w:ind w:firstLine="0"/>
              <w:jc w:val="center"/>
              <w:rPr>
                <w:szCs w:val="24"/>
              </w:rPr>
            </w:pPr>
            <w:r w:rsidRPr="006C29C5">
              <w:rPr>
                <w:szCs w:val="24"/>
              </w:rPr>
              <w:t>203</w:t>
            </w:r>
          </w:p>
        </w:tc>
        <w:tc>
          <w:tcPr>
            <w:tcW w:w="4975" w:type="dxa"/>
            <w:tcBorders>
              <w:top w:val="nil"/>
              <w:left w:val="nil"/>
              <w:bottom w:val="single" w:sz="4" w:space="0" w:color="auto"/>
              <w:right w:val="single" w:sz="4" w:space="0" w:color="auto"/>
            </w:tcBorders>
            <w:shd w:val="clear" w:color="auto" w:fill="auto"/>
            <w:vAlign w:val="center"/>
            <w:hideMark/>
          </w:tcPr>
          <w:p w14:paraId="6B12FCD5" w14:textId="232D5B1F" w:rsidR="006C29C5" w:rsidRPr="006C29C5" w:rsidRDefault="006C29C5" w:rsidP="008668C8">
            <w:pPr>
              <w:spacing w:after="0" w:line="240" w:lineRule="auto"/>
              <w:ind w:firstLine="0"/>
              <w:rPr>
                <w:szCs w:val="24"/>
              </w:rPr>
            </w:pPr>
            <w:r w:rsidRPr="006C29C5">
              <w:rPr>
                <w:szCs w:val="24"/>
              </w:rPr>
              <w:t xml:space="preserve">Construction of stand tap and gutters </w:t>
            </w:r>
            <w:r w:rsidR="00E03F99" w:rsidRPr="006C29C5">
              <w:rPr>
                <w:szCs w:val="24"/>
              </w:rPr>
              <w:t>around</w:t>
            </w:r>
            <w:r w:rsidRPr="006C29C5">
              <w:rPr>
                <w:szCs w:val="24"/>
              </w:rPr>
              <w:t xml:space="preserve"> stand taps into the soak away pit with tilling of stand taps inclusive </w:t>
            </w:r>
          </w:p>
        </w:tc>
        <w:tc>
          <w:tcPr>
            <w:tcW w:w="960" w:type="dxa"/>
            <w:tcBorders>
              <w:top w:val="nil"/>
              <w:left w:val="nil"/>
              <w:bottom w:val="single" w:sz="4" w:space="0" w:color="auto"/>
              <w:right w:val="single" w:sz="4" w:space="0" w:color="auto"/>
            </w:tcBorders>
            <w:shd w:val="clear" w:color="auto" w:fill="auto"/>
            <w:vAlign w:val="center"/>
            <w:hideMark/>
          </w:tcPr>
          <w:p w14:paraId="527A7AE1" w14:textId="77777777" w:rsidR="006C29C5" w:rsidRPr="006C29C5" w:rsidRDefault="006C29C5" w:rsidP="008668C8">
            <w:pPr>
              <w:spacing w:after="0" w:line="240" w:lineRule="auto"/>
              <w:ind w:firstLine="0"/>
              <w:jc w:val="center"/>
              <w:rPr>
                <w:szCs w:val="24"/>
              </w:rPr>
            </w:pPr>
            <w:r w:rsidRPr="006C29C5">
              <w:rPr>
                <w:szCs w:val="24"/>
              </w:rPr>
              <w:t>U</w:t>
            </w:r>
          </w:p>
        </w:tc>
        <w:tc>
          <w:tcPr>
            <w:tcW w:w="285" w:type="dxa"/>
            <w:tcBorders>
              <w:top w:val="nil"/>
              <w:left w:val="nil"/>
              <w:bottom w:val="single" w:sz="4" w:space="0" w:color="auto"/>
              <w:right w:val="single" w:sz="4" w:space="0" w:color="auto"/>
            </w:tcBorders>
            <w:shd w:val="clear" w:color="auto" w:fill="auto"/>
            <w:vAlign w:val="center"/>
          </w:tcPr>
          <w:p w14:paraId="3FC8DB30" w14:textId="4A60BC51"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78D84ED"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2B312C53"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7B772E00"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D086D33" w14:textId="77777777" w:rsidR="006C29C5" w:rsidRPr="006C29C5" w:rsidRDefault="006C29C5" w:rsidP="008668C8">
            <w:pPr>
              <w:spacing w:after="0" w:line="240" w:lineRule="auto"/>
              <w:ind w:firstLine="0"/>
              <w:jc w:val="center"/>
              <w:rPr>
                <w:szCs w:val="24"/>
              </w:rPr>
            </w:pPr>
            <w:r w:rsidRPr="006C29C5">
              <w:rPr>
                <w:szCs w:val="24"/>
              </w:rPr>
              <w:t>204</w:t>
            </w:r>
          </w:p>
        </w:tc>
        <w:tc>
          <w:tcPr>
            <w:tcW w:w="4975" w:type="dxa"/>
            <w:tcBorders>
              <w:top w:val="nil"/>
              <w:left w:val="nil"/>
              <w:bottom w:val="single" w:sz="4" w:space="0" w:color="auto"/>
              <w:right w:val="single" w:sz="4" w:space="0" w:color="auto"/>
            </w:tcBorders>
            <w:shd w:val="clear" w:color="auto" w:fill="auto"/>
            <w:vAlign w:val="center"/>
            <w:hideMark/>
          </w:tcPr>
          <w:p w14:paraId="07520F81" w14:textId="77777777" w:rsidR="006C29C5" w:rsidRPr="006C29C5" w:rsidRDefault="006C29C5" w:rsidP="008668C8">
            <w:pPr>
              <w:spacing w:after="0" w:line="240" w:lineRule="auto"/>
              <w:ind w:firstLine="0"/>
              <w:rPr>
                <w:szCs w:val="24"/>
              </w:rPr>
            </w:pPr>
            <w:r w:rsidRPr="006C29C5">
              <w:rPr>
                <w:szCs w:val="24"/>
              </w:rPr>
              <w:t>Branch chambers (80x80x100cm)</w:t>
            </w:r>
          </w:p>
        </w:tc>
        <w:tc>
          <w:tcPr>
            <w:tcW w:w="960" w:type="dxa"/>
            <w:tcBorders>
              <w:top w:val="nil"/>
              <w:left w:val="nil"/>
              <w:bottom w:val="single" w:sz="4" w:space="0" w:color="auto"/>
              <w:right w:val="single" w:sz="4" w:space="0" w:color="auto"/>
            </w:tcBorders>
            <w:shd w:val="clear" w:color="auto" w:fill="auto"/>
            <w:vAlign w:val="center"/>
            <w:hideMark/>
          </w:tcPr>
          <w:p w14:paraId="72297066" w14:textId="77777777" w:rsidR="006C29C5" w:rsidRPr="006C29C5" w:rsidRDefault="006C29C5" w:rsidP="008668C8">
            <w:pPr>
              <w:spacing w:after="0" w:line="240" w:lineRule="auto"/>
              <w:ind w:firstLine="0"/>
              <w:jc w:val="center"/>
              <w:rPr>
                <w:szCs w:val="24"/>
              </w:rPr>
            </w:pPr>
            <w:r w:rsidRPr="006C29C5">
              <w:rPr>
                <w:szCs w:val="24"/>
              </w:rPr>
              <w:t>U</w:t>
            </w:r>
          </w:p>
        </w:tc>
        <w:tc>
          <w:tcPr>
            <w:tcW w:w="285" w:type="dxa"/>
            <w:tcBorders>
              <w:top w:val="nil"/>
              <w:left w:val="nil"/>
              <w:bottom w:val="single" w:sz="4" w:space="0" w:color="auto"/>
              <w:right w:val="single" w:sz="4" w:space="0" w:color="auto"/>
            </w:tcBorders>
            <w:shd w:val="clear" w:color="auto" w:fill="auto"/>
            <w:vAlign w:val="center"/>
          </w:tcPr>
          <w:p w14:paraId="3AC9DD29" w14:textId="7C254D4F"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6D363B25"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5487DEB2"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8F8AB44"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62C9FF3"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4975" w:type="dxa"/>
            <w:tcBorders>
              <w:top w:val="nil"/>
              <w:left w:val="nil"/>
              <w:bottom w:val="single" w:sz="4" w:space="0" w:color="auto"/>
              <w:right w:val="single" w:sz="4" w:space="0" w:color="auto"/>
            </w:tcBorders>
            <w:shd w:val="clear" w:color="auto" w:fill="auto"/>
            <w:vAlign w:val="center"/>
            <w:hideMark/>
          </w:tcPr>
          <w:p w14:paraId="19010120" w14:textId="77777777" w:rsidR="006C29C5" w:rsidRPr="006C29C5" w:rsidRDefault="006C29C5" w:rsidP="008668C8">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5694E5EA"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2945322D" w14:textId="3E13C064" w:rsidR="006C29C5" w:rsidRPr="006C29C5" w:rsidRDefault="006C29C5" w:rsidP="008668C8">
            <w:pPr>
              <w:spacing w:after="0" w:line="240" w:lineRule="auto"/>
              <w:ind w:firstLine="0"/>
              <w:jc w:val="center"/>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5EA2BEF7"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2484E2AC"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2D084DAC"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6CF0DD2" w14:textId="77777777" w:rsidR="006C29C5" w:rsidRPr="006C29C5" w:rsidRDefault="006C29C5" w:rsidP="008668C8">
            <w:pPr>
              <w:spacing w:after="0" w:line="240" w:lineRule="auto"/>
              <w:ind w:firstLine="0"/>
              <w:jc w:val="center"/>
              <w:rPr>
                <w:b/>
                <w:bCs/>
                <w:szCs w:val="24"/>
              </w:rPr>
            </w:pPr>
            <w:r w:rsidRPr="006C29C5">
              <w:rPr>
                <w:b/>
                <w:bCs/>
                <w:szCs w:val="24"/>
              </w:rPr>
              <w:t>300</w:t>
            </w:r>
          </w:p>
        </w:tc>
        <w:tc>
          <w:tcPr>
            <w:tcW w:w="4975" w:type="dxa"/>
            <w:tcBorders>
              <w:top w:val="nil"/>
              <w:left w:val="nil"/>
              <w:bottom w:val="single" w:sz="4" w:space="0" w:color="auto"/>
              <w:right w:val="single" w:sz="4" w:space="0" w:color="auto"/>
            </w:tcBorders>
            <w:shd w:val="clear" w:color="auto" w:fill="auto"/>
            <w:vAlign w:val="center"/>
            <w:hideMark/>
          </w:tcPr>
          <w:p w14:paraId="2051FB05" w14:textId="77777777" w:rsidR="006C29C5" w:rsidRPr="006C29C5" w:rsidRDefault="006C29C5" w:rsidP="008668C8">
            <w:pPr>
              <w:spacing w:after="0" w:line="240" w:lineRule="auto"/>
              <w:ind w:firstLine="0"/>
              <w:jc w:val="left"/>
              <w:rPr>
                <w:b/>
                <w:bCs/>
                <w:szCs w:val="24"/>
              </w:rPr>
            </w:pPr>
            <w:r w:rsidRPr="006C29C5">
              <w:rPr>
                <w:b/>
                <w:bCs/>
                <w:szCs w:val="24"/>
              </w:rPr>
              <w:t xml:space="preserve">PIPING NETWORK </w:t>
            </w:r>
          </w:p>
        </w:tc>
        <w:tc>
          <w:tcPr>
            <w:tcW w:w="960" w:type="dxa"/>
            <w:tcBorders>
              <w:top w:val="nil"/>
              <w:left w:val="nil"/>
              <w:bottom w:val="single" w:sz="4" w:space="0" w:color="auto"/>
              <w:right w:val="single" w:sz="4" w:space="0" w:color="auto"/>
            </w:tcBorders>
            <w:shd w:val="clear" w:color="auto" w:fill="auto"/>
            <w:vAlign w:val="center"/>
            <w:hideMark/>
          </w:tcPr>
          <w:p w14:paraId="0417BE78"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1DF2B84B" w14:textId="16C89D5D" w:rsidR="006C29C5" w:rsidRPr="006C29C5" w:rsidRDefault="006C29C5" w:rsidP="008668C8">
            <w:pPr>
              <w:spacing w:after="0" w:line="240" w:lineRule="auto"/>
              <w:ind w:firstLine="0"/>
              <w:jc w:val="center"/>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0394DFA7"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0154CB4F"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DD3EBA5"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2988D43" w14:textId="77777777" w:rsidR="006C29C5" w:rsidRPr="006C29C5" w:rsidRDefault="006C29C5" w:rsidP="008668C8">
            <w:pPr>
              <w:spacing w:after="0" w:line="240" w:lineRule="auto"/>
              <w:ind w:firstLine="0"/>
              <w:jc w:val="center"/>
              <w:rPr>
                <w:szCs w:val="24"/>
              </w:rPr>
            </w:pPr>
            <w:r w:rsidRPr="006C29C5">
              <w:rPr>
                <w:szCs w:val="24"/>
              </w:rPr>
              <w:t>301</w:t>
            </w:r>
          </w:p>
        </w:tc>
        <w:tc>
          <w:tcPr>
            <w:tcW w:w="4975" w:type="dxa"/>
            <w:tcBorders>
              <w:top w:val="nil"/>
              <w:left w:val="nil"/>
              <w:bottom w:val="single" w:sz="4" w:space="0" w:color="auto"/>
              <w:right w:val="single" w:sz="4" w:space="0" w:color="auto"/>
            </w:tcBorders>
            <w:shd w:val="clear" w:color="auto" w:fill="auto"/>
            <w:vAlign w:val="center"/>
            <w:hideMark/>
          </w:tcPr>
          <w:p w14:paraId="21701726" w14:textId="77777777" w:rsidR="006C29C5" w:rsidRPr="006C29C5" w:rsidRDefault="006C29C5" w:rsidP="008668C8">
            <w:pPr>
              <w:spacing w:after="0" w:line="240" w:lineRule="auto"/>
              <w:ind w:firstLine="0"/>
              <w:jc w:val="left"/>
              <w:rPr>
                <w:szCs w:val="24"/>
              </w:rPr>
            </w:pPr>
            <w:r w:rsidRPr="006C29C5">
              <w:rPr>
                <w:szCs w:val="24"/>
              </w:rPr>
              <w:t xml:space="preserve">Pipeline excavation and backfilling </w:t>
            </w:r>
          </w:p>
        </w:tc>
        <w:tc>
          <w:tcPr>
            <w:tcW w:w="960" w:type="dxa"/>
            <w:tcBorders>
              <w:top w:val="nil"/>
              <w:left w:val="nil"/>
              <w:bottom w:val="single" w:sz="4" w:space="0" w:color="auto"/>
              <w:right w:val="single" w:sz="4" w:space="0" w:color="auto"/>
            </w:tcBorders>
            <w:shd w:val="clear" w:color="auto" w:fill="auto"/>
            <w:vAlign w:val="center"/>
            <w:hideMark/>
          </w:tcPr>
          <w:p w14:paraId="6434D9CB" w14:textId="77777777" w:rsidR="006C29C5" w:rsidRPr="006C29C5" w:rsidRDefault="006C29C5" w:rsidP="008668C8">
            <w:pPr>
              <w:spacing w:after="0" w:line="240" w:lineRule="auto"/>
              <w:ind w:firstLine="0"/>
              <w:jc w:val="center"/>
              <w:rPr>
                <w:szCs w:val="24"/>
              </w:rPr>
            </w:pPr>
            <w:r w:rsidRPr="006C29C5">
              <w:rPr>
                <w:szCs w:val="24"/>
              </w:rPr>
              <w:t>ML</w:t>
            </w:r>
          </w:p>
        </w:tc>
        <w:tc>
          <w:tcPr>
            <w:tcW w:w="285" w:type="dxa"/>
            <w:tcBorders>
              <w:top w:val="nil"/>
              <w:left w:val="nil"/>
              <w:bottom w:val="single" w:sz="4" w:space="0" w:color="auto"/>
              <w:right w:val="single" w:sz="4" w:space="0" w:color="auto"/>
            </w:tcBorders>
            <w:shd w:val="clear" w:color="auto" w:fill="auto"/>
            <w:vAlign w:val="center"/>
          </w:tcPr>
          <w:p w14:paraId="5A941FCB" w14:textId="2949B4E1"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7F948536"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7FC759FB"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5831919A"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603DD59" w14:textId="77777777" w:rsidR="006C29C5" w:rsidRPr="006C29C5" w:rsidRDefault="006C29C5" w:rsidP="008668C8">
            <w:pPr>
              <w:spacing w:after="0" w:line="240" w:lineRule="auto"/>
              <w:ind w:firstLine="0"/>
              <w:jc w:val="center"/>
              <w:rPr>
                <w:szCs w:val="24"/>
              </w:rPr>
            </w:pPr>
            <w:r w:rsidRPr="006C29C5">
              <w:rPr>
                <w:szCs w:val="24"/>
              </w:rPr>
              <w:t>302</w:t>
            </w:r>
          </w:p>
        </w:tc>
        <w:tc>
          <w:tcPr>
            <w:tcW w:w="4975" w:type="dxa"/>
            <w:tcBorders>
              <w:top w:val="nil"/>
              <w:left w:val="nil"/>
              <w:bottom w:val="single" w:sz="4" w:space="0" w:color="auto"/>
              <w:right w:val="single" w:sz="4" w:space="0" w:color="auto"/>
            </w:tcBorders>
            <w:shd w:val="clear" w:color="auto" w:fill="auto"/>
            <w:vAlign w:val="center"/>
            <w:hideMark/>
          </w:tcPr>
          <w:p w14:paraId="3D4F9951" w14:textId="77777777" w:rsidR="006C29C5" w:rsidRPr="006C29C5" w:rsidRDefault="006C29C5" w:rsidP="008668C8">
            <w:pPr>
              <w:spacing w:after="0" w:line="240" w:lineRule="auto"/>
              <w:ind w:firstLine="0"/>
              <w:rPr>
                <w:szCs w:val="24"/>
              </w:rPr>
            </w:pPr>
            <w:r w:rsidRPr="006C29C5">
              <w:rPr>
                <w:szCs w:val="24"/>
              </w:rPr>
              <w:t>Supply and laying of  PVC100 pipes Ø63 NP10</w:t>
            </w:r>
          </w:p>
        </w:tc>
        <w:tc>
          <w:tcPr>
            <w:tcW w:w="960" w:type="dxa"/>
            <w:tcBorders>
              <w:top w:val="nil"/>
              <w:left w:val="nil"/>
              <w:bottom w:val="single" w:sz="4" w:space="0" w:color="auto"/>
              <w:right w:val="single" w:sz="4" w:space="0" w:color="auto"/>
            </w:tcBorders>
            <w:shd w:val="clear" w:color="auto" w:fill="auto"/>
            <w:vAlign w:val="center"/>
            <w:hideMark/>
          </w:tcPr>
          <w:p w14:paraId="31B9872D" w14:textId="77777777" w:rsidR="006C29C5" w:rsidRPr="006C29C5" w:rsidRDefault="006C29C5" w:rsidP="008668C8">
            <w:pPr>
              <w:spacing w:after="0" w:line="240" w:lineRule="auto"/>
              <w:ind w:firstLine="0"/>
              <w:jc w:val="center"/>
              <w:rPr>
                <w:szCs w:val="24"/>
              </w:rPr>
            </w:pPr>
            <w:r w:rsidRPr="006C29C5">
              <w:rPr>
                <w:szCs w:val="24"/>
              </w:rPr>
              <w:t>ML</w:t>
            </w:r>
          </w:p>
        </w:tc>
        <w:tc>
          <w:tcPr>
            <w:tcW w:w="285" w:type="dxa"/>
            <w:tcBorders>
              <w:top w:val="nil"/>
              <w:left w:val="nil"/>
              <w:bottom w:val="single" w:sz="4" w:space="0" w:color="auto"/>
              <w:right w:val="single" w:sz="4" w:space="0" w:color="auto"/>
            </w:tcBorders>
            <w:shd w:val="clear" w:color="auto" w:fill="auto"/>
            <w:vAlign w:val="center"/>
          </w:tcPr>
          <w:p w14:paraId="35839F84" w14:textId="0BACE925"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58B6073"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1EFFD8EC"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6FCFAF3E"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0AB9FCF" w14:textId="77777777" w:rsidR="006C29C5" w:rsidRPr="006C29C5" w:rsidRDefault="006C29C5" w:rsidP="008668C8">
            <w:pPr>
              <w:spacing w:after="0" w:line="240" w:lineRule="auto"/>
              <w:ind w:firstLine="0"/>
              <w:jc w:val="center"/>
              <w:rPr>
                <w:szCs w:val="24"/>
              </w:rPr>
            </w:pPr>
            <w:r w:rsidRPr="006C29C5">
              <w:rPr>
                <w:szCs w:val="24"/>
              </w:rPr>
              <w:t>303</w:t>
            </w:r>
          </w:p>
        </w:tc>
        <w:tc>
          <w:tcPr>
            <w:tcW w:w="4975" w:type="dxa"/>
            <w:tcBorders>
              <w:top w:val="nil"/>
              <w:left w:val="nil"/>
              <w:bottom w:val="single" w:sz="4" w:space="0" w:color="auto"/>
              <w:right w:val="single" w:sz="4" w:space="0" w:color="auto"/>
            </w:tcBorders>
            <w:shd w:val="clear" w:color="auto" w:fill="auto"/>
            <w:vAlign w:val="center"/>
            <w:hideMark/>
          </w:tcPr>
          <w:p w14:paraId="531E7A07" w14:textId="77777777" w:rsidR="006C29C5" w:rsidRPr="006C29C5" w:rsidRDefault="006C29C5" w:rsidP="008668C8">
            <w:pPr>
              <w:spacing w:after="0" w:line="240" w:lineRule="auto"/>
              <w:ind w:firstLine="0"/>
              <w:rPr>
                <w:szCs w:val="24"/>
              </w:rPr>
            </w:pPr>
            <w:r w:rsidRPr="006C29C5">
              <w:rPr>
                <w:szCs w:val="24"/>
              </w:rPr>
              <w:t>Supply and laying of PVC 100 pipes Ø50 NP10</w:t>
            </w:r>
          </w:p>
        </w:tc>
        <w:tc>
          <w:tcPr>
            <w:tcW w:w="960" w:type="dxa"/>
            <w:tcBorders>
              <w:top w:val="nil"/>
              <w:left w:val="nil"/>
              <w:bottom w:val="single" w:sz="4" w:space="0" w:color="auto"/>
              <w:right w:val="single" w:sz="4" w:space="0" w:color="auto"/>
            </w:tcBorders>
            <w:shd w:val="clear" w:color="auto" w:fill="auto"/>
            <w:vAlign w:val="center"/>
            <w:hideMark/>
          </w:tcPr>
          <w:p w14:paraId="533C305D" w14:textId="77777777" w:rsidR="006C29C5" w:rsidRPr="006C29C5" w:rsidRDefault="006C29C5" w:rsidP="008668C8">
            <w:pPr>
              <w:spacing w:after="0" w:line="240" w:lineRule="auto"/>
              <w:ind w:firstLine="0"/>
              <w:jc w:val="center"/>
              <w:rPr>
                <w:szCs w:val="24"/>
              </w:rPr>
            </w:pPr>
            <w:r w:rsidRPr="006C29C5">
              <w:rPr>
                <w:szCs w:val="24"/>
              </w:rPr>
              <w:t>ML</w:t>
            </w:r>
          </w:p>
        </w:tc>
        <w:tc>
          <w:tcPr>
            <w:tcW w:w="285" w:type="dxa"/>
            <w:tcBorders>
              <w:top w:val="nil"/>
              <w:left w:val="nil"/>
              <w:bottom w:val="single" w:sz="4" w:space="0" w:color="auto"/>
              <w:right w:val="single" w:sz="4" w:space="0" w:color="auto"/>
            </w:tcBorders>
            <w:shd w:val="clear" w:color="auto" w:fill="auto"/>
            <w:vAlign w:val="center"/>
          </w:tcPr>
          <w:p w14:paraId="47185293" w14:textId="0378D5E9"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0B24B5BC"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1A5CA918"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FA934EA"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82E034" w14:textId="77777777" w:rsidR="006C29C5" w:rsidRPr="006C29C5" w:rsidRDefault="006C29C5" w:rsidP="008668C8">
            <w:pPr>
              <w:spacing w:after="0" w:line="240" w:lineRule="auto"/>
              <w:ind w:firstLine="0"/>
              <w:jc w:val="center"/>
              <w:rPr>
                <w:szCs w:val="24"/>
              </w:rPr>
            </w:pPr>
            <w:r w:rsidRPr="006C29C5">
              <w:rPr>
                <w:szCs w:val="24"/>
              </w:rPr>
              <w:t>304</w:t>
            </w:r>
          </w:p>
        </w:tc>
        <w:tc>
          <w:tcPr>
            <w:tcW w:w="4975" w:type="dxa"/>
            <w:tcBorders>
              <w:top w:val="nil"/>
              <w:left w:val="nil"/>
              <w:bottom w:val="single" w:sz="4" w:space="0" w:color="auto"/>
              <w:right w:val="single" w:sz="4" w:space="0" w:color="auto"/>
            </w:tcBorders>
            <w:shd w:val="clear" w:color="auto" w:fill="auto"/>
            <w:vAlign w:val="center"/>
            <w:hideMark/>
          </w:tcPr>
          <w:p w14:paraId="70DFD5F9" w14:textId="77777777" w:rsidR="006C29C5" w:rsidRPr="006C29C5" w:rsidRDefault="006C29C5" w:rsidP="008668C8">
            <w:pPr>
              <w:spacing w:after="0" w:line="240" w:lineRule="auto"/>
              <w:ind w:firstLine="0"/>
              <w:rPr>
                <w:szCs w:val="24"/>
              </w:rPr>
            </w:pPr>
            <w:r w:rsidRPr="006C29C5">
              <w:rPr>
                <w:szCs w:val="24"/>
              </w:rPr>
              <w:t>Supply and laying of PVC 100 pipes Ø40 NP10</w:t>
            </w:r>
          </w:p>
        </w:tc>
        <w:tc>
          <w:tcPr>
            <w:tcW w:w="960" w:type="dxa"/>
            <w:tcBorders>
              <w:top w:val="nil"/>
              <w:left w:val="nil"/>
              <w:bottom w:val="single" w:sz="4" w:space="0" w:color="auto"/>
              <w:right w:val="single" w:sz="4" w:space="0" w:color="auto"/>
            </w:tcBorders>
            <w:shd w:val="clear" w:color="auto" w:fill="auto"/>
            <w:vAlign w:val="center"/>
            <w:hideMark/>
          </w:tcPr>
          <w:p w14:paraId="56209C4E" w14:textId="77777777" w:rsidR="006C29C5" w:rsidRPr="006C29C5" w:rsidRDefault="006C29C5" w:rsidP="008668C8">
            <w:pPr>
              <w:spacing w:after="0" w:line="240" w:lineRule="auto"/>
              <w:ind w:firstLine="0"/>
              <w:jc w:val="center"/>
              <w:rPr>
                <w:szCs w:val="24"/>
              </w:rPr>
            </w:pPr>
            <w:r w:rsidRPr="006C29C5">
              <w:rPr>
                <w:szCs w:val="24"/>
              </w:rPr>
              <w:t>ML</w:t>
            </w:r>
          </w:p>
        </w:tc>
        <w:tc>
          <w:tcPr>
            <w:tcW w:w="285" w:type="dxa"/>
            <w:tcBorders>
              <w:top w:val="nil"/>
              <w:left w:val="nil"/>
              <w:bottom w:val="single" w:sz="4" w:space="0" w:color="auto"/>
              <w:right w:val="single" w:sz="4" w:space="0" w:color="auto"/>
            </w:tcBorders>
            <w:shd w:val="clear" w:color="auto" w:fill="auto"/>
            <w:vAlign w:val="center"/>
          </w:tcPr>
          <w:p w14:paraId="3C193713" w14:textId="4DB2F83A"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2E62AC78"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1A7F45E5"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D876685"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5FBCDD" w14:textId="77777777" w:rsidR="006C29C5" w:rsidRPr="006C29C5" w:rsidRDefault="006C29C5" w:rsidP="008668C8">
            <w:pPr>
              <w:spacing w:after="0" w:line="240" w:lineRule="auto"/>
              <w:ind w:firstLine="0"/>
              <w:jc w:val="center"/>
              <w:rPr>
                <w:szCs w:val="24"/>
              </w:rPr>
            </w:pPr>
            <w:r w:rsidRPr="006C29C5">
              <w:rPr>
                <w:szCs w:val="24"/>
              </w:rPr>
              <w:t>305</w:t>
            </w:r>
          </w:p>
        </w:tc>
        <w:tc>
          <w:tcPr>
            <w:tcW w:w="4975" w:type="dxa"/>
            <w:tcBorders>
              <w:top w:val="nil"/>
              <w:left w:val="nil"/>
              <w:bottom w:val="single" w:sz="4" w:space="0" w:color="auto"/>
              <w:right w:val="single" w:sz="4" w:space="0" w:color="auto"/>
            </w:tcBorders>
            <w:shd w:val="clear" w:color="auto" w:fill="auto"/>
            <w:vAlign w:val="center"/>
            <w:hideMark/>
          </w:tcPr>
          <w:p w14:paraId="28DD4B8B" w14:textId="77777777" w:rsidR="006C29C5" w:rsidRPr="006C29C5" w:rsidRDefault="006C29C5" w:rsidP="008668C8">
            <w:pPr>
              <w:spacing w:after="0" w:line="240" w:lineRule="auto"/>
              <w:ind w:firstLine="0"/>
              <w:jc w:val="left"/>
              <w:rPr>
                <w:szCs w:val="24"/>
              </w:rPr>
            </w:pPr>
            <w:r w:rsidRPr="006C29C5">
              <w:rPr>
                <w:szCs w:val="24"/>
              </w:rPr>
              <w:t>Supply and laying of PVC 100 pipes Ø12.5 NP10</w:t>
            </w:r>
          </w:p>
        </w:tc>
        <w:tc>
          <w:tcPr>
            <w:tcW w:w="960" w:type="dxa"/>
            <w:tcBorders>
              <w:top w:val="nil"/>
              <w:left w:val="nil"/>
              <w:bottom w:val="single" w:sz="4" w:space="0" w:color="auto"/>
              <w:right w:val="single" w:sz="4" w:space="0" w:color="auto"/>
            </w:tcBorders>
            <w:shd w:val="clear" w:color="auto" w:fill="auto"/>
            <w:vAlign w:val="center"/>
            <w:hideMark/>
          </w:tcPr>
          <w:p w14:paraId="4CA7E47E" w14:textId="77777777" w:rsidR="006C29C5" w:rsidRPr="006C29C5" w:rsidRDefault="006C29C5" w:rsidP="008668C8">
            <w:pPr>
              <w:spacing w:after="0" w:line="240" w:lineRule="auto"/>
              <w:ind w:firstLine="0"/>
              <w:jc w:val="center"/>
              <w:rPr>
                <w:szCs w:val="24"/>
              </w:rPr>
            </w:pPr>
            <w:r w:rsidRPr="006C29C5">
              <w:rPr>
                <w:szCs w:val="24"/>
              </w:rPr>
              <w:t>ML</w:t>
            </w:r>
          </w:p>
        </w:tc>
        <w:tc>
          <w:tcPr>
            <w:tcW w:w="285" w:type="dxa"/>
            <w:tcBorders>
              <w:top w:val="nil"/>
              <w:left w:val="nil"/>
              <w:bottom w:val="single" w:sz="4" w:space="0" w:color="auto"/>
              <w:right w:val="single" w:sz="4" w:space="0" w:color="auto"/>
            </w:tcBorders>
            <w:shd w:val="clear" w:color="auto" w:fill="auto"/>
            <w:vAlign w:val="center"/>
          </w:tcPr>
          <w:p w14:paraId="5FF59D2C" w14:textId="65E9A5D4"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6C9B944C"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2795165B"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23F3588F"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E74BE67" w14:textId="77777777" w:rsidR="006C29C5" w:rsidRPr="006C29C5" w:rsidRDefault="006C29C5" w:rsidP="008668C8">
            <w:pPr>
              <w:spacing w:after="0" w:line="240" w:lineRule="auto"/>
              <w:ind w:firstLine="0"/>
              <w:jc w:val="center"/>
              <w:rPr>
                <w:szCs w:val="24"/>
              </w:rPr>
            </w:pPr>
            <w:r w:rsidRPr="006C29C5">
              <w:rPr>
                <w:szCs w:val="24"/>
              </w:rPr>
              <w:t>306</w:t>
            </w:r>
          </w:p>
        </w:tc>
        <w:tc>
          <w:tcPr>
            <w:tcW w:w="4975" w:type="dxa"/>
            <w:tcBorders>
              <w:top w:val="nil"/>
              <w:left w:val="nil"/>
              <w:bottom w:val="single" w:sz="4" w:space="0" w:color="auto"/>
              <w:right w:val="single" w:sz="4" w:space="0" w:color="auto"/>
            </w:tcBorders>
            <w:shd w:val="clear" w:color="auto" w:fill="auto"/>
            <w:vAlign w:val="center"/>
            <w:hideMark/>
          </w:tcPr>
          <w:p w14:paraId="0FB95734" w14:textId="77777777" w:rsidR="006C29C5" w:rsidRPr="006C29C5" w:rsidRDefault="006C29C5" w:rsidP="008668C8">
            <w:pPr>
              <w:spacing w:after="0" w:line="240" w:lineRule="auto"/>
              <w:ind w:firstLine="0"/>
              <w:jc w:val="left"/>
              <w:rPr>
                <w:szCs w:val="24"/>
              </w:rPr>
            </w:pPr>
            <w:r w:rsidRPr="006C29C5">
              <w:rPr>
                <w:szCs w:val="24"/>
              </w:rPr>
              <w:t>Supply and installation of plumbing accessories</w:t>
            </w:r>
          </w:p>
        </w:tc>
        <w:tc>
          <w:tcPr>
            <w:tcW w:w="960" w:type="dxa"/>
            <w:tcBorders>
              <w:top w:val="nil"/>
              <w:left w:val="nil"/>
              <w:bottom w:val="single" w:sz="4" w:space="0" w:color="auto"/>
              <w:right w:val="single" w:sz="4" w:space="0" w:color="auto"/>
            </w:tcBorders>
            <w:shd w:val="clear" w:color="auto" w:fill="auto"/>
            <w:vAlign w:val="center"/>
            <w:hideMark/>
          </w:tcPr>
          <w:p w14:paraId="54531B04"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134039FA" w14:textId="4F8BB146"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21FCF746" w14:textId="77777777" w:rsidR="006C29C5" w:rsidRPr="006C29C5" w:rsidRDefault="006C29C5" w:rsidP="008668C8">
            <w:pPr>
              <w:spacing w:after="0" w:line="240" w:lineRule="auto"/>
              <w:ind w:firstLine="0"/>
              <w:jc w:val="left"/>
              <w:rPr>
                <w:szCs w:val="24"/>
              </w:rPr>
            </w:pPr>
            <w:r w:rsidRPr="006C29C5">
              <w:rPr>
                <w:szCs w:val="24"/>
              </w:rPr>
              <w:t xml:space="preserve"> </w:t>
            </w:r>
          </w:p>
        </w:tc>
        <w:tc>
          <w:tcPr>
            <w:tcW w:w="2013" w:type="dxa"/>
            <w:tcBorders>
              <w:top w:val="nil"/>
              <w:left w:val="nil"/>
              <w:bottom w:val="single" w:sz="4" w:space="0" w:color="auto"/>
              <w:right w:val="single" w:sz="4" w:space="0" w:color="auto"/>
            </w:tcBorders>
            <w:shd w:val="clear" w:color="auto" w:fill="auto"/>
            <w:vAlign w:val="center"/>
            <w:hideMark/>
          </w:tcPr>
          <w:p w14:paraId="00A70EE7"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27D19EBE"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9938F8"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4975" w:type="dxa"/>
            <w:tcBorders>
              <w:top w:val="nil"/>
              <w:left w:val="nil"/>
              <w:bottom w:val="single" w:sz="4" w:space="0" w:color="auto"/>
              <w:right w:val="single" w:sz="4" w:space="0" w:color="auto"/>
            </w:tcBorders>
            <w:shd w:val="clear" w:color="auto" w:fill="auto"/>
            <w:vAlign w:val="center"/>
            <w:hideMark/>
          </w:tcPr>
          <w:p w14:paraId="162B7154" w14:textId="77777777" w:rsidR="006C29C5" w:rsidRPr="006C29C5" w:rsidRDefault="006C29C5" w:rsidP="008668C8">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1BA75C9D"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hideMark/>
          </w:tcPr>
          <w:p w14:paraId="7E98B63E" w14:textId="77777777" w:rsidR="006C29C5" w:rsidRPr="006C29C5" w:rsidRDefault="006C29C5" w:rsidP="008668C8">
            <w:pPr>
              <w:spacing w:after="0" w:line="240" w:lineRule="auto"/>
              <w:ind w:firstLine="0"/>
              <w:jc w:val="center"/>
              <w:rPr>
                <w:b/>
                <w:bCs/>
                <w:szCs w:val="24"/>
              </w:rPr>
            </w:pPr>
            <w:r w:rsidRPr="006C29C5">
              <w:rPr>
                <w:b/>
                <w:bCs/>
                <w:szCs w:val="24"/>
              </w:rPr>
              <w:t> </w:t>
            </w:r>
          </w:p>
        </w:tc>
        <w:tc>
          <w:tcPr>
            <w:tcW w:w="1455" w:type="dxa"/>
            <w:tcBorders>
              <w:top w:val="nil"/>
              <w:left w:val="nil"/>
              <w:bottom w:val="single" w:sz="4" w:space="0" w:color="auto"/>
              <w:right w:val="single" w:sz="4" w:space="0" w:color="auto"/>
            </w:tcBorders>
            <w:shd w:val="clear" w:color="auto" w:fill="auto"/>
            <w:vAlign w:val="center"/>
            <w:hideMark/>
          </w:tcPr>
          <w:p w14:paraId="4394661A"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2F1DDDC5" w14:textId="77777777" w:rsidR="006C29C5" w:rsidRPr="006C29C5" w:rsidRDefault="006C29C5" w:rsidP="008668C8">
            <w:pPr>
              <w:spacing w:after="0" w:line="240" w:lineRule="auto"/>
              <w:ind w:firstLine="0"/>
              <w:jc w:val="left"/>
              <w:rPr>
                <w:b/>
                <w:bCs/>
                <w:szCs w:val="24"/>
              </w:rPr>
            </w:pPr>
            <w:r w:rsidRPr="006C29C5">
              <w:rPr>
                <w:b/>
                <w:bCs/>
                <w:szCs w:val="24"/>
              </w:rPr>
              <w:t> </w:t>
            </w:r>
          </w:p>
        </w:tc>
      </w:tr>
      <w:tr w:rsidR="006C29C5" w:rsidRPr="006C29C5" w14:paraId="4BC7ACF3"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C3A023" w14:textId="77777777" w:rsidR="006C29C5" w:rsidRPr="006C29C5" w:rsidRDefault="006C29C5" w:rsidP="008668C8">
            <w:pPr>
              <w:spacing w:after="0" w:line="240" w:lineRule="auto"/>
              <w:ind w:firstLine="0"/>
              <w:jc w:val="center"/>
              <w:rPr>
                <w:b/>
                <w:bCs/>
                <w:szCs w:val="24"/>
              </w:rPr>
            </w:pPr>
            <w:r w:rsidRPr="006C29C5">
              <w:rPr>
                <w:b/>
                <w:bCs/>
                <w:szCs w:val="24"/>
              </w:rPr>
              <w:t>400</w:t>
            </w:r>
          </w:p>
        </w:tc>
        <w:tc>
          <w:tcPr>
            <w:tcW w:w="4975" w:type="dxa"/>
            <w:tcBorders>
              <w:top w:val="nil"/>
              <w:left w:val="nil"/>
              <w:bottom w:val="single" w:sz="4" w:space="0" w:color="auto"/>
              <w:right w:val="single" w:sz="4" w:space="0" w:color="auto"/>
            </w:tcBorders>
            <w:shd w:val="clear" w:color="auto" w:fill="auto"/>
            <w:vAlign w:val="center"/>
            <w:hideMark/>
          </w:tcPr>
          <w:p w14:paraId="7EE332A2" w14:textId="1BB79B99" w:rsidR="006C29C5" w:rsidRPr="006C29C5" w:rsidRDefault="006C29C5" w:rsidP="008668C8">
            <w:pPr>
              <w:spacing w:after="0" w:line="240" w:lineRule="auto"/>
              <w:ind w:firstLine="0"/>
              <w:jc w:val="left"/>
              <w:rPr>
                <w:b/>
                <w:bCs/>
                <w:szCs w:val="24"/>
              </w:rPr>
            </w:pPr>
            <w:r w:rsidRPr="006C29C5">
              <w:rPr>
                <w:b/>
                <w:bCs/>
                <w:szCs w:val="24"/>
              </w:rPr>
              <w:t xml:space="preserve">ENVIRONMENTAL AND SOCIAL </w:t>
            </w:r>
            <w:r w:rsidR="00F73176" w:rsidRPr="006C29C5">
              <w:rPr>
                <w:b/>
                <w:bCs/>
                <w:szCs w:val="24"/>
              </w:rPr>
              <w:t>SAFEGUARD MEASURES</w:t>
            </w:r>
            <w:r w:rsidRPr="006C29C5">
              <w:rPr>
                <w:b/>
                <w:bCs/>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6D1A5B79" w14:textId="77777777" w:rsidR="006C29C5" w:rsidRPr="006C29C5" w:rsidRDefault="006C29C5" w:rsidP="008668C8">
            <w:pPr>
              <w:spacing w:after="0" w:line="240" w:lineRule="auto"/>
              <w:ind w:firstLine="0"/>
              <w:jc w:val="left"/>
              <w:rPr>
                <w:b/>
                <w:bCs/>
                <w:szCs w:val="24"/>
              </w:rPr>
            </w:pPr>
            <w:r w:rsidRPr="006C29C5">
              <w:rPr>
                <w:b/>
                <w:bCs/>
                <w:szCs w:val="24"/>
              </w:rPr>
              <w:t> </w:t>
            </w:r>
          </w:p>
        </w:tc>
        <w:tc>
          <w:tcPr>
            <w:tcW w:w="285" w:type="dxa"/>
            <w:tcBorders>
              <w:top w:val="nil"/>
              <w:left w:val="nil"/>
              <w:bottom w:val="single" w:sz="4" w:space="0" w:color="auto"/>
              <w:right w:val="single" w:sz="4" w:space="0" w:color="auto"/>
            </w:tcBorders>
            <w:shd w:val="clear" w:color="auto" w:fill="auto"/>
            <w:vAlign w:val="center"/>
          </w:tcPr>
          <w:p w14:paraId="27341D15" w14:textId="3D1C9C8D" w:rsidR="006C29C5" w:rsidRPr="006C29C5" w:rsidRDefault="006C29C5" w:rsidP="008668C8">
            <w:pPr>
              <w:spacing w:after="0" w:line="240" w:lineRule="auto"/>
              <w:ind w:firstLine="0"/>
              <w:jc w:val="left"/>
              <w:rPr>
                <w:b/>
                <w:bCs/>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54C664E"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2EFD703D"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527FE8F"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642C97B" w14:textId="77777777" w:rsidR="006C29C5" w:rsidRPr="006C29C5" w:rsidRDefault="006C29C5" w:rsidP="008668C8">
            <w:pPr>
              <w:spacing w:after="0" w:line="240" w:lineRule="auto"/>
              <w:ind w:firstLine="0"/>
              <w:jc w:val="center"/>
              <w:rPr>
                <w:szCs w:val="24"/>
              </w:rPr>
            </w:pPr>
            <w:r w:rsidRPr="006C29C5">
              <w:rPr>
                <w:szCs w:val="24"/>
              </w:rPr>
              <w:t>401</w:t>
            </w:r>
          </w:p>
        </w:tc>
        <w:tc>
          <w:tcPr>
            <w:tcW w:w="4975" w:type="dxa"/>
            <w:tcBorders>
              <w:top w:val="nil"/>
              <w:left w:val="nil"/>
              <w:bottom w:val="single" w:sz="4" w:space="0" w:color="auto"/>
              <w:right w:val="single" w:sz="4" w:space="0" w:color="auto"/>
            </w:tcBorders>
            <w:shd w:val="clear" w:color="auto" w:fill="auto"/>
            <w:vAlign w:val="center"/>
            <w:hideMark/>
          </w:tcPr>
          <w:p w14:paraId="0B386068" w14:textId="77777777" w:rsidR="006C29C5" w:rsidRPr="006C29C5" w:rsidRDefault="006C29C5" w:rsidP="008668C8">
            <w:pPr>
              <w:spacing w:after="0" w:line="240" w:lineRule="auto"/>
              <w:ind w:firstLine="0"/>
              <w:jc w:val="left"/>
              <w:rPr>
                <w:szCs w:val="24"/>
              </w:rPr>
            </w:pPr>
            <w:r w:rsidRPr="006C29C5">
              <w:rPr>
                <w:szCs w:val="24"/>
              </w:rPr>
              <w:t>Production of Codes of Conduct for workers</w:t>
            </w:r>
          </w:p>
        </w:tc>
        <w:tc>
          <w:tcPr>
            <w:tcW w:w="960" w:type="dxa"/>
            <w:tcBorders>
              <w:top w:val="nil"/>
              <w:left w:val="nil"/>
              <w:bottom w:val="single" w:sz="4" w:space="0" w:color="auto"/>
              <w:right w:val="single" w:sz="4" w:space="0" w:color="auto"/>
            </w:tcBorders>
            <w:shd w:val="clear" w:color="auto" w:fill="auto"/>
            <w:vAlign w:val="center"/>
            <w:hideMark/>
          </w:tcPr>
          <w:p w14:paraId="0CD73EC4"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388F9588" w14:textId="0DAEAA10"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77686250"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7A908414"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3E7DE70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A5D8133" w14:textId="77777777" w:rsidR="006C29C5" w:rsidRPr="006C29C5" w:rsidRDefault="006C29C5" w:rsidP="008668C8">
            <w:pPr>
              <w:spacing w:after="0" w:line="240" w:lineRule="auto"/>
              <w:ind w:firstLine="0"/>
              <w:jc w:val="center"/>
              <w:rPr>
                <w:szCs w:val="24"/>
              </w:rPr>
            </w:pPr>
            <w:r w:rsidRPr="006C29C5">
              <w:rPr>
                <w:szCs w:val="24"/>
              </w:rPr>
              <w:t>402</w:t>
            </w:r>
          </w:p>
        </w:tc>
        <w:tc>
          <w:tcPr>
            <w:tcW w:w="4975" w:type="dxa"/>
            <w:tcBorders>
              <w:top w:val="nil"/>
              <w:left w:val="nil"/>
              <w:bottom w:val="single" w:sz="4" w:space="0" w:color="auto"/>
              <w:right w:val="single" w:sz="4" w:space="0" w:color="auto"/>
            </w:tcBorders>
            <w:shd w:val="clear" w:color="auto" w:fill="auto"/>
            <w:vAlign w:val="center"/>
            <w:hideMark/>
          </w:tcPr>
          <w:p w14:paraId="303265C8" w14:textId="792907EE" w:rsidR="006C29C5" w:rsidRPr="006C29C5" w:rsidRDefault="006C29C5" w:rsidP="008668C8">
            <w:pPr>
              <w:spacing w:after="0" w:line="240" w:lineRule="auto"/>
              <w:ind w:firstLine="0"/>
              <w:jc w:val="left"/>
              <w:rPr>
                <w:szCs w:val="24"/>
              </w:rPr>
            </w:pPr>
            <w:r w:rsidRPr="006C29C5">
              <w:rPr>
                <w:szCs w:val="24"/>
              </w:rPr>
              <w:t xml:space="preserve">Planting of </w:t>
            </w:r>
            <w:r w:rsidR="00F73176" w:rsidRPr="006C29C5">
              <w:rPr>
                <w:szCs w:val="24"/>
              </w:rPr>
              <w:t>environmentally</w:t>
            </w:r>
            <w:r w:rsidRPr="006C29C5">
              <w:rPr>
                <w:szCs w:val="24"/>
              </w:rPr>
              <w:t xml:space="preserve"> friendly trees </w:t>
            </w:r>
          </w:p>
        </w:tc>
        <w:tc>
          <w:tcPr>
            <w:tcW w:w="960" w:type="dxa"/>
            <w:tcBorders>
              <w:top w:val="nil"/>
              <w:left w:val="nil"/>
              <w:bottom w:val="single" w:sz="4" w:space="0" w:color="auto"/>
              <w:right w:val="single" w:sz="4" w:space="0" w:color="auto"/>
            </w:tcBorders>
            <w:shd w:val="clear" w:color="auto" w:fill="auto"/>
            <w:vAlign w:val="center"/>
            <w:hideMark/>
          </w:tcPr>
          <w:p w14:paraId="187784D9"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3C302E7B" w14:textId="00BEDD51"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F74009F"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4048A8BB"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05D140A9"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14A9E4" w14:textId="77777777" w:rsidR="006C29C5" w:rsidRPr="006C29C5" w:rsidRDefault="006C29C5" w:rsidP="008668C8">
            <w:pPr>
              <w:spacing w:after="0" w:line="240" w:lineRule="auto"/>
              <w:ind w:firstLine="0"/>
              <w:jc w:val="center"/>
              <w:rPr>
                <w:szCs w:val="24"/>
              </w:rPr>
            </w:pPr>
            <w:r w:rsidRPr="006C29C5">
              <w:rPr>
                <w:szCs w:val="24"/>
              </w:rPr>
              <w:t>403</w:t>
            </w:r>
          </w:p>
        </w:tc>
        <w:tc>
          <w:tcPr>
            <w:tcW w:w="4975" w:type="dxa"/>
            <w:tcBorders>
              <w:top w:val="nil"/>
              <w:left w:val="nil"/>
              <w:bottom w:val="single" w:sz="4" w:space="0" w:color="auto"/>
              <w:right w:val="single" w:sz="4" w:space="0" w:color="auto"/>
            </w:tcBorders>
            <w:shd w:val="clear" w:color="auto" w:fill="auto"/>
            <w:vAlign w:val="center"/>
            <w:hideMark/>
          </w:tcPr>
          <w:p w14:paraId="56C6926D" w14:textId="77777777" w:rsidR="006C29C5" w:rsidRPr="006C29C5" w:rsidRDefault="006C29C5" w:rsidP="008668C8">
            <w:pPr>
              <w:spacing w:after="0" w:line="240" w:lineRule="auto"/>
              <w:ind w:firstLine="0"/>
              <w:rPr>
                <w:szCs w:val="24"/>
              </w:rPr>
            </w:pPr>
            <w:r w:rsidRPr="006C29C5">
              <w:rPr>
                <w:szCs w:val="24"/>
              </w:rPr>
              <w:t>Sensitization and training of communities and workers on Gender Based violence/HIV-AIDS</w:t>
            </w:r>
          </w:p>
        </w:tc>
        <w:tc>
          <w:tcPr>
            <w:tcW w:w="960" w:type="dxa"/>
            <w:tcBorders>
              <w:top w:val="nil"/>
              <w:left w:val="nil"/>
              <w:bottom w:val="single" w:sz="4" w:space="0" w:color="auto"/>
              <w:right w:val="single" w:sz="4" w:space="0" w:color="auto"/>
            </w:tcBorders>
            <w:shd w:val="clear" w:color="auto" w:fill="auto"/>
            <w:vAlign w:val="center"/>
            <w:hideMark/>
          </w:tcPr>
          <w:p w14:paraId="1AEC5084"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76D9A786" w14:textId="353D1410"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6FCBC23"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78CA5950"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7CADE625"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AA4AC4" w14:textId="77777777" w:rsidR="006C29C5" w:rsidRPr="006C29C5" w:rsidRDefault="006C29C5" w:rsidP="008668C8">
            <w:pPr>
              <w:spacing w:after="0" w:line="240" w:lineRule="auto"/>
              <w:ind w:firstLine="0"/>
              <w:jc w:val="center"/>
              <w:rPr>
                <w:szCs w:val="24"/>
              </w:rPr>
            </w:pPr>
            <w:r w:rsidRPr="006C29C5">
              <w:rPr>
                <w:szCs w:val="24"/>
              </w:rPr>
              <w:t>404</w:t>
            </w:r>
          </w:p>
        </w:tc>
        <w:tc>
          <w:tcPr>
            <w:tcW w:w="4975" w:type="dxa"/>
            <w:tcBorders>
              <w:top w:val="nil"/>
              <w:left w:val="nil"/>
              <w:bottom w:val="single" w:sz="4" w:space="0" w:color="auto"/>
              <w:right w:val="single" w:sz="4" w:space="0" w:color="auto"/>
            </w:tcBorders>
            <w:shd w:val="clear" w:color="auto" w:fill="auto"/>
            <w:vAlign w:val="center"/>
            <w:hideMark/>
          </w:tcPr>
          <w:p w14:paraId="6B0323F5" w14:textId="77777777" w:rsidR="006C29C5" w:rsidRPr="006C29C5" w:rsidRDefault="006C29C5" w:rsidP="008668C8">
            <w:pPr>
              <w:spacing w:after="0" w:line="240" w:lineRule="auto"/>
              <w:ind w:firstLine="0"/>
              <w:rPr>
                <w:szCs w:val="24"/>
              </w:rPr>
            </w:pPr>
            <w:r w:rsidRPr="006C29C5">
              <w:rPr>
                <w:szCs w:val="24"/>
              </w:rPr>
              <w:t>Water quality test after construction. These include physicochemical and bacteriological analyses of the sampled water</w:t>
            </w:r>
          </w:p>
        </w:tc>
        <w:tc>
          <w:tcPr>
            <w:tcW w:w="960" w:type="dxa"/>
            <w:tcBorders>
              <w:top w:val="nil"/>
              <w:left w:val="nil"/>
              <w:bottom w:val="single" w:sz="4" w:space="0" w:color="auto"/>
              <w:right w:val="single" w:sz="4" w:space="0" w:color="auto"/>
            </w:tcBorders>
            <w:shd w:val="clear" w:color="auto" w:fill="auto"/>
            <w:vAlign w:val="center"/>
            <w:hideMark/>
          </w:tcPr>
          <w:p w14:paraId="72875747"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4D2C2093" w14:textId="03378707"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30EA82E4"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2FAC365A"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3D365839"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631646" w14:textId="77777777" w:rsidR="006C29C5" w:rsidRPr="006C29C5" w:rsidRDefault="006C29C5" w:rsidP="008668C8">
            <w:pPr>
              <w:spacing w:after="0" w:line="240" w:lineRule="auto"/>
              <w:ind w:firstLine="0"/>
              <w:jc w:val="center"/>
              <w:rPr>
                <w:szCs w:val="24"/>
              </w:rPr>
            </w:pPr>
            <w:r w:rsidRPr="006C29C5">
              <w:rPr>
                <w:szCs w:val="24"/>
              </w:rPr>
              <w:t>405</w:t>
            </w:r>
          </w:p>
        </w:tc>
        <w:tc>
          <w:tcPr>
            <w:tcW w:w="4975" w:type="dxa"/>
            <w:tcBorders>
              <w:top w:val="nil"/>
              <w:left w:val="nil"/>
              <w:bottom w:val="single" w:sz="4" w:space="0" w:color="auto"/>
              <w:right w:val="single" w:sz="4" w:space="0" w:color="auto"/>
            </w:tcBorders>
            <w:shd w:val="clear" w:color="auto" w:fill="auto"/>
            <w:vAlign w:val="center"/>
            <w:hideMark/>
          </w:tcPr>
          <w:p w14:paraId="125A4696" w14:textId="77777777" w:rsidR="006C29C5" w:rsidRPr="006C29C5" w:rsidRDefault="006C29C5" w:rsidP="008668C8">
            <w:pPr>
              <w:spacing w:after="0" w:line="240" w:lineRule="auto"/>
              <w:ind w:firstLine="0"/>
              <w:rPr>
                <w:szCs w:val="24"/>
              </w:rPr>
            </w:pPr>
            <w:r w:rsidRPr="006C29C5">
              <w:rPr>
                <w:szCs w:val="24"/>
              </w:rPr>
              <w:t xml:space="preserve">Fencing of reservoir area with a metallic fence and barb wires </w:t>
            </w:r>
          </w:p>
        </w:tc>
        <w:tc>
          <w:tcPr>
            <w:tcW w:w="960" w:type="dxa"/>
            <w:tcBorders>
              <w:top w:val="nil"/>
              <w:left w:val="nil"/>
              <w:bottom w:val="single" w:sz="4" w:space="0" w:color="auto"/>
              <w:right w:val="single" w:sz="4" w:space="0" w:color="auto"/>
            </w:tcBorders>
            <w:shd w:val="clear" w:color="auto" w:fill="auto"/>
            <w:vAlign w:val="center"/>
            <w:hideMark/>
          </w:tcPr>
          <w:p w14:paraId="2C52A316"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79475E7A" w14:textId="0443D507"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42006635"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245DCAB5" w14:textId="77777777" w:rsidR="006C29C5" w:rsidRPr="006C29C5" w:rsidRDefault="006C29C5" w:rsidP="008668C8">
            <w:pPr>
              <w:spacing w:after="0" w:line="240" w:lineRule="auto"/>
              <w:ind w:firstLine="0"/>
              <w:jc w:val="left"/>
              <w:rPr>
                <w:szCs w:val="24"/>
              </w:rPr>
            </w:pPr>
            <w:r w:rsidRPr="006C29C5">
              <w:rPr>
                <w:szCs w:val="24"/>
              </w:rPr>
              <w:t> </w:t>
            </w:r>
          </w:p>
        </w:tc>
      </w:tr>
      <w:tr w:rsidR="006C29C5" w:rsidRPr="006C29C5" w14:paraId="1B34838A"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8E34DB5" w14:textId="77777777" w:rsidR="006C29C5" w:rsidRPr="006C29C5" w:rsidRDefault="006C29C5" w:rsidP="008668C8">
            <w:pPr>
              <w:spacing w:after="0" w:line="240" w:lineRule="auto"/>
              <w:ind w:firstLine="0"/>
              <w:jc w:val="center"/>
              <w:rPr>
                <w:szCs w:val="24"/>
              </w:rPr>
            </w:pPr>
            <w:r w:rsidRPr="006C29C5">
              <w:rPr>
                <w:szCs w:val="24"/>
              </w:rPr>
              <w:t>406</w:t>
            </w:r>
          </w:p>
        </w:tc>
        <w:tc>
          <w:tcPr>
            <w:tcW w:w="4975" w:type="dxa"/>
            <w:tcBorders>
              <w:top w:val="nil"/>
              <w:left w:val="nil"/>
              <w:bottom w:val="single" w:sz="4" w:space="0" w:color="auto"/>
              <w:right w:val="single" w:sz="4" w:space="0" w:color="auto"/>
            </w:tcBorders>
            <w:shd w:val="clear" w:color="auto" w:fill="auto"/>
            <w:vAlign w:val="center"/>
            <w:hideMark/>
          </w:tcPr>
          <w:p w14:paraId="73291223" w14:textId="77777777" w:rsidR="006C29C5" w:rsidRPr="006C29C5" w:rsidRDefault="006C29C5" w:rsidP="008668C8">
            <w:pPr>
              <w:spacing w:after="0" w:line="240" w:lineRule="auto"/>
              <w:ind w:firstLine="0"/>
              <w:rPr>
                <w:szCs w:val="24"/>
              </w:rPr>
            </w:pPr>
            <w:r w:rsidRPr="006C29C5">
              <w:rPr>
                <w:szCs w:val="24"/>
              </w:rPr>
              <w:t>Production and implantation of pipeline indicators in reinforced concrete every 100m.</w:t>
            </w:r>
          </w:p>
        </w:tc>
        <w:tc>
          <w:tcPr>
            <w:tcW w:w="960" w:type="dxa"/>
            <w:tcBorders>
              <w:top w:val="nil"/>
              <w:left w:val="nil"/>
              <w:bottom w:val="single" w:sz="4" w:space="0" w:color="auto"/>
              <w:right w:val="single" w:sz="4" w:space="0" w:color="auto"/>
            </w:tcBorders>
            <w:shd w:val="clear" w:color="auto" w:fill="auto"/>
            <w:vAlign w:val="center"/>
            <w:hideMark/>
          </w:tcPr>
          <w:p w14:paraId="09A9AC73"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4D496243" w14:textId="39500F3A"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134B7DCF"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52261D07"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061542C3"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8A7117C" w14:textId="77777777" w:rsidR="006C29C5" w:rsidRPr="006C29C5" w:rsidRDefault="006C29C5" w:rsidP="008668C8">
            <w:pPr>
              <w:spacing w:after="0" w:line="240" w:lineRule="auto"/>
              <w:ind w:firstLine="0"/>
              <w:jc w:val="center"/>
              <w:rPr>
                <w:szCs w:val="24"/>
              </w:rPr>
            </w:pPr>
            <w:r w:rsidRPr="006C29C5">
              <w:rPr>
                <w:szCs w:val="24"/>
              </w:rPr>
              <w:t>407</w:t>
            </w:r>
          </w:p>
        </w:tc>
        <w:tc>
          <w:tcPr>
            <w:tcW w:w="4975" w:type="dxa"/>
            <w:tcBorders>
              <w:top w:val="nil"/>
              <w:left w:val="nil"/>
              <w:bottom w:val="single" w:sz="4" w:space="0" w:color="auto"/>
              <w:right w:val="single" w:sz="4" w:space="0" w:color="auto"/>
            </w:tcBorders>
            <w:shd w:val="clear" w:color="auto" w:fill="auto"/>
            <w:vAlign w:val="center"/>
            <w:hideMark/>
          </w:tcPr>
          <w:p w14:paraId="4C569F68" w14:textId="77777777" w:rsidR="006C29C5" w:rsidRPr="006C29C5" w:rsidRDefault="006C29C5" w:rsidP="008668C8">
            <w:pPr>
              <w:spacing w:after="0" w:line="240" w:lineRule="auto"/>
              <w:ind w:firstLine="0"/>
              <w:jc w:val="left"/>
              <w:rPr>
                <w:szCs w:val="24"/>
              </w:rPr>
            </w:pPr>
            <w:r w:rsidRPr="006C29C5">
              <w:rPr>
                <w:szCs w:val="24"/>
              </w:rPr>
              <w:t>Cleaning and disinfection of pipeline</w:t>
            </w:r>
          </w:p>
        </w:tc>
        <w:tc>
          <w:tcPr>
            <w:tcW w:w="960" w:type="dxa"/>
            <w:tcBorders>
              <w:top w:val="nil"/>
              <w:left w:val="nil"/>
              <w:bottom w:val="single" w:sz="4" w:space="0" w:color="auto"/>
              <w:right w:val="single" w:sz="4" w:space="0" w:color="auto"/>
            </w:tcBorders>
            <w:shd w:val="clear" w:color="auto" w:fill="auto"/>
            <w:vAlign w:val="center"/>
            <w:hideMark/>
          </w:tcPr>
          <w:p w14:paraId="322E3F0F"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3335F9F7" w14:textId="4F64F432"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38C35891"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3929725E"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18E76392"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8AEF8AB" w14:textId="77777777" w:rsidR="006C29C5" w:rsidRPr="006C29C5" w:rsidRDefault="006C29C5" w:rsidP="008668C8">
            <w:pPr>
              <w:spacing w:after="0" w:line="240" w:lineRule="auto"/>
              <w:ind w:firstLine="0"/>
              <w:jc w:val="center"/>
              <w:rPr>
                <w:szCs w:val="24"/>
              </w:rPr>
            </w:pPr>
            <w:r w:rsidRPr="006C29C5">
              <w:rPr>
                <w:szCs w:val="24"/>
              </w:rPr>
              <w:t>408</w:t>
            </w:r>
          </w:p>
        </w:tc>
        <w:tc>
          <w:tcPr>
            <w:tcW w:w="4975" w:type="dxa"/>
            <w:tcBorders>
              <w:top w:val="nil"/>
              <w:left w:val="nil"/>
              <w:bottom w:val="single" w:sz="4" w:space="0" w:color="auto"/>
              <w:right w:val="single" w:sz="4" w:space="0" w:color="auto"/>
            </w:tcBorders>
            <w:shd w:val="clear" w:color="auto" w:fill="auto"/>
            <w:vAlign w:val="center"/>
            <w:hideMark/>
          </w:tcPr>
          <w:p w14:paraId="6B86C369" w14:textId="77777777" w:rsidR="006C29C5" w:rsidRPr="006C29C5" w:rsidRDefault="006C29C5" w:rsidP="008668C8">
            <w:pPr>
              <w:spacing w:after="0" w:line="240" w:lineRule="auto"/>
              <w:ind w:firstLine="0"/>
              <w:rPr>
                <w:szCs w:val="24"/>
              </w:rPr>
            </w:pPr>
            <w:r w:rsidRPr="006C29C5">
              <w:rPr>
                <w:szCs w:val="24"/>
              </w:rPr>
              <w:t xml:space="preserve">Formation of water Management committee and training of two water caretakers and provision of tool kits and water management guide </w:t>
            </w:r>
          </w:p>
        </w:tc>
        <w:tc>
          <w:tcPr>
            <w:tcW w:w="960" w:type="dxa"/>
            <w:tcBorders>
              <w:top w:val="nil"/>
              <w:left w:val="nil"/>
              <w:bottom w:val="single" w:sz="4" w:space="0" w:color="auto"/>
              <w:right w:val="single" w:sz="4" w:space="0" w:color="auto"/>
            </w:tcBorders>
            <w:shd w:val="clear" w:color="auto" w:fill="auto"/>
            <w:vAlign w:val="center"/>
            <w:hideMark/>
          </w:tcPr>
          <w:p w14:paraId="2C0386C3"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1E55A4CF" w14:textId="6EF90A16"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56A054FE"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5FE96C2A"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13ABB488"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E3A97C" w14:textId="77777777" w:rsidR="006C29C5" w:rsidRPr="006C29C5" w:rsidRDefault="006C29C5" w:rsidP="008668C8">
            <w:pPr>
              <w:spacing w:after="0" w:line="240" w:lineRule="auto"/>
              <w:ind w:firstLine="0"/>
              <w:jc w:val="center"/>
              <w:rPr>
                <w:szCs w:val="24"/>
              </w:rPr>
            </w:pPr>
            <w:r w:rsidRPr="006C29C5">
              <w:rPr>
                <w:szCs w:val="24"/>
              </w:rPr>
              <w:t>409</w:t>
            </w:r>
          </w:p>
        </w:tc>
        <w:tc>
          <w:tcPr>
            <w:tcW w:w="4975" w:type="dxa"/>
            <w:tcBorders>
              <w:top w:val="nil"/>
              <w:left w:val="nil"/>
              <w:bottom w:val="single" w:sz="4" w:space="0" w:color="auto"/>
              <w:right w:val="single" w:sz="4" w:space="0" w:color="auto"/>
            </w:tcBorders>
            <w:shd w:val="clear" w:color="auto" w:fill="auto"/>
            <w:vAlign w:val="center"/>
            <w:hideMark/>
          </w:tcPr>
          <w:p w14:paraId="5BE9E4E5" w14:textId="77777777" w:rsidR="006C29C5" w:rsidRPr="006C29C5" w:rsidRDefault="006C29C5" w:rsidP="008668C8">
            <w:pPr>
              <w:spacing w:after="0" w:line="240" w:lineRule="auto"/>
              <w:ind w:firstLine="0"/>
              <w:jc w:val="left"/>
              <w:rPr>
                <w:szCs w:val="24"/>
              </w:rPr>
            </w:pPr>
            <w:r w:rsidRPr="006C29C5">
              <w:rPr>
                <w:szCs w:val="24"/>
              </w:rPr>
              <w:t xml:space="preserve">Metallic funders information plate </w:t>
            </w:r>
          </w:p>
        </w:tc>
        <w:tc>
          <w:tcPr>
            <w:tcW w:w="960" w:type="dxa"/>
            <w:tcBorders>
              <w:top w:val="nil"/>
              <w:left w:val="nil"/>
              <w:bottom w:val="single" w:sz="4" w:space="0" w:color="auto"/>
              <w:right w:val="single" w:sz="4" w:space="0" w:color="auto"/>
            </w:tcBorders>
            <w:shd w:val="clear" w:color="auto" w:fill="auto"/>
            <w:vAlign w:val="center"/>
            <w:hideMark/>
          </w:tcPr>
          <w:p w14:paraId="36FEFFEE" w14:textId="77777777" w:rsidR="006C29C5" w:rsidRPr="006C29C5" w:rsidRDefault="006C29C5" w:rsidP="008668C8">
            <w:pPr>
              <w:spacing w:after="0" w:line="240" w:lineRule="auto"/>
              <w:ind w:firstLine="0"/>
              <w:jc w:val="center"/>
              <w:rPr>
                <w:szCs w:val="24"/>
              </w:rPr>
            </w:pPr>
            <w:r w:rsidRPr="006C29C5">
              <w:rPr>
                <w:szCs w:val="24"/>
              </w:rPr>
              <w:t>LS</w:t>
            </w:r>
          </w:p>
        </w:tc>
        <w:tc>
          <w:tcPr>
            <w:tcW w:w="285" w:type="dxa"/>
            <w:tcBorders>
              <w:top w:val="nil"/>
              <w:left w:val="nil"/>
              <w:bottom w:val="single" w:sz="4" w:space="0" w:color="auto"/>
              <w:right w:val="single" w:sz="4" w:space="0" w:color="auto"/>
            </w:tcBorders>
            <w:shd w:val="clear" w:color="auto" w:fill="auto"/>
            <w:vAlign w:val="center"/>
          </w:tcPr>
          <w:p w14:paraId="6FAD2606" w14:textId="6304EBB8" w:rsidR="006C29C5" w:rsidRPr="006C29C5" w:rsidRDefault="006C29C5" w:rsidP="008668C8">
            <w:pPr>
              <w:spacing w:after="0" w:line="240" w:lineRule="auto"/>
              <w:ind w:firstLine="0"/>
              <w:jc w:val="center"/>
              <w:rPr>
                <w:szCs w:val="24"/>
              </w:rPr>
            </w:pPr>
          </w:p>
        </w:tc>
        <w:tc>
          <w:tcPr>
            <w:tcW w:w="1455" w:type="dxa"/>
            <w:tcBorders>
              <w:top w:val="nil"/>
              <w:left w:val="nil"/>
              <w:bottom w:val="single" w:sz="4" w:space="0" w:color="auto"/>
              <w:right w:val="single" w:sz="4" w:space="0" w:color="auto"/>
            </w:tcBorders>
            <w:shd w:val="clear" w:color="auto" w:fill="auto"/>
            <w:vAlign w:val="center"/>
            <w:hideMark/>
          </w:tcPr>
          <w:p w14:paraId="6098A8D7" w14:textId="77777777" w:rsidR="006C29C5" w:rsidRPr="006C29C5" w:rsidRDefault="006C29C5" w:rsidP="008668C8">
            <w:pPr>
              <w:spacing w:after="0" w:line="240" w:lineRule="auto"/>
              <w:ind w:firstLine="0"/>
              <w:jc w:val="left"/>
              <w:rPr>
                <w:szCs w:val="24"/>
              </w:rPr>
            </w:pPr>
            <w:r w:rsidRPr="006C29C5">
              <w:rPr>
                <w:szCs w:val="24"/>
              </w:rPr>
              <w:t> </w:t>
            </w:r>
          </w:p>
        </w:tc>
        <w:tc>
          <w:tcPr>
            <w:tcW w:w="2013" w:type="dxa"/>
            <w:tcBorders>
              <w:top w:val="nil"/>
              <w:left w:val="nil"/>
              <w:bottom w:val="single" w:sz="4" w:space="0" w:color="auto"/>
              <w:right w:val="single" w:sz="4" w:space="0" w:color="auto"/>
            </w:tcBorders>
            <w:shd w:val="clear" w:color="auto" w:fill="auto"/>
            <w:vAlign w:val="center"/>
            <w:hideMark/>
          </w:tcPr>
          <w:p w14:paraId="5B923943" w14:textId="77777777" w:rsidR="006C29C5" w:rsidRPr="006C29C5" w:rsidRDefault="006C29C5" w:rsidP="008668C8">
            <w:pPr>
              <w:spacing w:after="0" w:line="240" w:lineRule="auto"/>
              <w:ind w:firstLine="0"/>
              <w:jc w:val="left"/>
              <w:rPr>
                <w:szCs w:val="24"/>
              </w:rPr>
            </w:pPr>
            <w:r w:rsidRPr="006C29C5">
              <w:rPr>
                <w:szCs w:val="24"/>
              </w:rPr>
              <w:t xml:space="preserve"> </w:t>
            </w:r>
          </w:p>
        </w:tc>
      </w:tr>
      <w:tr w:rsidR="006C29C5" w:rsidRPr="006C29C5" w14:paraId="65A27D1C"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397C2E"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4975" w:type="dxa"/>
            <w:tcBorders>
              <w:top w:val="nil"/>
              <w:left w:val="nil"/>
              <w:bottom w:val="single" w:sz="4" w:space="0" w:color="auto"/>
              <w:right w:val="single" w:sz="4" w:space="0" w:color="auto"/>
            </w:tcBorders>
            <w:shd w:val="clear" w:color="auto" w:fill="auto"/>
            <w:vAlign w:val="center"/>
            <w:hideMark/>
          </w:tcPr>
          <w:p w14:paraId="615DC215" w14:textId="77777777" w:rsidR="006C29C5" w:rsidRPr="006C29C5" w:rsidRDefault="006C29C5" w:rsidP="008668C8">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noWrap/>
            <w:vAlign w:val="center"/>
            <w:hideMark/>
          </w:tcPr>
          <w:p w14:paraId="64EB8382"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285" w:type="dxa"/>
            <w:tcBorders>
              <w:top w:val="nil"/>
              <w:left w:val="nil"/>
              <w:bottom w:val="single" w:sz="4" w:space="0" w:color="auto"/>
              <w:right w:val="single" w:sz="4" w:space="0" w:color="auto"/>
            </w:tcBorders>
            <w:shd w:val="clear" w:color="auto" w:fill="auto"/>
            <w:noWrap/>
            <w:vAlign w:val="center"/>
            <w:hideMark/>
          </w:tcPr>
          <w:p w14:paraId="3A20F0F0"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455" w:type="dxa"/>
            <w:tcBorders>
              <w:top w:val="nil"/>
              <w:left w:val="nil"/>
              <w:bottom w:val="single" w:sz="4" w:space="0" w:color="auto"/>
              <w:right w:val="single" w:sz="4" w:space="0" w:color="auto"/>
            </w:tcBorders>
            <w:shd w:val="clear" w:color="auto" w:fill="auto"/>
            <w:noWrap/>
            <w:vAlign w:val="center"/>
            <w:hideMark/>
          </w:tcPr>
          <w:p w14:paraId="1CC7F172"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2013" w:type="dxa"/>
            <w:tcBorders>
              <w:top w:val="nil"/>
              <w:left w:val="nil"/>
              <w:bottom w:val="single" w:sz="4" w:space="0" w:color="auto"/>
              <w:right w:val="single" w:sz="4" w:space="0" w:color="auto"/>
            </w:tcBorders>
            <w:shd w:val="clear" w:color="auto" w:fill="auto"/>
            <w:noWrap/>
            <w:vAlign w:val="center"/>
            <w:hideMark/>
          </w:tcPr>
          <w:p w14:paraId="3D86561D"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bl>
    <w:p w14:paraId="489447DF" w14:textId="77777777" w:rsidR="006C29C5" w:rsidRDefault="006C29C5" w:rsidP="006C29C5">
      <w:pPr>
        <w:ind w:firstLine="142"/>
        <w:jc w:val="left"/>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p w14:paraId="1538F5D1" w14:textId="77777777" w:rsidR="00E90E38" w:rsidRDefault="00E90E38" w:rsidP="00645F17">
      <w:pPr>
        <w:ind w:left="-426" w:firstLine="142"/>
        <w:jc w:val="left"/>
        <w:rPr>
          <w:b/>
          <w:bCs/>
          <w:sz w:val="28"/>
          <w:szCs w:val="28"/>
          <w:lang w:val="en-GB"/>
        </w:rPr>
      </w:pPr>
    </w:p>
    <w:p w14:paraId="04EFE967" w14:textId="77777777" w:rsidR="00E90E38" w:rsidRDefault="00E90E38" w:rsidP="00351860">
      <w:pPr>
        <w:ind w:left="-426" w:firstLine="142"/>
        <w:jc w:val="center"/>
        <w:rPr>
          <w:b/>
          <w:bCs/>
          <w:sz w:val="28"/>
          <w:szCs w:val="28"/>
          <w:lang w:val="en-GB"/>
        </w:rPr>
      </w:pPr>
    </w:p>
    <w:p w14:paraId="79579C88" w14:textId="77777777" w:rsidR="00E90E38" w:rsidRDefault="00E90E38" w:rsidP="00351860">
      <w:pPr>
        <w:ind w:left="-426" w:firstLine="142"/>
        <w:jc w:val="center"/>
        <w:rPr>
          <w:b/>
          <w:bCs/>
          <w:sz w:val="28"/>
          <w:szCs w:val="28"/>
          <w:lang w:val="en-GB"/>
        </w:rPr>
      </w:pPr>
    </w:p>
    <w:p w14:paraId="136CEFA9" w14:textId="77777777" w:rsidR="00645F17" w:rsidRDefault="00645F17" w:rsidP="00351860">
      <w:pPr>
        <w:ind w:left="-426" w:firstLine="142"/>
        <w:jc w:val="center"/>
        <w:rPr>
          <w:b/>
          <w:bCs/>
          <w:sz w:val="28"/>
          <w:szCs w:val="28"/>
          <w:lang w:val="en-GB"/>
        </w:rPr>
      </w:pPr>
    </w:p>
    <w:p w14:paraId="551F4801" w14:textId="77777777" w:rsidR="006B2773" w:rsidRDefault="006B2773" w:rsidP="000652A3">
      <w:pPr>
        <w:ind w:firstLine="0"/>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660" w:type="dxa"/>
        <w:tblLook w:val="04A0" w:firstRow="1" w:lastRow="0" w:firstColumn="1" w:lastColumn="0" w:noHBand="0" w:noVBand="1"/>
      </w:tblPr>
      <w:tblGrid>
        <w:gridCol w:w="960"/>
        <w:gridCol w:w="5240"/>
        <w:gridCol w:w="960"/>
        <w:gridCol w:w="1080"/>
        <w:gridCol w:w="1120"/>
        <w:gridCol w:w="1300"/>
      </w:tblGrid>
      <w:tr w:rsidR="006C29C5" w:rsidRPr="006C29C5" w14:paraId="369408EE" w14:textId="77777777" w:rsidTr="006C29C5">
        <w:trPr>
          <w:trHeight w:val="1320"/>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16C59FE6" w14:textId="77777777" w:rsidR="006C29C5" w:rsidRPr="006C29C5" w:rsidRDefault="006C29C5" w:rsidP="006C29C5">
            <w:pPr>
              <w:spacing w:after="0" w:line="240" w:lineRule="auto"/>
              <w:ind w:firstLine="0"/>
              <w:jc w:val="center"/>
              <w:rPr>
                <w:b/>
                <w:bCs/>
                <w:sz w:val="22"/>
              </w:rPr>
            </w:pPr>
            <w:r w:rsidRPr="006C29C5">
              <w:rPr>
                <w:b/>
                <w:bCs/>
                <w:sz w:val="22"/>
              </w:rPr>
              <w:t xml:space="preserve">BILL OF QUATITY AND COST ESTIMATE FOR THE CONSTRUCTION OF WATER CATCHMENT "NTERIKOH UP TOWN"  AND FOUR STAND TAPS AT ETRANCE TO THE GOVERNMENT SCHOOL AND PA NDAKA JUNCTION IN BAMENDA  III COUNCIL AREA, MEZAM DIVISION OF THE NORTH WEST REGION. </w:t>
            </w:r>
          </w:p>
        </w:tc>
      </w:tr>
      <w:tr w:rsidR="006C29C5" w:rsidRPr="006C29C5" w14:paraId="0982AB76" w14:textId="77777777" w:rsidTr="006C29C5">
        <w:trPr>
          <w:trHeight w:val="432"/>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68276C26" w14:textId="77777777" w:rsidR="006C29C5" w:rsidRPr="006C29C5" w:rsidRDefault="006C29C5" w:rsidP="006C29C5">
            <w:pPr>
              <w:spacing w:after="0" w:line="240" w:lineRule="auto"/>
              <w:ind w:firstLine="0"/>
              <w:jc w:val="center"/>
              <w:rPr>
                <w:b/>
                <w:bCs/>
                <w:sz w:val="22"/>
              </w:rPr>
            </w:pPr>
            <w:r w:rsidRPr="006C29C5">
              <w:rPr>
                <w:b/>
                <w:bCs/>
                <w:sz w:val="22"/>
              </w:rPr>
              <w:t>NO</w:t>
            </w:r>
          </w:p>
        </w:tc>
        <w:tc>
          <w:tcPr>
            <w:tcW w:w="5240" w:type="dxa"/>
            <w:tcBorders>
              <w:top w:val="nil"/>
              <w:left w:val="nil"/>
              <w:bottom w:val="single" w:sz="4" w:space="0" w:color="auto"/>
              <w:right w:val="single" w:sz="4" w:space="0" w:color="auto"/>
            </w:tcBorders>
            <w:shd w:val="clear" w:color="auto" w:fill="auto"/>
            <w:vAlign w:val="bottom"/>
            <w:hideMark/>
          </w:tcPr>
          <w:p w14:paraId="4B6CD7E7" w14:textId="77777777" w:rsidR="006C29C5" w:rsidRPr="006C29C5" w:rsidRDefault="006C29C5" w:rsidP="006C29C5">
            <w:pPr>
              <w:spacing w:after="0" w:line="240" w:lineRule="auto"/>
              <w:ind w:firstLine="0"/>
              <w:jc w:val="center"/>
              <w:rPr>
                <w:b/>
                <w:bCs/>
                <w:sz w:val="22"/>
              </w:rPr>
            </w:pPr>
            <w:r w:rsidRPr="006C29C5">
              <w:rPr>
                <w:b/>
                <w:bCs/>
                <w:sz w:val="22"/>
              </w:rPr>
              <w:t xml:space="preserve">DESCRIPTION </w:t>
            </w:r>
          </w:p>
        </w:tc>
        <w:tc>
          <w:tcPr>
            <w:tcW w:w="960" w:type="dxa"/>
            <w:tcBorders>
              <w:top w:val="nil"/>
              <w:left w:val="nil"/>
              <w:bottom w:val="single" w:sz="4" w:space="0" w:color="auto"/>
              <w:right w:val="single" w:sz="4" w:space="0" w:color="auto"/>
            </w:tcBorders>
            <w:shd w:val="clear" w:color="auto" w:fill="auto"/>
            <w:vAlign w:val="bottom"/>
            <w:hideMark/>
          </w:tcPr>
          <w:p w14:paraId="29A39A8D" w14:textId="77777777" w:rsidR="006C29C5" w:rsidRPr="006C29C5" w:rsidRDefault="006C29C5" w:rsidP="006C29C5">
            <w:pPr>
              <w:spacing w:after="0" w:line="240" w:lineRule="auto"/>
              <w:ind w:firstLine="0"/>
              <w:jc w:val="center"/>
              <w:rPr>
                <w:b/>
                <w:bCs/>
                <w:sz w:val="22"/>
              </w:rPr>
            </w:pPr>
            <w:r w:rsidRPr="006C29C5">
              <w:rPr>
                <w:b/>
                <w:bCs/>
                <w:sz w:val="22"/>
              </w:rPr>
              <w:t>UNITY</w:t>
            </w:r>
          </w:p>
        </w:tc>
        <w:tc>
          <w:tcPr>
            <w:tcW w:w="1080" w:type="dxa"/>
            <w:tcBorders>
              <w:top w:val="nil"/>
              <w:left w:val="nil"/>
              <w:bottom w:val="single" w:sz="4" w:space="0" w:color="auto"/>
              <w:right w:val="single" w:sz="4" w:space="0" w:color="auto"/>
            </w:tcBorders>
            <w:shd w:val="clear" w:color="auto" w:fill="auto"/>
            <w:vAlign w:val="bottom"/>
            <w:hideMark/>
          </w:tcPr>
          <w:p w14:paraId="046CE0B4" w14:textId="77777777" w:rsidR="006C29C5" w:rsidRPr="006C29C5" w:rsidRDefault="006C29C5" w:rsidP="006C29C5">
            <w:pPr>
              <w:spacing w:after="0" w:line="240" w:lineRule="auto"/>
              <w:ind w:firstLine="0"/>
              <w:jc w:val="center"/>
              <w:rPr>
                <w:b/>
                <w:bCs/>
                <w:sz w:val="22"/>
              </w:rPr>
            </w:pPr>
            <w:r w:rsidRPr="006C29C5">
              <w:rPr>
                <w:b/>
                <w:bCs/>
                <w:sz w:val="22"/>
              </w:rPr>
              <w:t>QTY</w:t>
            </w:r>
          </w:p>
        </w:tc>
        <w:tc>
          <w:tcPr>
            <w:tcW w:w="1120" w:type="dxa"/>
            <w:tcBorders>
              <w:top w:val="nil"/>
              <w:left w:val="nil"/>
              <w:bottom w:val="single" w:sz="4" w:space="0" w:color="auto"/>
              <w:right w:val="single" w:sz="4" w:space="0" w:color="auto"/>
            </w:tcBorders>
            <w:shd w:val="clear" w:color="auto" w:fill="auto"/>
            <w:vAlign w:val="bottom"/>
            <w:hideMark/>
          </w:tcPr>
          <w:p w14:paraId="5FF505D2" w14:textId="77777777" w:rsidR="006C29C5" w:rsidRPr="006C29C5" w:rsidRDefault="006C29C5" w:rsidP="006C29C5">
            <w:pPr>
              <w:spacing w:after="0" w:line="240" w:lineRule="auto"/>
              <w:ind w:firstLine="0"/>
              <w:jc w:val="center"/>
              <w:rPr>
                <w:b/>
                <w:bCs/>
                <w:sz w:val="22"/>
              </w:rPr>
            </w:pPr>
            <w:r w:rsidRPr="006C29C5">
              <w:rPr>
                <w:b/>
                <w:bCs/>
                <w:sz w:val="22"/>
              </w:rPr>
              <w:t>UP</w:t>
            </w:r>
          </w:p>
        </w:tc>
        <w:tc>
          <w:tcPr>
            <w:tcW w:w="1300" w:type="dxa"/>
            <w:tcBorders>
              <w:top w:val="nil"/>
              <w:left w:val="nil"/>
              <w:bottom w:val="single" w:sz="4" w:space="0" w:color="auto"/>
              <w:right w:val="single" w:sz="4" w:space="0" w:color="auto"/>
            </w:tcBorders>
            <w:shd w:val="clear" w:color="auto" w:fill="auto"/>
            <w:vAlign w:val="bottom"/>
            <w:hideMark/>
          </w:tcPr>
          <w:p w14:paraId="55ED3E7A" w14:textId="77777777" w:rsidR="006C29C5" w:rsidRPr="006C29C5" w:rsidRDefault="006C29C5" w:rsidP="006C29C5">
            <w:pPr>
              <w:spacing w:after="0" w:line="240" w:lineRule="auto"/>
              <w:ind w:firstLine="0"/>
              <w:jc w:val="center"/>
              <w:rPr>
                <w:b/>
                <w:bCs/>
                <w:sz w:val="22"/>
              </w:rPr>
            </w:pPr>
            <w:r w:rsidRPr="006C29C5">
              <w:rPr>
                <w:b/>
                <w:bCs/>
                <w:sz w:val="22"/>
              </w:rPr>
              <w:t xml:space="preserve">TOTAL </w:t>
            </w:r>
          </w:p>
        </w:tc>
      </w:tr>
      <w:tr w:rsidR="006C29C5" w:rsidRPr="006C29C5" w14:paraId="09AB7FF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F878E0" w14:textId="77777777" w:rsidR="006C29C5" w:rsidRPr="006C29C5" w:rsidRDefault="006C29C5" w:rsidP="006C29C5">
            <w:pPr>
              <w:spacing w:after="0" w:line="240" w:lineRule="auto"/>
              <w:ind w:firstLine="0"/>
              <w:jc w:val="center"/>
              <w:rPr>
                <w:b/>
                <w:bCs/>
                <w:szCs w:val="24"/>
              </w:rPr>
            </w:pPr>
            <w:r w:rsidRPr="006C29C5">
              <w:rPr>
                <w:b/>
                <w:bCs/>
                <w:szCs w:val="24"/>
              </w:rPr>
              <w:t>100</w:t>
            </w:r>
          </w:p>
        </w:tc>
        <w:tc>
          <w:tcPr>
            <w:tcW w:w="5240" w:type="dxa"/>
            <w:tcBorders>
              <w:top w:val="nil"/>
              <w:left w:val="nil"/>
              <w:bottom w:val="single" w:sz="4" w:space="0" w:color="auto"/>
              <w:right w:val="single" w:sz="4" w:space="0" w:color="auto"/>
            </w:tcBorders>
            <w:shd w:val="clear" w:color="auto" w:fill="auto"/>
            <w:vAlign w:val="center"/>
            <w:hideMark/>
          </w:tcPr>
          <w:p w14:paraId="7B420D40" w14:textId="77777777" w:rsidR="006C29C5" w:rsidRPr="006C29C5" w:rsidRDefault="006C29C5" w:rsidP="006C29C5">
            <w:pPr>
              <w:spacing w:after="0" w:line="240" w:lineRule="auto"/>
              <w:ind w:firstLine="0"/>
              <w:jc w:val="left"/>
              <w:rPr>
                <w:b/>
                <w:bCs/>
                <w:szCs w:val="24"/>
              </w:rPr>
            </w:pPr>
            <w:r w:rsidRPr="006C29C5">
              <w:rPr>
                <w:b/>
                <w:bCs/>
                <w:szCs w:val="24"/>
              </w:rPr>
              <w:t xml:space="preserve">PREPARATORY WORKS </w:t>
            </w:r>
          </w:p>
        </w:tc>
        <w:tc>
          <w:tcPr>
            <w:tcW w:w="960" w:type="dxa"/>
            <w:tcBorders>
              <w:top w:val="nil"/>
              <w:left w:val="nil"/>
              <w:bottom w:val="single" w:sz="4" w:space="0" w:color="auto"/>
              <w:right w:val="single" w:sz="4" w:space="0" w:color="auto"/>
            </w:tcBorders>
            <w:shd w:val="clear" w:color="auto" w:fill="auto"/>
            <w:vAlign w:val="center"/>
            <w:hideMark/>
          </w:tcPr>
          <w:p w14:paraId="30035566"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0AEFFB5B"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338A889C"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4A78523"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176E73D9" w14:textId="77777777" w:rsidTr="006C29C5">
        <w:trPr>
          <w:trHeight w:val="124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358B798" w14:textId="77777777" w:rsidR="006C29C5" w:rsidRPr="006C29C5" w:rsidRDefault="006C29C5" w:rsidP="006C29C5">
            <w:pPr>
              <w:spacing w:after="0" w:line="240" w:lineRule="auto"/>
              <w:ind w:firstLine="0"/>
              <w:jc w:val="center"/>
              <w:rPr>
                <w:szCs w:val="24"/>
              </w:rPr>
            </w:pPr>
            <w:r w:rsidRPr="006C29C5">
              <w:rPr>
                <w:szCs w:val="24"/>
              </w:rPr>
              <w:t>101</w:t>
            </w:r>
          </w:p>
        </w:tc>
        <w:tc>
          <w:tcPr>
            <w:tcW w:w="5240" w:type="dxa"/>
            <w:tcBorders>
              <w:top w:val="nil"/>
              <w:left w:val="nil"/>
              <w:bottom w:val="single" w:sz="4" w:space="0" w:color="auto"/>
              <w:right w:val="single" w:sz="4" w:space="0" w:color="auto"/>
            </w:tcBorders>
            <w:shd w:val="clear" w:color="auto" w:fill="auto"/>
            <w:vAlign w:val="center"/>
            <w:hideMark/>
          </w:tcPr>
          <w:p w14:paraId="4D87F0AC" w14:textId="77777777" w:rsidR="006C29C5" w:rsidRPr="006C29C5" w:rsidRDefault="006C29C5" w:rsidP="006C29C5">
            <w:pPr>
              <w:spacing w:after="0" w:line="240" w:lineRule="auto"/>
              <w:ind w:firstLine="0"/>
              <w:rPr>
                <w:szCs w:val="24"/>
              </w:rPr>
            </w:pPr>
            <w:r w:rsidRPr="006C29C5">
              <w:rPr>
                <w:szCs w:val="24"/>
              </w:rPr>
              <w:t xml:space="preserve">Site installation (Installation of project signboard, acquisition of worksite office, store and lodging places for personnel, general site cleaning and implantation, demolition of temporary structures). </w:t>
            </w:r>
          </w:p>
        </w:tc>
        <w:tc>
          <w:tcPr>
            <w:tcW w:w="960" w:type="dxa"/>
            <w:tcBorders>
              <w:top w:val="nil"/>
              <w:left w:val="nil"/>
              <w:bottom w:val="single" w:sz="4" w:space="0" w:color="auto"/>
              <w:right w:val="single" w:sz="4" w:space="0" w:color="auto"/>
            </w:tcBorders>
            <w:shd w:val="clear" w:color="auto" w:fill="auto"/>
            <w:vAlign w:val="center"/>
            <w:hideMark/>
          </w:tcPr>
          <w:p w14:paraId="7328E7FF"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35928F6"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0E851AA5"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235BE50A"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7A5781F5"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5EFCB0" w14:textId="77777777" w:rsidR="006C29C5" w:rsidRPr="006C29C5" w:rsidRDefault="006C29C5" w:rsidP="006C29C5">
            <w:pPr>
              <w:spacing w:after="0" w:line="240" w:lineRule="auto"/>
              <w:ind w:firstLine="0"/>
              <w:jc w:val="center"/>
              <w:rPr>
                <w:szCs w:val="24"/>
              </w:rPr>
            </w:pPr>
            <w:r w:rsidRPr="006C29C5">
              <w:rPr>
                <w:szCs w:val="24"/>
              </w:rPr>
              <w:t>102</w:t>
            </w:r>
          </w:p>
        </w:tc>
        <w:tc>
          <w:tcPr>
            <w:tcW w:w="5240" w:type="dxa"/>
            <w:tcBorders>
              <w:top w:val="nil"/>
              <w:left w:val="nil"/>
              <w:bottom w:val="single" w:sz="4" w:space="0" w:color="auto"/>
              <w:right w:val="single" w:sz="4" w:space="0" w:color="auto"/>
            </w:tcBorders>
            <w:shd w:val="clear" w:color="auto" w:fill="auto"/>
            <w:vAlign w:val="center"/>
            <w:hideMark/>
          </w:tcPr>
          <w:p w14:paraId="6E10AFE5" w14:textId="77777777" w:rsidR="006C29C5" w:rsidRPr="006C29C5" w:rsidRDefault="006C29C5" w:rsidP="006C29C5">
            <w:pPr>
              <w:spacing w:after="0" w:line="240" w:lineRule="auto"/>
              <w:ind w:firstLine="0"/>
              <w:rPr>
                <w:szCs w:val="24"/>
              </w:rPr>
            </w:pPr>
            <w:r w:rsidRPr="006C29C5">
              <w:rPr>
                <w:szCs w:val="24"/>
              </w:rPr>
              <w:t xml:space="preserve">Mobilization of equipment and materials </w:t>
            </w:r>
          </w:p>
        </w:tc>
        <w:tc>
          <w:tcPr>
            <w:tcW w:w="960" w:type="dxa"/>
            <w:tcBorders>
              <w:top w:val="nil"/>
              <w:left w:val="nil"/>
              <w:bottom w:val="single" w:sz="4" w:space="0" w:color="auto"/>
              <w:right w:val="single" w:sz="4" w:space="0" w:color="auto"/>
            </w:tcBorders>
            <w:shd w:val="clear" w:color="auto" w:fill="auto"/>
            <w:vAlign w:val="center"/>
            <w:hideMark/>
          </w:tcPr>
          <w:p w14:paraId="1138DABB" w14:textId="77777777" w:rsidR="006C29C5" w:rsidRPr="006C29C5" w:rsidRDefault="006C29C5" w:rsidP="006C29C5">
            <w:pPr>
              <w:spacing w:after="0" w:line="240" w:lineRule="auto"/>
              <w:ind w:firstLine="0"/>
              <w:jc w:val="center"/>
              <w:rPr>
                <w:szCs w:val="24"/>
              </w:rPr>
            </w:pPr>
            <w:r w:rsidRPr="006C29C5">
              <w:rPr>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D2BF932" w14:textId="77777777" w:rsidR="006C29C5" w:rsidRPr="006C29C5" w:rsidRDefault="006C29C5" w:rsidP="006C29C5">
            <w:pPr>
              <w:spacing w:after="0" w:line="240" w:lineRule="auto"/>
              <w:ind w:firstLine="0"/>
              <w:jc w:val="center"/>
              <w:rPr>
                <w:szCs w:val="24"/>
              </w:rPr>
            </w:pPr>
            <w:r w:rsidRPr="006C29C5">
              <w:rPr>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2B03D506"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D100332"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EC1BFF0"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218A52" w14:textId="77777777" w:rsidR="006C29C5" w:rsidRPr="006C29C5" w:rsidRDefault="006C29C5" w:rsidP="006C29C5">
            <w:pPr>
              <w:spacing w:after="0" w:line="240" w:lineRule="auto"/>
              <w:ind w:firstLine="0"/>
              <w:jc w:val="center"/>
              <w:rPr>
                <w:szCs w:val="24"/>
              </w:rPr>
            </w:pPr>
            <w:r w:rsidRPr="006C29C5">
              <w:rPr>
                <w:szCs w:val="24"/>
              </w:rPr>
              <w:t>103</w:t>
            </w:r>
          </w:p>
        </w:tc>
        <w:tc>
          <w:tcPr>
            <w:tcW w:w="5240" w:type="dxa"/>
            <w:tcBorders>
              <w:top w:val="nil"/>
              <w:left w:val="nil"/>
              <w:bottom w:val="single" w:sz="4" w:space="0" w:color="auto"/>
              <w:right w:val="single" w:sz="4" w:space="0" w:color="auto"/>
            </w:tcBorders>
            <w:shd w:val="clear" w:color="auto" w:fill="auto"/>
            <w:vAlign w:val="center"/>
            <w:hideMark/>
          </w:tcPr>
          <w:p w14:paraId="43C41812" w14:textId="77777777" w:rsidR="006C29C5" w:rsidRPr="006C29C5" w:rsidRDefault="006C29C5" w:rsidP="006C29C5">
            <w:pPr>
              <w:spacing w:after="0" w:line="240" w:lineRule="auto"/>
              <w:ind w:firstLine="0"/>
              <w:jc w:val="left"/>
              <w:rPr>
                <w:szCs w:val="24"/>
              </w:rPr>
            </w:pPr>
            <w:r w:rsidRPr="006C29C5">
              <w:rPr>
                <w:szCs w:val="24"/>
              </w:rPr>
              <w:t>Preparation of working documents (before and after construction)</w:t>
            </w:r>
          </w:p>
        </w:tc>
        <w:tc>
          <w:tcPr>
            <w:tcW w:w="960" w:type="dxa"/>
            <w:tcBorders>
              <w:top w:val="nil"/>
              <w:left w:val="nil"/>
              <w:bottom w:val="single" w:sz="4" w:space="0" w:color="auto"/>
              <w:right w:val="single" w:sz="4" w:space="0" w:color="auto"/>
            </w:tcBorders>
            <w:shd w:val="clear" w:color="auto" w:fill="auto"/>
            <w:vAlign w:val="center"/>
            <w:hideMark/>
          </w:tcPr>
          <w:p w14:paraId="54DC51CA"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33A97C3"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9DCE477"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4A356DCA"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2F2920F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ED470E"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4ECBE171" w14:textId="77777777" w:rsidR="006C29C5" w:rsidRPr="006C29C5" w:rsidRDefault="006C29C5" w:rsidP="006C29C5">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7E948177"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2237B522"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4E2C996A"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20065CF7"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3949A05C"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7E23DCE" w14:textId="77777777" w:rsidR="006C29C5" w:rsidRPr="006C29C5" w:rsidRDefault="006C29C5" w:rsidP="006C29C5">
            <w:pPr>
              <w:spacing w:after="0" w:line="240" w:lineRule="auto"/>
              <w:ind w:firstLine="0"/>
              <w:jc w:val="center"/>
              <w:rPr>
                <w:b/>
                <w:bCs/>
                <w:szCs w:val="24"/>
              </w:rPr>
            </w:pPr>
            <w:r w:rsidRPr="006C29C5">
              <w:rPr>
                <w:b/>
                <w:bCs/>
                <w:szCs w:val="24"/>
              </w:rPr>
              <w:t>200</w:t>
            </w:r>
          </w:p>
        </w:tc>
        <w:tc>
          <w:tcPr>
            <w:tcW w:w="5240" w:type="dxa"/>
            <w:tcBorders>
              <w:top w:val="nil"/>
              <w:left w:val="nil"/>
              <w:bottom w:val="single" w:sz="4" w:space="0" w:color="auto"/>
              <w:right w:val="single" w:sz="4" w:space="0" w:color="auto"/>
            </w:tcBorders>
            <w:shd w:val="clear" w:color="auto" w:fill="auto"/>
            <w:vAlign w:val="center"/>
            <w:hideMark/>
          </w:tcPr>
          <w:p w14:paraId="1D69E9C5" w14:textId="77777777" w:rsidR="006C29C5" w:rsidRPr="006C29C5" w:rsidRDefault="006C29C5" w:rsidP="006C29C5">
            <w:pPr>
              <w:spacing w:after="0" w:line="240" w:lineRule="auto"/>
              <w:ind w:firstLine="0"/>
              <w:jc w:val="left"/>
              <w:rPr>
                <w:b/>
                <w:bCs/>
                <w:szCs w:val="24"/>
              </w:rPr>
            </w:pPr>
            <w:r w:rsidRPr="006C29C5">
              <w:rPr>
                <w:b/>
                <w:bCs/>
                <w:szCs w:val="24"/>
              </w:rPr>
              <w:t xml:space="preserve">CONSTRUCTION WORKS </w:t>
            </w:r>
          </w:p>
        </w:tc>
        <w:tc>
          <w:tcPr>
            <w:tcW w:w="960" w:type="dxa"/>
            <w:tcBorders>
              <w:top w:val="nil"/>
              <w:left w:val="nil"/>
              <w:bottom w:val="single" w:sz="4" w:space="0" w:color="auto"/>
              <w:right w:val="single" w:sz="4" w:space="0" w:color="auto"/>
            </w:tcBorders>
            <w:shd w:val="clear" w:color="auto" w:fill="auto"/>
            <w:vAlign w:val="center"/>
            <w:hideMark/>
          </w:tcPr>
          <w:p w14:paraId="0339ED8E"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605B22E5"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2356A1E2"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D8D1ACA"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38A8208D"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899AF41" w14:textId="77777777" w:rsidR="006C29C5" w:rsidRPr="006C29C5" w:rsidRDefault="006C29C5" w:rsidP="006C29C5">
            <w:pPr>
              <w:spacing w:after="0" w:line="240" w:lineRule="auto"/>
              <w:ind w:firstLine="0"/>
              <w:jc w:val="center"/>
              <w:rPr>
                <w:szCs w:val="24"/>
              </w:rPr>
            </w:pPr>
            <w:r w:rsidRPr="006C29C5">
              <w:rPr>
                <w:szCs w:val="24"/>
              </w:rPr>
              <w:t>201</w:t>
            </w:r>
          </w:p>
        </w:tc>
        <w:tc>
          <w:tcPr>
            <w:tcW w:w="5240" w:type="dxa"/>
            <w:tcBorders>
              <w:top w:val="nil"/>
              <w:left w:val="nil"/>
              <w:bottom w:val="single" w:sz="4" w:space="0" w:color="auto"/>
              <w:right w:val="single" w:sz="4" w:space="0" w:color="auto"/>
            </w:tcBorders>
            <w:shd w:val="clear" w:color="auto" w:fill="auto"/>
            <w:vAlign w:val="center"/>
            <w:hideMark/>
          </w:tcPr>
          <w:p w14:paraId="1AE5358B" w14:textId="77777777" w:rsidR="006C29C5" w:rsidRPr="006C29C5" w:rsidRDefault="006C29C5" w:rsidP="006C29C5">
            <w:pPr>
              <w:spacing w:after="0" w:line="240" w:lineRule="auto"/>
              <w:ind w:firstLine="0"/>
              <w:jc w:val="left"/>
              <w:rPr>
                <w:szCs w:val="24"/>
              </w:rPr>
            </w:pPr>
            <w:r w:rsidRPr="006C29C5">
              <w:rPr>
                <w:szCs w:val="24"/>
              </w:rPr>
              <w:t>Spring catchment with a collection chamber of (1x1x1m)</w:t>
            </w:r>
          </w:p>
        </w:tc>
        <w:tc>
          <w:tcPr>
            <w:tcW w:w="960" w:type="dxa"/>
            <w:tcBorders>
              <w:top w:val="nil"/>
              <w:left w:val="nil"/>
              <w:bottom w:val="single" w:sz="4" w:space="0" w:color="auto"/>
              <w:right w:val="single" w:sz="4" w:space="0" w:color="auto"/>
            </w:tcBorders>
            <w:shd w:val="clear" w:color="auto" w:fill="auto"/>
            <w:vAlign w:val="center"/>
            <w:hideMark/>
          </w:tcPr>
          <w:p w14:paraId="6643E2AC" w14:textId="77777777" w:rsidR="006C29C5" w:rsidRPr="006C29C5" w:rsidRDefault="006C29C5" w:rsidP="006C29C5">
            <w:pPr>
              <w:spacing w:after="0" w:line="240" w:lineRule="auto"/>
              <w:ind w:firstLine="0"/>
              <w:jc w:val="center"/>
              <w:rPr>
                <w:szCs w:val="24"/>
              </w:rPr>
            </w:pPr>
            <w:r w:rsidRPr="006C29C5">
              <w:rPr>
                <w:szCs w:val="24"/>
              </w:rPr>
              <w:t>U</w:t>
            </w:r>
          </w:p>
        </w:tc>
        <w:tc>
          <w:tcPr>
            <w:tcW w:w="1080" w:type="dxa"/>
            <w:tcBorders>
              <w:top w:val="nil"/>
              <w:left w:val="nil"/>
              <w:bottom w:val="single" w:sz="4" w:space="0" w:color="auto"/>
              <w:right w:val="single" w:sz="4" w:space="0" w:color="auto"/>
            </w:tcBorders>
            <w:shd w:val="clear" w:color="auto" w:fill="auto"/>
            <w:vAlign w:val="center"/>
            <w:hideMark/>
          </w:tcPr>
          <w:p w14:paraId="555BBDC5"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3B8C0DE0"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06FD2604"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5EDCE5D"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4F5846F" w14:textId="77777777" w:rsidR="006C29C5" w:rsidRPr="006C29C5" w:rsidRDefault="006C29C5" w:rsidP="006C29C5">
            <w:pPr>
              <w:spacing w:after="0" w:line="240" w:lineRule="auto"/>
              <w:ind w:firstLine="0"/>
              <w:jc w:val="center"/>
              <w:rPr>
                <w:szCs w:val="24"/>
              </w:rPr>
            </w:pPr>
            <w:r w:rsidRPr="006C29C5">
              <w:rPr>
                <w:szCs w:val="24"/>
              </w:rPr>
              <w:t>202</w:t>
            </w:r>
          </w:p>
        </w:tc>
        <w:tc>
          <w:tcPr>
            <w:tcW w:w="5240" w:type="dxa"/>
            <w:tcBorders>
              <w:top w:val="nil"/>
              <w:left w:val="nil"/>
              <w:bottom w:val="single" w:sz="4" w:space="0" w:color="auto"/>
              <w:right w:val="single" w:sz="4" w:space="0" w:color="auto"/>
            </w:tcBorders>
            <w:shd w:val="clear" w:color="auto" w:fill="auto"/>
            <w:vAlign w:val="center"/>
            <w:hideMark/>
          </w:tcPr>
          <w:p w14:paraId="79E66D8A" w14:textId="77777777" w:rsidR="006C29C5" w:rsidRPr="006C29C5" w:rsidRDefault="006C29C5" w:rsidP="006C29C5">
            <w:pPr>
              <w:spacing w:after="0" w:line="240" w:lineRule="auto"/>
              <w:ind w:firstLine="0"/>
              <w:rPr>
                <w:szCs w:val="24"/>
              </w:rPr>
            </w:pPr>
            <w:r w:rsidRPr="006C29C5">
              <w:rPr>
                <w:szCs w:val="24"/>
              </w:rPr>
              <w:t xml:space="preserve">Construction of  stand tap and gutters arround stand taps into the soak away pit with tilling of stand taps inclusive </w:t>
            </w:r>
          </w:p>
        </w:tc>
        <w:tc>
          <w:tcPr>
            <w:tcW w:w="960" w:type="dxa"/>
            <w:tcBorders>
              <w:top w:val="nil"/>
              <w:left w:val="nil"/>
              <w:bottom w:val="single" w:sz="4" w:space="0" w:color="auto"/>
              <w:right w:val="single" w:sz="4" w:space="0" w:color="auto"/>
            </w:tcBorders>
            <w:shd w:val="clear" w:color="auto" w:fill="auto"/>
            <w:vAlign w:val="center"/>
            <w:hideMark/>
          </w:tcPr>
          <w:p w14:paraId="18053175" w14:textId="77777777" w:rsidR="006C29C5" w:rsidRPr="006C29C5" w:rsidRDefault="006C29C5" w:rsidP="006C29C5">
            <w:pPr>
              <w:spacing w:after="0" w:line="240" w:lineRule="auto"/>
              <w:ind w:firstLine="0"/>
              <w:jc w:val="center"/>
              <w:rPr>
                <w:szCs w:val="24"/>
              </w:rPr>
            </w:pPr>
            <w:r w:rsidRPr="006C29C5">
              <w:rPr>
                <w:szCs w:val="24"/>
              </w:rPr>
              <w:t>U</w:t>
            </w:r>
          </w:p>
        </w:tc>
        <w:tc>
          <w:tcPr>
            <w:tcW w:w="1080" w:type="dxa"/>
            <w:tcBorders>
              <w:top w:val="nil"/>
              <w:left w:val="nil"/>
              <w:bottom w:val="single" w:sz="4" w:space="0" w:color="auto"/>
              <w:right w:val="single" w:sz="4" w:space="0" w:color="auto"/>
            </w:tcBorders>
            <w:shd w:val="clear" w:color="auto" w:fill="auto"/>
            <w:vAlign w:val="center"/>
            <w:hideMark/>
          </w:tcPr>
          <w:p w14:paraId="1A4725C1" w14:textId="77777777" w:rsidR="006C29C5" w:rsidRPr="006C29C5" w:rsidRDefault="006C29C5" w:rsidP="006C29C5">
            <w:pPr>
              <w:spacing w:after="0" w:line="240" w:lineRule="auto"/>
              <w:ind w:firstLine="0"/>
              <w:jc w:val="center"/>
              <w:rPr>
                <w:szCs w:val="24"/>
              </w:rPr>
            </w:pPr>
            <w:r w:rsidRPr="006C29C5">
              <w:rPr>
                <w:szCs w:val="24"/>
              </w:rPr>
              <w:t>4</w:t>
            </w:r>
          </w:p>
        </w:tc>
        <w:tc>
          <w:tcPr>
            <w:tcW w:w="1120" w:type="dxa"/>
            <w:tcBorders>
              <w:top w:val="nil"/>
              <w:left w:val="nil"/>
              <w:bottom w:val="single" w:sz="4" w:space="0" w:color="auto"/>
              <w:right w:val="single" w:sz="4" w:space="0" w:color="auto"/>
            </w:tcBorders>
            <w:shd w:val="clear" w:color="auto" w:fill="auto"/>
            <w:vAlign w:val="center"/>
            <w:hideMark/>
          </w:tcPr>
          <w:p w14:paraId="36802532"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6D1FBEF6"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68C00020"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F12AE4F" w14:textId="77777777" w:rsidR="006C29C5" w:rsidRPr="006C29C5" w:rsidRDefault="006C29C5" w:rsidP="006C29C5">
            <w:pPr>
              <w:spacing w:after="0" w:line="240" w:lineRule="auto"/>
              <w:ind w:firstLine="0"/>
              <w:jc w:val="center"/>
              <w:rPr>
                <w:szCs w:val="24"/>
              </w:rPr>
            </w:pPr>
            <w:r w:rsidRPr="006C29C5">
              <w:rPr>
                <w:szCs w:val="24"/>
              </w:rPr>
              <w:t>203</w:t>
            </w:r>
          </w:p>
        </w:tc>
        <w:tc>
          <w:tcPr>
            <w:tcW w:w="5240" w:type="dxa"/>
            <w:tcBorders>
              <w:top w:val="nil"/>
              <w:left w:val="nil"/>
              <w:bottom w:val="single" w:sz="4" w:space="0" w:color="auto"/>
              <w:right w:val="single" w:sz="4" w:space="0" w:color="auto"/>
            </w:tcBorders>
            <w:shd w:val="clear" w:color="auto" w:fill="auto"/>
            <w:vAlign w:val="center"/>
            <w:hideMark/>
          </w:tcPr>
          <w:p w14:paraId="4AB5F586" w14:textId="77777777" w:rsidR="006C29C5" w:rsidRPr="006C29C5" w:rsidRDefault="006C29C5" w:rsidP="006C29C5">
            <w:pPr>
              <w:spacing w:after="0" w:line="240" w:lineRule="auto"/>
              <w:ind w:firstLine="0"/>
              <w:rPr>
                <w:szCs w:val="24"/>
              </w:rPr>
            </w:pPr>
            <w:r w:rsidRPr="006C29C5">
              <w:rPr>
                <w:szCs w:val="24"/>
              </w:rPr>
              <w:t>Branch chambers (80x80x100cm)</w:t>
            </w:r>
          </w:p>
        </w:tc>
        <w:tc>
          <w:tcPr>
            <w:tcW w:w="960" w:type="dxa"/>
            <w:tcBorders>
              <w:top w:val="nil"/>
              <w:left w:val="nil"/>
              <w:bottom w:val="single" w:sz="4" w:space="0" w:color="auto"/>
              <w:right w:val="single" w:sz="4" w:space="0" w:color="auto"/>
            </w:tcBorders>
            <w:shd w:val="clear" w:color="auto" w:fill="auto"/>
            <w:vAlign w:val="center"/>
            <w:hideMark/>
          </w:tcPr>
          <w:p w14:paraId="4198F3F1" w14:textId="77777777" w:rsidR="006C29C5" w:rsidRPr="006C29C5" w:rsidRDefault="006C29C5" w:rsidP="006C29C5">
            <w:pPr>
              <w:spacing w:after="0" w:line="240" w:lineRule="auto"/>
              <w:ind w:firstLine="0"/>
              <w:jc w:val="center"/>
              <w:rPr>
                <w:szCs w:val="24"/>
              </w:rPr>
            </w:pPr>
            <w:r w:rsidRPr="006C29C5">
              <w:rPr>
                <w:szCs w:val="24"/>
              </w:rPr>
              <w:t>U</w:t>
            </w:r>
          </w:p>
        </w:tc>
        <w:tc>
          <w:tcPr>
            <w:tcW w:w="1080" w:type="dxa"/>
            <w:tcBorders>
              <w:top w:val="nil"/>
              <w:left w:val="nil"/>
              <w:bottom w:val="single" w:sz="4" w:space="0" w:color="auto"/>
              <w:right w:val="single" w:sz="4" w:space="0" w:color="auto"/>
            </w:tcBorders>
            <w:shd w:val="clear" w:color="auto" w:fill="auto"/>
            <w:vAlign w:val="center"/>
            <w:hideMark/>
          </w:tcPr>
          <w:p w14:paraId="23D32B5C" w14:textId="77777777" w:rsidR="006C29C5" w:rsidRPr="006C29C5" w:rsidRDefault="006C29C5" w:rsidP="006C29C5">
            <w:pPr>
              <w:spacing w:after="0" w:line="240" w:lineRule="auto"/>
              <w:ind w:firstLine="0"/>
              <w:jc w:val="center"/>
              <w:rPr>
                <w:szCs w:val="24"/>
              </w:rPr>
            </w:pPr>
            <w:r w:rsidRPr="006C29C5">
              <w:rPr>
                <w:szCs w:val="24"/>
              </w:rPr>
              <w:t>4</w:t>
            </w:r>
          </w:p>
        </w:tc>
        <w:tc>
          <w:tcPr>
            <w:tcW w:w="1120" w:type="dxa"/>
            <w:tcBorders>
              <w:top w:val="nil"/>
              <w:left w:val="nil"/>
              <w:bottom w:val="single" w:sz="4" w:space="0" w:color="auto"/>
              <w:right w:val="single" w:sz="4" w:space="0" w:color="auto"/>
            </w:tcBorders>
            <w:shd w:val="clear" w:color="auto" w:fill="auto"/>
            <w:vAlign w:val="center"/>
            <w:hideMark/>
          </w:tcPr>
          <w:p w14:paraId="773334D8"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027F4D2A"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52A3475D"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D1AA7D"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0E86463E" w14:textId="77777777" w:rsidR="006C29C5" w:rsidRPr="006C29C5" w:rsidRDefault="006C29C5" w:rsidP="006C29C5">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50418147"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7C0968F1"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00BD1D3"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307D5143"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13606B20"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CF59453" w14:textId="77777777" w:rsidR="006C29C5" w:rsidRPr="006C29C5" w:rsidRDefault="006C29C5" w:rsidP="006C29C5">
            <w:pPr>
              <w:spacing w:after="0" w:line="240" w:lineRule="auto"/>
              <w:ind w:firstLine="0"/>
              <w:jc w:val="center"/>
              <w:rPr>
                <w:b/>
                <w:bCs/>
                <w:szCs w:val="24"/>
              </w:rPr>
            </w:pPr>
            <w:r w:rsidRPr="006C29C5">
              <w:rPr>
                <w:b/>
                <w:bCs/>
                <w:szCs w:val="24"/>
              </w:rPr>
              <w:t>300</w:t>
            </w:r>
          </w:p>
        </w:tc>
        <w:tc>
          <w:tcPr>
            <w:tcW w:w="5240" w:type="dxa"/>
            <w:tcBorders>
              <w:top w:val="nil"/>
              <w:left w:val="nil"/>
              <w:bottom w:val="single" w:sz="4" w:space="0" w:color="auto"/>
              <w:right w:val="single" w:sz="4" w:space="0" w:color="auto"/>
            </w:tcBorders>
            <w:shd w:val="clear" w:color="auto" w:fill="auto"/>
            <w:vAlign w:val="center"/>
            <w:hideMark/>
          </w:tcPr>
          <w:p w14:paraId="54481050" w14:textId="77777777" w:rsidR="006C29C5" w:rsidRPr="006C29C5" w:rsidRDefault="006C29C5" w:rsidP="006C29C5">
            <w:pPr>
              <w:spacing w:after="0" w:line="240" w:lineRule="auto"/>
              <w:ind w:firstLine="0"/>
              <w:jc w:val="left"/>
              <w:rPr>
                <w:b/>
                <w:bCs/>
                <w:szCs w:val="24"/>
              </w:rPr>
            </w:pPr>
            <w:r w:rsidRPr="006C29C5">
              <w:rPr>
                <w:b/>
                <w:bCs/>
                <w:szCs w:val="24"/>
              </w:rPr>
              <w:t xml:space="preserve">PIPING NETWORK </w:t>
            </w:r>
          </w:p>
        </w:tc>
        <w:tc>
          <w:tcPr>
            <w:tcW w:w="960" w:type="dxa"/>
            <w:tcBorders>
              <w:top w:val="nil"/>
              <w:left w:val="nil"/>
              <w:bottom w:val="single" w:sz="4" w:space="0" w:color="auto"/>
              <w:right w:val="single" w:sz="4" w:space="0" w:color="auto"/>
            </w:tcBorders>
            <w:shd w:val="clear" w:color="auto" w:fill="auto"/>
            <w:vAlign w:val="center"/>
            <w:hideMark/>
          </w:tcPr>
          <w:p w14:paraId="6BA6B6EF"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75C4E1E9"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D1BA7D9"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9030194"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52B8076E"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FA74BA" w14:textId="77777777" w:rsidR="006C29C5" w:rsidRPr="006C29C5" w:rsidRDefault="006C29C5" w:rsidP="006C29C5">
            <w:pPr>
              <w:spacing w:after="0" w:line="240" w:lineRule="auto"/>
              <w:ind w:firstLine="0"/>
              <w:jc w:val="center"/>
              <w:rPr>
                <w:szCs w:val="24"/>
              </w:rPr>
            </w:pPr>
            <w:r w:rsidRPr="006C29C5">
              <w:rPr>
                <w:szCs w:val="24"/>
              </w:rPr>
              <w:t>301</w:t>
            </w:r>
          </w:p>
        </w:tc>
        <w:tc>
          <w:tcPr>
            <w:tcW w:w="5240" w:type="dxa"/>
            <w:tcBorders>
              <w:top w:val="nil"/>
              <w:left w:val="nil"/>
              <w:bottom w:val="single" w:sz="4" w:space="0" w:color="auto"/>
              <w:right w:val="single" w:sz="4" w:space="0" w:color="auto"/>
            </w:tcBorders>
            <w:shd w:val="clear" w:color="auto" w:fill="auto"/>
            <w:vAlign w:val="center"/>
            <w:hideMark/>
          </w:tcPr>
          <w:p w14:paraId="475CF610" w14:textId="77777777" w:rsidR="006C29C5" w:rsidRPr="006C29C5" w:rsidRDefault="006C29C5" w:rsidP="006C29C5">
            <w:pPr>
              <w:spacing w:after="0" w:line="240" w:lineRule="auto"/>
              <w:ind w:firstLine="0"/>
              <w:jc w:val="left"/>
              <w:rPr>
                <w:szCs w:val="24"/>
              </w:rPr>
            </w:pPr>
            <w:r w:rsidRPr="006C29C5">
              <w:rPr>
                <w:szCs w:val="24"/>
              </w:rPr>
              <w:t xml:space="preserve">Pipeline excavation and backfilling </w:t>
            </w:r>
          </w:p>
        </w:tc>
        <w:tc>
          <w:tcPr>
            <w:tcW w:w="960" w:type="dxa"/>
            <w:tcBorders>
              <w:top w:val="nil"/>
              <w:left w:val="nil"/>
              <w:bottom w:val="single" w:sz="4" w:space="0" w:color="auto"/>
              <w:right w:val="single" w:sz="4" w:space="0" w:color="auto"/>
            </w:tcBorders>
            <w:shd w:val="clear" w:color="auto" w:fill="auto"/>
            <w:vAlign w:val="center"/>
            <w:hideMark/>
          </w:tcPr>
          <w:p w14:paraId="54588C44" w14:textId="77777777" w:rsidR="006C29C5" w:rsidRPr="006C29C5" w:rsidRDefault="006C29C5" w:rsidP="006C29C5">
            <w:pPr>
              <w:spacing w:after="0" w:line="240" w:lineRule="auto"/>
              <w:ind w:firstLine="0"/>
              <w:jc w:val="center"/>
              <w:rPr>
                <w:szCs w:val="24"/>
              </w:rPr>
            </w:pPr>
            <w:r w:rsidRPr="006C29C5">
              <w:rPr>
                <w:szCs w:val="24"/>
              </w:rPr>
              <w:t>ML</w:t>
            </w:r>
          </w:p>
        </w:tc>
        <w:tc>
          <w:tcPr>
            <w:tcW w:w="1080" w:type="dxa"/>
            <w:tcBorders>
              <w:top w:val="nil"/>
              <w:left w:val="nil"/>
              <w:bottom w:val="single" w:sz="4" w:space="0" w:color="auto"/>
              <w:right w:val="single" w:sz="4" w:space="0" w:color="auto"/>
            </w:tcBorders>
            <w:shd w:val="clear" w:color="auto" w:fill="auto"/>
            <w:vAlign w:val="center"/>
            <w:hideMark/>
          </w:tcPr>
          <w:p w14:paraId="6409FF57" w14:textId="77777777" w:rsidR="006C29C5" w:rsidRPr="006C29C5" w:rsidRDefault="006C29C5" w:rsidP="006C29C5">
            <w:pPr>
              <w:spacing w:after="0" w:line="240" w:lineRule="auto"/>
              <w:ind w:firstLine="0"/>
              <w:jc w:val="center"/>
              <w:rPr>
                <w:szCs w:val="24"/>
              </w:rPr>
            </w:pPr>
            <w:r w:rsidRPr="006C29C5">
              <w:rPr>
                <w:szCs w:val="24"/>
              </w:rPr>
              <w:t>1100</w:t>
            </w:r>
          </w:p>
        </w:tc>
        <w:tc>
          <w:tcPr>
            <w:tcW w:w="1120" w:type="dxa"/>
            <w:tcBorders>
              <w:top w:val="nil"/>
              <w:left w:val="nil"/>
              <w:bottom w:val="single" w:sz="4" w:space="0" w:color="auto"/>
              <w:right w:val="single" w:sz="4" w:space="0" w:color="auto"/>
            </w:tcBorders>
            <w:shd w:val="clear" w:color="auto" w:fill="auto"/>
            <w:vAlign w:val="center"/>
            <w:hideMark/>
          </w:tcPr>
          <w:p w14:paraId="6E95A95C"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7E8F18D1"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41CB4EC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01EA63" w14:textId="77777777" w:rsidR="006C29C5" w:rsidRPr="006C29C5" w:rsidRDefault="006C29C5" w:rsidP="006C29C5">
            <w:pPr>
              <w:spacing w:after="0" w:line="240" w:lineRule="auto"/>
              <w:ind w:firstLine="0"/>
              <w:jc w:val="center"/>
              <w:rPr>
                <w:szCs w:val="24"/>
              </w:rPr>
            </w:pPr>
            <w:r w:rsidRPr="006C29C5">
              <w:rPr>
                <w:szCs w:val="24"/>
              </w:rPr>
              <w:t>302</w:t>
            </w:r>
          </w:p>
        </w:tc>
        <w:tc>
          <w:tcPr>
            <w:tcW w:w="5240" w:type="dxa"/>
            <w:tcBorders>
              <w:top w:val="nil"/>
              <w:left w:val="nil"/>
              <w:bottom w:val="single" w:sz="4" w:space="0" w:color="auto"/>
              <w:right w:val="single" w:sz="4" w:space="0" w:color="auto"/>
            </w:tcBorders>
            <w:shd w:val="clear" w:color="auto" w:fill="auto"/>
            <w:vAlign w:val="center"/>
            <w:hideMark/>
          </w:tcPr>
          <w:p w14:paraId="5989D997" w14:textId="77777777" w:rsidR="006C29C5" w:rsidRPr="006C29C5" w:rsidRDefault="006C29C5" w:rsidP="006C29C5">
            <w:pPr>
              <w:spacing w:after="0" w:line="240" w:lineRule="auto"/>
              <w:ind w:firstLine="0"/>
              <w:rPr>
                <w:szCs w:val="24"/>
              </w:rPr>
            </w:pPr>
            <w:r w:rsidRPr="006C29C5">
              <w:rPr>
                <w:szCs w:val="24"/>
              </w:rPr>
              <w:t>Supply and laying of  PVC100 pipes Ø63 NP10</w:t>
            </w:r>
          </w:p>
        </w:tc>
        <w:tc>
          <w:tcPr>
            <w:tcW w:w="960" w:type="dxa"/>
            <w:tcBorders>
              <w:top w:val="nil"/>
              <w:left w:val="nil"/>
              <w:bottom w:val="single" w:sz="4" w:space="0" w:color="auto"/>
              <w:right w:val="single" w:sz="4" w:space="0" w:color="auto"/>
            </w:tcBorders>
            <w:shd w:val="clear" w:color="auto" w:fill="auto"/>
            <w:vAlign w:val="center"/>
            <w:hideMark/>
          </w:tcPr>
          <w:p w14:paraId="186D58FD" w14:textId="77777777" w:rsidR="006C29C5" w:rsidRPr="006C29C5" w:rsidRDefault="006C29C5" w:rsidP="006C29C5">
            <w:pPr>
              <w:spacing w:after="0" w:line="240" w:lineRule="auto"/>
              <w:ind w:firstLine="0"/>
              <w:jc w:val="center"/>
              <w:rPr>
                <w:szCs w:val="24"/>
              </w:rPr>
            </w:pPr>
            <w:r w:rsidRPr="006C29C5">
              <w:rPr>
                <w:szCs w:val="24"/>
              </w:rPr>
              <w:t>ML</w:t>
            </w:r>
          </w:p>
        </w:tc>
        <w:tc>
          <w:tcPr>
            <w:tcW w:w="1080" w:type="dxa"/>
            <w:tcBorders>
              <w:top w:val="nil"/>
              <w:left w:val="nil"/>
              <w:bottom w:val="single" w:sz="4" w:space="0" w:color="auto"/>
              <w:right w:val="single" w:sz="4" w:space="0" w:color="auto"/>
            </w:tcBorders>
            <w:shd w:val="clear" w:color="auto" w:fill="auto"/>
            <w:vAlign w:val="center"/>
            <w:hideMark/>
          </w:tcPr>
          <w:p w14:paraId="35FBA14D" w14:textId="77777777" w:rsidR="006C29C5" w:rsidRPr="006C29C5" w:rsidRDefault="006C29C5" w:rsidP="006C29C5">
            <w:pPr>
              <w:spacing w:after="0" w:line="240" w:lineRule="auto"/>
              <w:ind w:firstLine="0"/>
              <w:jc w:val="center"/>
              <w:rPr>
                <w:szCs w:val="24"/>
              </w:rPr>
            </w:pPr>
            <w:r w:rsidRPr="006C29C5">
              <w:rPr>
                <w:szCs w:val="24"/>
              </w:rPr>
              <w:t>500</w:t>
            </w:r>
          </w:p>
        </w:tc>
        <w:tc>
          <w:tcPr>
            <w:tcW w:w="1120" w:type="dxa"/>
            <w:tcBorders>
              <w:top w:val="nil"/>
              <w:left w:val="nil"/>
              <w:bottom w:val="single" w:sz="4" w:space="0" w:color="auto"/>
              <w:right w:val="single" w:sz="4" w:space="0" w:color="auto"/>
            </w:tcBorders>
            <w:shd w:val="clear" w:color="auto" w:fill="auto"/>
            <w:vAlign w:val="center"/>
            <w:hideMark/>
          </w:tcPr>
          <w:p w14:paraId="1167D414"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573FB338"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204CD16C"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99DD32" w14:textId="77777777" w:rsidR="006C29C5" w:rsidRPr="006C29C5" w:rsidRDefault="006C29C5" w:rsidP="006C29C5">
            <w:pPr>
              <w:spacing w:after="0" w:line="240" w:lineRule="auto"/>
              <w:ind w:firstLine="0"/>
              <w:jc w:val="center"/>
              <w:rPr>
                <w:szCs w:val="24"/>
              </w:rPr>
            </w:pPr>
            <w:r w:rsidRPr="006C29C5">
              <w:rPr>
                <w:szCs w:val="24"/>
              </w:rPr>
              <w:t>303</w:t>
            </w:r>
          </w:p>
        </w:tc>
        <w:tc>
          <w:tcPr>
            <w:tcW w:w="5240" w:type="dxa"/>
            <w:tcBorders>
              <w:top w:val="nil"/>
              <w:left w:val="nil"/>
              <w:bottom w:val="single" w:sz="4" w:space="0" w:color="auto"/>
              <w:right w:val="single" w:sz="4" w:space="0" w:color="auto"/>
            </w:tcBorders>
            <w:shd w:val="clear" w:color="auto" w:fill="auto"/>
            <w:vAlign w:val="center"/>
            <w:hideMark/>
          </w:tcPr>
          <w:p w14:paraId="3CC783C8" w14:textId="77777777" w:rsidR="006C29C5" w:rsidRPr="006C29C5" w:rsidRDefault="006C29C5" w:rsidP="006C29C5">
            <w:pPr>
              <w:spacing w:after="0" w:line="240" w:lineRule="auto"/>
              <w:ind w:firstLine="0"/>
              <w:rPr>
                <w:szCs w:val="24"/>
              </w:rPr>
            </w:pPr>
            <w:r w:rsidRPr="006C29C5">
              <w:rPr>
                <w:szCs w:val="24"/>
              </w:rPr>
              <w:t>Supply and laying of PVC 100 pipes Ø50 NP10</w:t>
            </w:r>
          </w:p>
        </w:tc>
        <w:tc>
          <w:tcPr>
            <w:tcW w:w="960" w:type="dxa"/>
            <w:tcBorders>
              <w:top w:val="nil"/>
              <w:left w:val="nil"/>
              <w:bottom w:val="single" w:sz="4" w:space="0" w:color="auto"/>
              <w:right w:val="single" w:sz="4" w:space="0" w:color="auto"/>
            </w:tcBorders>
            <w:shd w:val="clear" w:color="auto" w:fill="auto"/>
            <w:vAlign w:val="center"/>
            <w:hideMark/>
          </w:tcPr>
          <w:p w14:paraId="4D176779" w14:textId="77777777" w:rsidR="006C29C5" w:rsidRPr="006C29C5" w:rsidRDefault="006C29C5" w:rsidP="006C29C5">
            <w:pPr>
              <w:spacing w:after="0" w:line="240" w:lineRule="auto"/>
              <w:ind w:firstLine="0"/>
              <w:jc w:val="center"/>
              <w:rPr>
                <w:szCs w:val="24"/>
              </w:rPr>
            </w:pPr>
            <w:r w:rsidRPr="006C29C5">
              <w:rPr>
                <w:szCs w:val="24"/>
              </w:rPr>
              <w:t>ML</w:t>
            </w:r>
          </w:p>
        </w:tc>
        <w:tc>
          <w:tcPr>
            <w:tcW w:w="1080" w:type="dxa"/>
            <w:tcBorders>
              <w:top w:val="nil"/>
              <w:left w:val="nil"/>
              <w:bottom w:val="single" w:sz="4" w:space="0" w:color="auto"/>
              <w:right w:val="single" w:sz="4" w:space="0" w:color="auto"/>
            </w:tcBorders>
            <w:shd w:val="clear" w:color="auto" w:fill="auto"/>
            <w:vAlign w:val="center"/>
            <w:hideMark/>
          </w:tcPr>
          <w:p w14:paraId="15E9624E" w14:textId="77777777" w:rsidR="006C29C5" w:rsidRPr="006C29C5" w:rsidRDefault="006C29C5" w:rsidP="006C29C5">
            <w:pPr>
              <w:spacing w:after="0" w:line="240" w:lineRule="auto"/>
              <w:ind w:firstLine="0"/>
              <w:jc w:val="center"/>
              <w:rPr>
                <w:szCs w:val="24"/>
              </w:rPr>
            </w:pPr>
            <w:r w:rsidRPr="006C29C5">
              <w:rPr>
                <w:szCs w:val="24"/>
              </w:rPr>
              <w:t>500</w:t>
            </w:r>
          </w:p>
        </w:tc>
        <w:tc>
          <w:tcPr>
            <w:tcW w:w="1120" w:type="dxa"/>
            <w:tcBorders>
              <w:top w:val="nil"/>
              <w:left w:val="nil"/>
              <w:bottom w:val="single" w:sz="4" w:space="0" w:color="auto"/>
              <w:right w:val="single" w:sz="4" w:space="0" w:color="auto"/>
            </w:tcBorders>
            <w:shd w:val="clear" w:color="auto" w:fill="auto"/>
            <w:vAlign w:val="center"/>
            <w:hideMark/>
          </w:tcPr>
          <w:p w14:paraId="356CF98B"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30AE0D9B"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13093C25"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E0AD51B" w14:textId="77777777" w:rsidR="006C29C5" w:rsidRPr="006C29C5" w:rsidRDefault="006C29C5" w:rsidP="006C29C5">
            <w:pPr>
              <w:spacing w:after="0" w:line="240" w:lineRule="auto"/>
              <w:ind w:firstLine="0"/>
              <w:jc w:val="center"/>
              <w:rPr>
                <w:szCs w:val="24"/>
              </w:rPr>
            </w:pPr>
            <w:r w:rsidRPr="006C29C5">
              <w:rPr>
                <w:szCs w:val="24"/>
              </w:rPr>
              <w:t>304</w:t>
            </w:r>
          </w:p>
        </w:tc>
        <w:tc>
          <w:tcPr>
            <w:tcW w:w="5240" w:type="dxa"/>
            <w:tcBorders>
              <w:top w:val="nil"/>
              <w:left w:val="nil"/>
              <w:bottom w:val="single" w:sz="4" w:space="0" w:color="auto"/>
              <w:right w:val="single" w:sz="4" w:space="0" w:color="auto"/>
            </w:tcBorders>
            <w:shd w:val="clear" w:color="auto" w:fill="auto"/>
            <w:vAlign w:val="center"/>
            <w:hideMark/>
          </w:tcPr>
          <w:p w14:paraId="409E417A" w14:textId="77777777" w:rsidR="006C29C5" w:rsidRPr="006C29C5" w:rsidRDefault="006C29C5" w:rsidP="006C29C5">
            <w:pPr>
              <w:spacing w:after="0" w:line="240" w:lineRule="auto"/>
              <w:ind w:firstLine="0"/>
              <w:rPr>
                <w:szCs w:val="24"/>
              </w:rPr>
            </w:pPr>
            <w:r w:rsidRPr="006C29C5">
              <w:rPr>
                <w:szCs w:val="24"/>
              </w:rPr>
              <w:t>Supply and laying of PVC 100 pipes Ø40 NP10</w:t>
            </w:r>
          </w:p>
        </w:tc>
        <w:tc>
          <w:tcPr>
            <w:tcW w:w="960" w:type="dxa"/>
            <w:tcBorders>
              <w:top w:val="nil"/>
              <w:left w:val="nil"/>
              <w:bottom w:val="single" w:sz="4" w:space="0" w:color="auto"/>
              <w:right w:val="single" w:sz="4" w:space="0" w:color="auto"/>
            </w:tcBorders>
            <w:shd w:val="clear" w:color="auto" w:fill="auto"/>
            <w:vAlign w:val="center"/>
            <w:hideMark/>
          </w:tcPr>
          <w:p w14:paraId="1242C8E7" w14:textId="77777777" w:rsidR="006C29C5" w:rsidRPr="006C29C5" w:rsidRDefault="006C29C5" w:rsidP="006C29C5">
            <w:pPr>
              <w:spacing w:after="0" w:line="240" w:lineRule="auto"/>
              <w:ind w:firstLine="0"/>
              <w:jc w:val="center"/>
              <w:rPr>
                <w:szCs w:val="24"/>
              </w:rPr>
            </w:pPr>
            <w:r w:rsidRPr="006C29C5">
              <w:rPr>
                <w:szCs w:val="24"/>
              </w:rPr>
              <w:t>ML</w:t>
            </w:r>
          </w:p>
        </w:tc>
        <w:tc>
          <w:tcPr>
            <w:tcW w:w="1080" w:type="dxa"/>
            <w:tcBorders>
              <w:top w:val="nil"/>
              <w:left w:val="nil"/>
              <w:bottom w:val="single" w:sz="4" w:space="0" w:color="auto"/>
              <w:right w:val="single" w:sz="4" w:space="0" w:color="auto"/>
            </w:tcBorders>
            <w:shd w:val="clear" w:color="auto" w:fill="auto"/>
            <w:vAlign w:val="center"/>
            <w:hideMark/>
          </w:tcPr>
          <w:p w14:paraId="272208C1" w14:textId="77777777" w:rsidR="006C29C5" w:rsidRPr="006C29C5" w:rsidRDefault="006C29C5" w:rsidP="006C29C5">
            <w:pPr>
              <w:spacing w:after="0" w:line="240" w:lineRule="auto"/>
              <w:ind w:firstLine="0"/>
              <w:jc w:val="center"/>
              <w:rPr>
                <w:szCs w:val="24"/>
              </w:rPr>
            </w:pPr>
            <w:r w:rsidRPr="006C29C5">
              <w:rPr>
                <w:szCs w:val="24"/>
              </w:rPr>
              <w:t>300</w:t>
            </w:r>
          </w:p>
        </w:tc>
        <w:tc>
          <w:tcPr>
            <w:tcW w:w="1120" w:type="dxa"/>
            <w:tcBorders>
              <w:top w:val="nil"/>
              <w:left w:val="nil"/>
              <w:bottom w:val="single" w:sz="4" w:space="0" w:color="auto"/>
              <w:right w:val="single" w:sz="4" w:space="0" w:color="auto"/>
            </w:tcBorders>
            <w:shd w:val="clear" w:color="auto" w:fill="auto"/>
            <w:vAlign w:val="center"/>
            <w:hideMark/>
          </w:tcPr>
          <w:p w14:paraId="5FB6AEDA"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E5EB9C2"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4F787AAD"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45503DF" w14:textId="77777777" w:rsidR="006C29C5" w:rsidRPr="006C29C5" w:rsidRDefault="006C29C5" w:rsidP="006C29C5">
            <w:pPr>
              <w:spacing w:after="0" w:line="240" w:lineRule="auto"/>
              <w:ind w:firstLine="0"/>
              <w:jc w:val="center"/>
              <w:rPr>
                <w:szCs w:val="24"/>
              </w:rPr>
            </w:pPr>
            <w:r w:rsidRPr="006C29C5">
              <w:rPr>
                <w:szCs w:val="24"/>
              </w:rPr>
              <w:lastRenderedPageBreak/>
              <w:t>305</w:t>
            </w:r>
          </w:p>
        </w:tc>
        <w:tc>
          <w:tcPr>
            <w:tcW w:w="5240" w:type="dxa"/>
            <w:tcBorders>
              <w:top w:val="nil"/>
              <w:left w:val="nil"/>
              <w:bottom w:val="single" w:sz="4" w:space="0" w:color="auto"/>
              <w:right w:val="single" w:sz="4" w:space="0" w:color="auto"/>
            </w:tcBorders>
            <w:shd w:val="clear" w:color="auto" w:fill="auto"/>
            <w:vAlign w:val="center"/>
            <w:hideMark/>
          </w:tcPr>
          <w:p w14:paraId="2C827733" w14:textId="77777777" w:rsidR="006C29C5" w:rsidRPr="006C29C5" w:rsidRDefault="006C29C5" w:rsidP="006C29C5">
            <w:pPr>
              <w:spacing w:after="0" w:line="240" w:lineRule="auto"/>
              <w:ind w:firstLine="0"/>
              <w:jc w:val="left"/>
              <w:rPr>
                <w:szCs w:val="24"/>
              </w:rPr>
            </w:pPr>
            <w:r w:rsidRPr="006C29C5">
              <w:rPr>
                <w:szCs w:val="24"/>
              </w:rPr>
              <w:t>Supply and laying of PVC 100 pipes Ø12.5 NP10</w:t>
            </w:r>
          </w:p>
        </w:tc>
        <w:tc>
          <w:tcPr>
            <w:tcW w:w="960" w:type="dxa"/>
            <w:tcBorders>
              <w:top w:val="nil"/>
              <w:left w:val="nil"/>
              <w:bottom w:val="single" w:sz="4" w:space="0" w:color="auto"/>
              <w:right w:val="single" w:sz="4" w:space="0" w:color="auto"/>
            </w:tcBorders>
            <w:shd w:val="clear" w:color="auto" w:fill="auto"/>
            <w:vAlign w:val="center"/>
            <w:hideMark/>
          </w:tcPr>
          <w:p w14:paraId="2423BCAA" w14:textId="77777777" w:rsidR="006C29C5" w:rsidRPr="006C29C5" w:rsidRDefault="006C29C5" w:rsidP="006C29C5">
            <w:pPr>
              <w:spacing w:after="0" w:line="240" w:lineRule="auto"/>
              <w:ind w:firstLine="0"/>
              <w:jc w:val="center"/>
              <w:rPr>
                <w:szCs w:val="24"/>
              </w:rPr>
            </w:pPr>
            <w:r w:rsidRPr="006C29C5">
              <w:rPr>
                <w:szCs w:val="24"/>
              </w:rPr>
              <w:t>ML</w:t>
            </w:r>
          </w:p>
        </w:tc>
        <w:tc>
          <w:tcPr>
            <w:tcW w:w="1080" w:type="dxa"/>
            <w:tcBorders>
              <w:top w:val="nil"/>
              <w:left w:val="nil"/>
              <w:bottom w:val="single" w:sz="4" w:space="0" w:color="auto"/>
              <w:right w:val="single" w:sz="4" w:space="0" w:color="auto"/>
            </w:tcBorders>
            <w:shd w:val="clear" w:color="auto" w:fill="auto"/>
            <w:vAlign w:val="center"/>
            <w:hideMark/>
          </w:tcPr>
          <w:p w14:paraId="0A099722" w14:textId="77777777" w:rsidR="006C29C5" w:rsidRPr="006C29C5" w:rsidRDefault="006C29C5" w:rsidP="006C29C5">
            <w:pPr>
              <w:spacing w:after="0" w:line="240" w:lineRule="auto"/>
              <w:ind w:firstLine="0"/>
              <w:jc w:val="center"/>
              <w:rPr>
                <w:szCs w:val="24"/>
              </w:rPr>
            </w:pPr>
            <w:r w:rsidRPr="006C29C5">
              <w:rPr>
                <w:szCs w:val="24"/>
              </w:rPr>
              <w:t>50</w:t>
            </w:r>
          </w:p>
        </w:tc>
        <w:tc>
          <w:tcPr>
            <w:tcW w:w="1120" w:type="dxa"/>
            <w:tcBorders>
              <w:top w:val="nil"/>
              <w:left w:val="nil"/>
              <w:bottom w:val="single" w:sz="4" w:space="0" w:color="auto"/>
              <w:right w:val="single" w:sz="4" w:space="0" w:color="auto"/>
            </w:tcBorders>
            <w:shd w:val="clear" w:color="auto" w:fill="auto"/>
            <w:vAlign w:val="center"/>
            <w:hideMark/>
          </w:tcPr>
          <w:p w14:paraId="2CF7B0DF"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3549135C"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F881BC9"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C0718E9" w14:textId="77777777" w:rsidR="006C29C5" w:rsidRPr="006C29C5" w:rsidRDefault="006C29C5" w:rsidP="006C29C5">
            <w:pPr>
              <w:spacing w:after="0" w:line="240" w:lineRule="auto"/>
              <w:ind w:firstLine="0"/>
              <w:jc w:val="center"/>
              <w:rPr>
                <w:szCs w:val="24"/>
              </w:rPr>
            </w:pPr>
            <w:r w:rsidRPr="006C29C5">
              <w:rPr>
                <w:szCs w:val="24"/>
              </w:rPr>
              <w:t>306</w:t>
            </w:r>
          </w:p>
        </w:tc>
        <w:tc>
          <w:tcPr>
            <w:tcW w:w="5240" w:type="dxa"/>
            <w:tcBorders>
              <w:top w:val="nil"/>
              <w:left w:val="nil"/>
              <w:bottom w:val="single" w:sz="4" w:space="0" w:color="auto"/>
              <w:right w:val="single" w:sz="4" w:space="0" w:color="auto"/>
            </w:tcBorders>
            <w:shd w:val="clear" w:color="auto" w:fill="auto"/>
            <w:vAlign w:val="center"/>
            <w:hideMark/>
          </w:tcPr>
          <w:p w14:paraId="17538939" w14:textId="77777777" w:rsidR="006C29C5" w:rsidRPr="006C29C5" w:rsidRDefault="006C29C5" w:rsidP="006C29C5">
            <w:pPr>
              <w:spacing w:after="0" w:line="240" w:lineRule="auto"/>
              <w:ind w:firstLine="0"/>
              <w:jc w:val="left"/>
              <w:rPr>
                <w:szCs w:val="24"/>
              </w:rPr>
            </w:pPr>
            <w:r w:rsidRPr="006C29C5">
              <w:rPr>
                <w:szCs w:val="24"/>
              </w:rPr>
              <w:t>Supply and installation of plumbing accessories</w:t>
            </w:r>
          </w:p>
        </w:tc>
        <w:tc>
          <w:tcPr>
            <w:tcW w:w="960" w:type="dxa"/>
            <w:tcBorders>
              <w:top w:val="nil"/>
              <w:left w:val="nil"/>
              <w:bottom w:val="single" w:sz="4" w:space="0" w:color="auto"/>
              <w:right w:val="single" w:sz="4" w:space="0" w:color="auto"/>
            </w:tcBorders>
            <w:shd w:val="clear" w:color="auto" w:fill="auto"/>
            <w:vAlign w:val="center"/>
            <w:hideMark/>
          </w:tcPr>
          <w:p w14:paraId="7AC41CBB"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508F27A5"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EF0CC92"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16E4B889"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06549ED2"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9EDAD2"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003D53E1" w14:textId="77777777" w:rsidR="006C29C5" w:rsidRPr="006C29C5" w:rsidRDefault="006C29C5" w:rsidP="006C29C5">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4BC78AF2"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12A4633"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0DD3E40D"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4E0922E"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6FB9B995"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5D82ED" w14:textId="77777777" w:rsidR="006C29C5" w:rsidRPr="006C29C5" w:rsidRDefault="006C29C5" w:rsidP="006C29C5">
            <w:pPr>
              <w:spacing w:after="0" w:line="240" w:lineRule="auto"/>
              <w:ind w:firstLine="0"/>
              <w:jc w:val="center"/>
              <w:rPr>
                <w:b/>
                <w:bCs/>
                <w:szCs w:val="24"/>
              </w:rPr>
            </w:pPr>
            <w:r w:rsidRPr="006C29C5">
              <w:rPr>
                <w:b/>
                <w:bCs/>
                <w:szCs w:val="24"/>
              </w:rPr>
              <w:t>400</w:t>
            </w:r>
          </w:p>
        </w:tc>
        <w:tc>
          <w:tcPr>
            <w:tcW w:w="5240" w:type="dxa"/>
            <w:tcBorders>
              <w:top w:val="nil"/>
              <w:left w:val="nil"/>
              <w:bottom w:val="single" w:sz="4" w:space="0" w:color="auto"/>
              <w:right w:val="single" w:sz="4" w:space="0" w:color="auto"/>
            </w:tcBorders>
            <w:shd w:val="clear" w:color="auto" w:fill="auto"/>
            <w:vAlign w:val="center"/>
            <w:hideMark/>
          </w:tcPr>
          <w:p w14:paraId="5974B77B" w14:textId="77777777" w:rsidR="006C29C5" w:rsidRPr="006C29C5" w:rsidRDefault="006C29C5" w:rsidP="006C29C5">
            <w:pPr>
              <w:spacing w:after="0" w:line="240" w:lineRule="auto"/>
              <w:ind w:firstLine="0"/>
              <w:jc w:val="left"/>
              <w:rPr>
                <w:b/>
                <w:bCs/>
                <w:szCs w:val="24"/>
              </w:rPr>
            </w:pPr>
            <w:r w:rsidRPr="006C29C5">
              <w:rPr>
                <w:b/>
                <w:bCs/>
                <w:szCs w:val="24"/>
              </w:rPr>
              <w:t xml:space="preserve">ENVIRONMENTAL AND SOCIAL SAFEGUARD  MEASURES      </w:t>
            </w:r>
          </w:p>
        </w:tc>
        <w:tc>
          <w:tcPr>
            <w:tcW w:w="960" w:type="dxa"/>
            <w:tcBorders>
              <w:top w:val="nil"/>
              <w:left w:val="nil"/>
              <w:bottom w:val="single" w:sz="4" w:space="0" w:color="auto"/>
              <w:right w:val="single" w:sz="4" w:space="0" w:color="auto"/>
            </w:tcBorders>
            <w:shd w:val="clear" w:color="auto" w:fill="auto"/>
            <w:vAlign w:val="center"/>
            <w:hideMark/>
          </w:tcPr>
          <w:p w14:paraId="6DAFCD69"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0C682C49"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37798CE"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E2DD7B9"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313CA9E8"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118031" w14:textId="77777777" w:rsidR="006C29C5" w:rsidRPr="006C29C5" w:rsidRDefault="006C29C5" w:rsidP="006C29C5">
            <w:pPr>
              <w:spacing w:after="0" w:line="240" w:lineRule="auto"/>
              <w:ind w:firstLine="0"/>
              <w:jc w:val="center"/>
              <w:rPr>
                <w:szCs w:val="24"/>
              </w:rPr>
            </w:pPr>
            <w:r w:rsidRPr="006C29C5">
              <w:rPr>
                <w:szCs w:val="24"/>
              </w:rPr>
              <w:t>401</w:t>
            </w:r>
          </w:p>
        </w:tc>
        <w:tc>
          <w:tcPr>
            <w:tcW w:w="5240" w:type="dxa"/>
            <w:tcBorders>
              <w:top w:val="nil"/>
              <w:left w:val="nil"/>
              <w:bottom w:val="single" w:sz="4" w:space="0" w:color="auto"/>
              <w:right w:val="single" w:sz="4" w:space="0" w:color="auto"/>
            </w:tcBorders>
            <w:shd w:val="clear" w:color="auto" w:fill="auto"/>
            <w:vAlign w:val="center"/>
            <w:hideMark/>
          </w:tcPr>
          <w:p w14:paraId="116FA368" w14:textId="77777777" w:rsidR="006C29C5" w:rsidRPr="006C29C5" w:rsidRDefault="006C29C5" w:rsidP="006C29C5">
            <w:pPr>
              <w:spacing w:after="0" w:line="240" w:lineRule="auto"/>
              <w:ind w:firstLine="0"/>
              <w:jc w:val="left"/>
              <w:rPr>
                <w:szCs w:val="24"/>
              </w:rPr>
            </w:pPr>
            <w:r w:rsidRPr="006C29C5">
              <w:rPr>
                <w:szCs w:val="24"/>
              </w:rPr>
              <w:t>Production of Codes of Conduct for workers</w:t>
            </w:r>
          </w:p>
        </w:tc>
        <w:tc>
          <w:tcPr>
            <w:tcW w:w="960" w:type="dxa"/>
            <w:tcBorders>
              <w:top w:val="nil"/>
              <w:left w:val="nil"/>
              <w:bottom w:val="single" w:sz="4" w:space="0" w:color="auto"/>
              <w:right w:val="single" w:sz="4" w:space="0" w:color="auto"/>
            </w:tcBorders>
            <w:shd w:val="clear" w:color="auto" w:fill="auto"/>
            <w:vAlign w:val="center"/>
            <w:hideMark/>
          </w:tcPr>
          <w:p w14:paraId="02DC8AD3"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61C68369"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7AC4D48"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81D907B"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CCF97ED"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4F0058" w14:textId="77777777" w:rsidR="006C29C5" w:rsidRPr="006C29C5" w:rsidRDefault="006C29C5" w:rsidP="006C29C5">
            <w:pPr>
              <w:spacing w:after="0" w:line="240" w:lineRule="auto"/>
              <w:ind w:firstLine="0"/>
              <w:jc w:val="center"/>
              <w:rPr>
                <w:szCs w:val="24"/>
              </w:rPr>
            </w:pPr>
            <w:r w:rsidRPr="006C29C5">
              <w:rPr>
                <w:szCs w:val="24"/>
              </w:rPr>
              <w:t>402</w:t>
            </w:r>
          </w:p>
        </w:tc>
        <w:tc>
          <w:tcPr>
            <w:tcW w:w="5240" w:type="dxa"/>
            <w:tcBorders>
              <w:top w:val="nil"/>
              <w:left w:val="nil"/>
              <w:bottom w:val="single" w:sz="4" w:space="0" w:color="auto"/>
              <w:right w:val="single" w:sz="4" w:space="0" w:color="auto"/>
            </w:tcBorders>
            <w:shd w:val="clear" w:color="auto" w:fill="auto"/>
            <w:vAlign w:val="center"/>
            <w:hideMark/>
          </w:tcPr>
          <w:p w14:paraId="14CD32B9" w14:textId="77777777" w:rsidR="006C29C5" w:rsidRPr="006C29C5" w:rsidRDefault="006C29C5" w:rsidP="006C29C5">
            <w:pPr>
              <w:spacing w:after="0" w:line="240" w:lineRule="auto"/>
              <w:ind w:firstLine="0"/>
              <w:jc w:val="left"/>
              <w:rPr>
                <w:szCs w:val="24"/>
              </w:rPr>
            </w:pPr>
            <w:r w:rsidRPr="006C29C5">
              <w:rPr>
                <w:szCs w:val="24"/>
              </w:rPr>
              <w:t xml:space="preserve">Planting of environmental friendly trees </w:t>
            </w:r>
          </w:p>
        </w:tc>
        <w:tc>
          <w:tcPr>
            <w:tcW w:w="960" w:type="dxa"/>
            <w:tcBorders>
              <w:top w:val="nil"/>
              <w:left w:val="nil"/>
              <w:bottom w:val="single" w:sz="4" w:space="0" w:color="auto"/>
              <w:right w:val="single" w:sz="4" w:space="0" w:color="auto"/>
            </w:tcBorders>
            <w:shd w:val="clear" w:color="auto" w:fill="auto"/>
            <w:vAlign w:val="center"/>
            <w:hideMark/>
          </w:tcPr>
          <w:p w14:paraId="1F1F9556"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19B0CB94"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2E7E9D3F"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A63415E"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5C821056"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30444B4" w14:textId="77777777" w:rsidR="006C29C5" w:rsidRPr="006C29C5" w:rsidRDefault="006C29C5" w:rsidP="006C29C5">
            <w:pPr>
              <w:spacing w:after="0" w:line="240" w:lineRule="auto"/>
              <w:ind w:firstLine="0"/>
              <w:jc w:val="center"/>
              <w:rPr>
                <w:szCs w:val="24"/>
              </w:rPr>
            </w:pPr>
            <w:r w:rsidRPr="006C29C5">
              <w:rPr>
                <w:szCs w:val="24"/>
              </w:rPr>
              <w:t>403</w:t>
            </w:r>
          </w:p>
        </w:tc>
        <w:tc>
          <w:tcPr>
            <w:tcW w:w="5240" w:type="dxa"/>
            <w:tcBorders>
              <w:top w:val="nil"/>
              <w:left w:val="nil"/>
              <w:bottom w:val="single" w:sz="4" w:space="0" w:color="auto"/>
              <w:right w:val="single" w:sz="4" w:space="0" w:color="auto"/>
            </w:tcBorders>
            <w:shd w:val="clear" w:color="auto" w:fill="auto"/>
            <w:vAlign w:val="center"/>
            <w:hideMark/>
          </w:tcPr>
          <w:p w14:paraId="75CC6C8D" w14:textId="77777777" w:rsidR="006C29C5" w:rsidRPr="006C29C5" w:rsidRDefault="006C29C5" w:rsidP="006C29C5">
            <w:pPr>
              <w:spacing w:after="0" w:line="240" w:lineRule="auto"/>
              <w:ind w:firstLine="0"/>
              <w:rPr>
                <w:szCs w:val="24"/>
              </w:rPr>
            </w:pPr>
            <w:r w:rsidRPr="006C29C5">
              <w:rPr>
                <w:szCs w:val="24"/>
              </w:rPr>
              <w:t>Sensitization and training of communities and workers on Gender Based violence/HIV-AIDS</w:t>
            </w:r>
          </w:p>
        </w:tc>
        <w:tc>
          <w:tcPr>
            <w:tcW w:w="960" w:type="dxa"/>
            <w:tcBorders>
              <w:top w:val="nil"/>
              <w:left w:val="nil"/>
              <w:bottom w:val="single" w:sz="4" w:space="0" w:color="auto"/>
              <w:right w:val="single" w:sz="4" w:space="0" w:color="auto"/>
            </w:tcBorders>
            <w:shd w:val="clear" w:color="auto" w:fill="auto"/>
            <w:vAlign w:val="center"/>
            <w:hideMark/>
          </w:tcPr>
          <w:p w14:paraId="3E6D6225"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55B0847"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0592F50"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878C749"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A191041"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4B9A4C3" w14:textId="77777777" w:rsidR="006C29C5" w:rsidRPr="006C29C5" w:rsidRDefault="006C29C5" w:rsidP="006C29C5">
            <w:pPr>
              <w:spacing w:after="0" w:line="240" w:lineRule="auto"/>
              <w:ind w:firstLine="0"/>
              <w:jc w:val="center"/>
              <w:rPr>
                <w:szCs w:val="24"/>
              </w:rPr>
            </w:pPr>
            <w:r w:rsidRPr="006C29C5">
              <w:rPr>
                <w:szCs w:val="24"/>
              </w:rPr>
              <w:t>404</w:t>
            </w:r>
          </w:p>
        </w:tc>
        <w:tc>
          <w:tcPr>
            <w:tcW w:w="5240" w:type="dxa"/>
            <w:tcBorders>
              <w:top w:val="nil"/>
              <w:left w:val="nil"/>
              <w:bottom w:val="single" w:sz="4" w:space="0" w:color="auto"/>
              <w:right w:val="single" w:sz="4" w:space="0" w:color="auto"/>
            </w:tcBorders>
            <w:shd w:val="clear" w:color="auto" w:fill="auto"/>
            <w:vAlign w:val="center"/>
            <w:hideMark/>
          </w:tcPr>
          <w:p w14:paraId="60F2876F" w14:textId="77777777" w:rsidR="006C29C5" w:rsidRPr="006C29C5" w:rsidRDefault="006C29C5" w:rsidP="006C29C5">
            <w:pPr>
              <w:spacing w:after="0" w:line="240" w:lineRule="auto"/>
              <w:ind w:firstLine="0"/>
              <w:rPr>
                <w:szCs w:val="24"/>
              </w:rPr>
            </w:pPr>
            <w:r w:rsidRPr="006C29C5">
              <w:rPr>
                <w:szCs w:val="24"/>
              </w:rPr>
              <w:t>Water quality test after construction. These include physicochemical and bacteriological analyses of the sampled water</w:t>
            </w:r>
          </w:p>
        </w:tc>
        <w:tc>
          <w:tcPr>
            <w:tcW w:w="960" w:type="dxa"/>
            <w:tcBorders>
              <w:top w:val="nil"/>
              <w:left w:val="nil"/>
              <w:bottom w:val="single" w:sz="4" w:space="0" w:color="auto"/>
              <w:right w:val="single" w:sz="4" w:space="0" w:color="auto"/>
            </w:tcBorders>
            <w:shd w:val="clear" w:color="auto" w:fill="auto"/>
            <w:vAlign w:val="center"/>
            <w:hideMark/>
          </w:tcPr>
          <w:p w14:paraId="534288D0"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A876516"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773DC871"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83F93E2"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06521B24"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916E93" w14:textId="77777777" w:rsidR="006C29C5" w:rsidRPr="006C29C5" w:rsidRDefault="006C29C5" w:rsidP="006C29C5">
            <w:pPr>
              <w:spacing w:after="0" w:line="240" w:lineRule="auto"/>
              <w:ind w:firstLine="0"/>
              <w:jc w:val="center"/>
              <w:rPr>
                <w:szCs w:val="24"/>
              </w:rPr>
            </w:pPr>
            <w:r w:rsidRPr="006C29C5">
              <w:rPr>
                <w:szCs w:val="24"/>
              </w:rPr>
              <w:t>405</w:t>
            </w:r>
          </w:p>
        </w:tc>
        <w:tc>
          <w:tcPr>
            <w:tcW w:w="5240" w:type="dxa"/>
            <w:tcBorders>
              <w:top w:val="nil"/>
              <w:left w:val="nil"/>
              <w:bottom w:val="single" w:sz="4" w:space="0" w:color="auto"/>
              <w:right w:val="single" w:sz="4" w:space="0" w:color="auto"/>
            </w:tcBorders>
            <w:shd w:val="clear" w:color="auto" w:fill="auto"/>
            <w:vAlign w:val="center"/>
            <w:hideMark/>
          </w:tcPr>
          <w:p w14:paraId="7C4BB286" w14:textId="77777777" w:rsidR="006C29C5" w:rsidRPr="006C29C5" w:rsidRDefault="006C29C5" w:rsidP="006C29C5">
            <w:pPr>
              <w:spacing w:after="0" w:line="240" w:lineRule="auto"/>
              <w:ind w:firstLine="0"/>
              <w:rPr>
                <w:szCs w:val="24"/>
              </w:rPr>
            </w:pPr>
            <w:r w:rsidRPr="006C29C5">
              <w:rPr>
                <w:szCs w:val="24"/>
              </w:rPr>
              <w:t>Production and implantation of pipeline indicators in reinforced concrete every 100m.</w:t>
            </w:r>
          </w:p>
        </w:tc>
        <w:tc>
          <w:tcPr>
            <w:tcW w:w="960" w:type="dxa"/>
            <w:tcBorders>
              <w:top w:val="nil"/>
              <w:left w:val="nil"/>
              <w:bottom w:val="single" w:sz="4" w:space="0" w:color="auto"/>
              <w:right w:val="single" w:sz="4" w:space="0" w:color="auto"/>
            </w:tcBorders>
            <w:shd w:val="clear" w:color="auto" w:fill="auto"/>
            <w:vAlign w:val="center"/>
            <w:hideMark/>
          </w:tcPr>
          <w:p w14:paraId="7F0CB690"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5C4A421"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03D95C89"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4BF9F61"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277CDA4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6E7F1D2" w14:textId="77777777" w:rsidR="006C29C5" w:rsidRPr="006C29C5" w:rsidRDefault="006C29C5" w:rsidP="006C29C5">
            <w:pPr>
              <w:spacing w:after="0" w:line="240" w:lineRule="auto"/>
              <w:ind w:firstLine="0"/>
              <w:jc w:val="center"/>
              <w:rPr>
                <w:szCs w:val="24"/>
              </w:rPr>
            </w:pPr>
            <w:r w:rsidRPr="006C29C5">
              <w:rPr>
                <w:szCs w:val="24"/>
              </w:rPr>
              <w:t>406</w:t>
            </w:r>
          </w:p>
        </w:tc>
        <w:tc>
          <w:tcPr>
            <w:tcW w:w="5240" w:type="dxa"/>
            <w:tcBorders>
              <w:top w:val="nil"/>
              <w:left w:val="nil"/>
              <w:bottom w:val="single" w:sz="4" w:space="0" w:color="auto"/>
              <w:right w:val="single" w:sz="4" w:space="0" w:color="auto"/>
            </w:tcBorders>
            <w:shd w:val="clear" w:color="auto" w:fill="auto"/>
            <w:vAlign w:val="center"/>
            <w:hideMark/>
          </w:tcPr>
          <w:p w14:paraId="5B34D28A" w14:textId="77777777" w:rsidR="006C29C5" w:rsidRPr="006C29C5" w:rsidRDefault="006C29C5" w:rsidP="006C29C5">
            <w:pPr>
              <w:spacing w:after="0" w:line="240" w:lineRule="auto"/>
              <w:ind w:firstLine="0"/>
              <w:jc w:val="left"/>
              <w:rPr>
                <w:szCs w:val="24"/>
              </w:rPr>
            </w:pPr>
            <w:r w:rsidRPr="006C29C5">
              <w:rPr>
                <w:szCs w:val="24"/>
              </w:rPr>
              <w:t>Cleaning and disinfection of pipeline</w:t>
            </w:r>
          </w:p>
        </w:tc>
        <w:tc>
          <w:tcPr>
            <w:tcW w:w="960" w:type="dxa"/>
            <w:tcBorders>
              <w:top w:val="nil"/>
              <w:left w:val="nil"/>
              <w:bottom w:val="single" w:sz="4" w:space="0" w:color="auto"/>
              <w:right w:val="single" w:sz="4" w:space="0" w:color="auto"/>
            </w:tcBorders>
            <w:shd w:val="clear" w:color="auto" w:fill="auto"/>
            <w:vAlign w:val="center"/>
            <w:hideMark/>
          </w:tcPr>
          <w:p w14:paraId="147DDC64"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B7C9D27"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36A5BD2E"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0F5769A7"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6D1CD238"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BCE8884" w14:textId="77777777" w:rsidR="006C29C5" w:rsidRPr="006C29C5" w:rsidRDefault="006C29C5" w:rsidP="006C29C5">
            <w:pPr>
              <w:spacing w:after="0" w:line="240" w:lineRule="auto"/>
              <w:ind w:firstLine="0"/>
              <w:jc w:val="center"/>
              <w:rPr>
                <w:szCs w:val="24"/>
              </w:rPr>
            </w:pPr>
            <w:r w:rsidRPr="006C29C5">
              <w:rPr>
                <w:szCs w:val="24"/>
              </w:rPr>
              <w:t>407</w:t>
            </w:r>
          </w:p>
        </w:tc>
        <w:tc>
          <w:tcPr>
            <w:tcW w:w="5240" w:type="dxa"/>
            <w:tcBorders>
              <w:top w:val="nil"/>
              <w:left w:val="nil"/>
              <w:bottom w:val="single" w:sz="4" w:space="0" w:color="auto"/>
              <w:right w:val="single" w:sz="4" w:space="0" w:color="auto"/>
            </w:tcBorders>
            <w:shd w:val="clear" w:color="auto" w:fill="auto"/>
            <w:vAlign w:val="center"/>
            <w:hideMark/>
          </w:tcPr>
          <w:p w14:paraId="3D582F08" w14:textId="77777777" w:rsidR="006C29C5" w:rsidRPr="006C29C5" w:rsidRDefault="006C29C5" w:rsidP="006C29C5">
            <w:pPr>
              <w:spacing w:after="0" w:line="240" w:lineRule="auto"/>
              <w:ind w:firstLine="0"/>
              <w:rPr>
                <w:szCs w:val="24"/>
              </w:rPr>
            </w:pPr>
            <w:r w:rsidRPr="006C29C5">
              <w:rPr>
                <w:szCs w:val="24"/>
              </w:rPr>
              <w:t xml:space="preserve">Formation of water Management committee and training of two water caretakers and provision of tool kits and water management guide </w:t>
            </w:r>
          </w:p>
        </w:tc>
        <w:tc>
          <w:tcPr>
            <w:tcW w:w="960" w:type="dxa"/>
            <w:tcBorders>
              <w:top w:val="nil"/>
              <w:left w:val="nil"/>
              <w:bottom w:val="single" w:sz="4" w:space="0" w:color="auto"/>
              <w:right w:val="single" w:sz="4" w:space="0" w:color="auto"/>
            </w:tcBorders>
            <w:shd w:val="clear" w:color="auto" w:fill="auto"/>
            <w:vAlign w:val="center"/>
            <w:hideMark/>
          </w:tcPr>
          <w:p w14:paraId="7B112224"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5B57AFEB"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4E04B97D"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264CD890"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0C8B6A10"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5B99A3F" w14:textId="77777777" w:rsidR="006C29C5" w:rsidRPr="006C29C5" w:rsidRDefault="006C29C5" w:rsidP="006C29C5">
            <w:pPr>
              <w:spacing w:after="0" w:line="240" w:lineRule="auto"/>
              <w:ind w:firstLine="0"/>
              <w:jc w:val="center"/>
              <w:rPr>
                <w:szCs w:val="24"/>
              </w:rPr>
            </w:pPr>
            <w:r w:rsidRPr="006C29C5">
              <w:rPr>
                <w:szCs w:val="24"/>
              </w:rPr>
              <w:t>408</w:t>
            </w:r>
          </w:p>
        </w:tc>
        <w:tc>
          <w:tcPr>
            <w:tcW w:w="5240" w:type="dxa"/>
            <w:tcBorders>
              <w:top w:val="nil"/>
              <w:left w:val="nil"/>
              <w:bottom w:val="single" w:sz="4" w:space="0" w:color="auto"/>
              <w:right w:val="single" w:sz="4" w:space="0" w:color="auto"/>
            </w:tcBorders>
            <w:shd w:val="clear" w:color="auto" w:fill="auto"/>
            <w:vAlign w:val="center"/>
            <w:hideMark/>
          </w:tcPr>
          <w:p w14:paraId="3C5F0594" w14:textId="77777777" w:rsidR="006C29C5" w:rsidRPr="006C29C5" w:rsidRDefault="006C29C5" w:rsidP="006C29C5">
            <w:pPr>
              <w:spacing w:after="0" w:line="240" w:lineRule="auto"/>
              <w:ind w:firstLine="0"/>
              <w:jc w:val="left"/>
              <w:rPr>
                <w:szCs w:val="24"/>
              </w:rPr>
            </w:pPr>
            <w:r w:rsidRPr="006C29C5">
              <w:rPr>
                <w:szCs w:val="24"/>
              </w:rPr>
              <w:t xml:space="preserve">Metallic funders information plate </w:t>
            </w:r>
          </w:p>
        </w:tc>
        <w:tc>
          <w:tcPr>
            <w:tcW w:w="960" w:type="dxa"/>
            <w:tcBorders>
              <w:top w:val="nil"/>
              <w:left w:val="nil"/>
              <w:bottom w:val="single" w:sz="4" w:space="0" w:color="auto"/>
              <w:right w:val="single" w:sz="4" w:space="0" w:color="auto"/>
            </w:tcBorders>
            <w:shd w:val="clear" w:color="auto" w:fill="auto"/>
            <w:vAlign w:val="center"/>
            <w:hideMark/>
          </w:tcPr>
          <w:p w14:paraId="2465DC6E" w14:textId="77777777" w:rsidR="006C29C5" w:rsidRPr="006C29C5" w:rsidRDefault="006C29C5" w:rsidP="006C29C5">
            <w:pPr>
              <w:spacing w:after="0" w:line="240" w:lineRule="auto"/>
              <w:ind w:firstLine="0"/>
              <w:jc w:val="center"/>
              <w:rPr>
                <w:szCs w:val="24"/>
              </w:rPr>
            </w:pPr>
            <w:r w:rsidRPr="006C29C5">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72C61D62" w14:textId="77777777" w:rsidR="006C29C5" w:rsidRPr="006C29C5" w:rsidRDefault="006C29C5" w:rsidP="006C29C5">
            <w:pPr>
              <w:spacing w:after="0" w:line="240" w:lineRule="auto"/>
              <w:ind w:firstLine="0"/>
              <w:jc w:val="center"/>
              <w:rPr>
                <w:szCs w:val="24"/>
              </w:rPr>
            </w:pPr>
            <w:r w:rsidRPr="006C29C5">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356225FF" w14:textId="77777777" w:rsidR="006C29C5" w:rsidRPr="006C29C5" w:rsidRDefault="006C29C5" w:rsidP="006C29C5">
            <w:pPr>
              <w:spacing w:after="0" w:line="240" w:lineRule="auto"/>
              <w:ind w:firstLine="0"/>
              <w:jc w:val="left"/>
              <w:rPr>
                <w:szCs w:val="24"/>
              </w:rPr>
            </w:pPr>
            <w:r w:rsidRPr="006C29C5">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15888F9"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1A6E5EF"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70A4BA"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vAlign w:val="center"/>
            <w:hideMark/>
          </w:tcPr>
          <w:p w14:paraId="0B6C6743" w14:textId="77777777" w:rsidR="006C29C5" w:rsidRPr="006C29C5" w:rsidRDefault="006C29C5" w:rsidP="006C29C5">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noWrap/>
            <w:vAlign w:val="bottom"/>
            <w:hideMark/>
          </w:tcPr>
          <w:p w14:paraId="58C23A33"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E3F8D98"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5727DC9B"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2F46FEBA"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5869480E"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CFDCCA"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6355F87D"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TOTAL WITHOUT TAXES </w:t>
            </w:r>
          </w:p>
        </w:tc>
        <w:tc>
          <w:tcPr>
            <w:tcW w:w="960" w:type="dxa"/>
            <w:tcBorders>
              <w:top w:val="nil"/>
              <w:left w:val="nil"/>
              <w:bottom w:val="single" w:sz="4" w:space="0" w:color="auto"/>
              <w:right w:val="single" w:sz="4" w:space="0" w:color="auto"/>
            </w:tcBorders>
            <w:shd w:val="clear" w:color="auto" w:fill="auto"/>
            <w:noWrap/>
            <w:vAlign w:val="bottom"/>
            <w:hideMark/>
          </w:tcPr>
          <w:p w14:paraId="742ABBB5"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7008F7"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3314A919"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3AA7F4DB"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6713F84F"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FE1A66"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0447A8AE"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VAT 19.25%</w:t>
            </w:r>
          </w:p>
        </w:tc>
        <w:tc>
          <w:tcPr>
            <w:tcW w:w="960" w:type="dxa"/>
            <w:tcBorders>
              <w:top w:val="nil"/>
              <w:left w:val="nil"/>
              <w:bottom w:val="single" w:sz="4" w:space="0" w:color="auto"/>
              <w:right w:val="single" w:sz="4" w:space="0" w:color="auto"/>
            </w:tcBorders>
            <w:shd w:val="clear" w:color="auto" w:fill="auto"/>
            <w:noWrap/>
            <w:vAlign w:val="bottom"/>
            <w:hideMark/>
          </w:tcPr>
          <w:p w14:paraId="4C1EC4B9"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536DB8CF"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3357C19B"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8AB1A12"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739E4397"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29CB6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526C62E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AIR 2.2% OR 5.5%</w:t>
            </w:r>
          </w:p>
        </w:tc>
        <w:tc>
          <w:tcPr>
            <w:tcW w:w="960" w:type="dxa"/>
            <w:tcBorders>
              <w:top w:val="nil"/>
              <w:left w:val="nil"/>
              <w:bottom w:val="single" w:sz="4" w:space="0" w:color="auto"/>
              <w:right w:val="single" w:sz="4" w:space="0" w:color="auto"/>
            </w:tcBorders>
            <w:shd w:val="clear" w:color="auto" w:fill="auto"/>
            <w:noWrap/>
            <w:vAlign w:val="bottom"/>
            <w:hideMark/>
          </w:tcPr>
          <w:p w14:paraId="231A9B13"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4EBBDE00"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18408563"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E49E334"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310586E6"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93E1E2"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594D4F7A"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TOTAL ALL TAXES INCLUSIVE </w:t>
            </w:r>
          </w:p>
        </w:tc>
        <w:tc>
          <w:tcPr>
            <w:tcW w:w="960" w:type="dxa"/>
            <w:tcBorders>
              <w:top w:val="nil"/>
              <w:left w:val="nil"/>
              <w:bottom w:val="single" w:sz="4" w:space="0" w:color="auto"/>
              <w:right w:val="single" w:sz="4" w:space="0" w:color="auto"/>
            </w:tcBorders>
            <w:shd w:val="clear" w:color="auto" w:fill="auto"/>
            <w:noWrap/>
            <w:vAlign w:val="bottom"/>
            <w:hideMark/>
          </w:tcPr>
          <w:p w14:paraId="05EED3E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64379C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55A326EC"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6F1919F4"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7F73F730"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14F6B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0B49265E"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NET PAYMENT </w:t>
            </w:r>
          </w:p>
        </w:tc>
        <w:tc>
          <w:tcPr>
            <w:tcW w:w="960" w:type="dxa"/>
            <w:tcBorders>
              <w:top w:val="nil"/>
              <w:left w:val="nil"/>
              <w:bottom w:val="single" w:sz="4" w:space="0" w:color="auto"/>
              <w:right w:val="single" w:sz="4" w:space="0" w:color="auto"/>
            </w:tcBorders>
            <w:shd w:val="clear" w:color="auto" w:fill="auto"/>
            <w:noWrap/>
            <w:vAlign w:val="bottom"/>
            <w:hideMark/>
          </w:tcPr>
          <w:p w14:paraId="1051A8DC"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7C7C90E"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3678DC5A"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55AA405C"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6C5D2C72"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DEF09D"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69C17A65"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E8159D8"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0360958E"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2B561326"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202952E0"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r>
    </w:tbl>
    <w:p w14:paraId="031B96DE" w14:textId="77777777" w:rsidR="00702768" w:rsidRDefault="00702768" w:rsidP="00BE151E">
      <w:pPr>
        <w:ind w:left="-90" w:firstLine="142"/>
        <w:jc w:val="left"/>
        <w:rPr>
          <w:b/>
          <w:bCs/>
          <w:spacing w:val="-2"/>
          <w:sz w:val="28"/>
          <w:szCs w:val="28"/>
        </w:rPr>
      </w:pPr>
    </w:p>
    <w:p w14:paraId="24C7A292" w14:textId="142037AE" w:rsidR="006C29C5" w:rsidRDefault="006C29C5" w:rsidP="00BE151E">
      <w:pPr>
        <w:ind w:left="-90" w:firstLine="142"/>
        <w:jc w:val="left"/>
        <w:rPr>
          <w:b/>
          <w:bCs/>
          <w:spacing w:val="-2"/>
          <w:sz w:val="28"/>
          <w:szCs w:val="28"/>
        </w:rPr>
      </w:pPr>
      <w:r>
        <w:rPr>
          <w:b/>
          <w:bCs/>
          <w:spacing w:val="-2"/>
          <w:sz w:val="28"/>
          <w:szCs w:val="28"/>
        </w:rPr>
        <w:t>SECTION TWO</w:t>
      </w:r>
    </w:p>
    <w:tbl>
      <w:tblPr>
        <w:tblW w:w="10240" w:type="dxa"/>
        <w:tblLook w:val="04A0" w:firstRow="1" w:lastRow="0" w:firstColumn="1" w:lastColumn="0" w:noHBand="0" w:noVBand="1"/>
      </w:tblPr>
      <w:tblGrid>
        <w:gridCol w:w="960"/>
        <w:gridCol w:w="5440"/>
        <w:gridCol w:w="960"/>
        <w:gridCol w:w="960"/>
        <w:gridCol w:w="960"/>
        <w:gridCol w:w="987"/>
      </w:tblGrid>
      <w:tr w:rsidR="006C29C5" w:rsidRPr="006C29C5" w14:paraId="37932B08" w14:textId="77777777" w:rsidTr="006C29C5">
        <w:trPr>
          <w:trHeight w:val="1356"/>
        </w:trPr>
        <w:tc>
          <w:tcPr>
            <w:tcW w:w="1024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ECC1D77" w14:textId="77777777" w:rsidR="006C29C5" w:rsidRPr="006C29C5" w:rsidRDefault="006C29C5" w:rsidP="006C29C5">
            <w:pPr>
              <w:spacing w:after="0" w:line="240" w:lineRule="auto"/>
              <w:ind w:firstLine="0"/>
              <w:jc w:val="center"/>
              <w:rPr>
                <w:b/>
                <w:bCs/>
                <w:sz w:val="22"/>
              </w:rPr>
            </w:pPr>
            <w:r w:rsidRPr="006C29C5">
              <w:rPr>
                <w:b/>
                <w:bCs/>
                <w:sz w:val="22"/>
              </w:rPr>
              <w:t xml:space="preserve">BILL OF QUATITY AND COST ESTIMATE FOR THE CONSTRUCTION OF A RESERVOIR AND EXTENSION OF WATER TO OTHER PARTS OF LOWER MENTEH COMMUNITY WITH FOUR STAND TAPS IN BAMENDA  III COUNCIL AREA, MEZAM DIVISION OF THE NORTH WEST REGION. </w:t>
            </w:r>
          </w:p>
        </w:tc>
      </w:tr>
      <w:tr w:rsidR="006C29C5" w:rsidRPr="006C29C5" w14:paraId="3DA9CC43"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3E6B2B7" w14:textId="77777777" w:rsidR="006C29C5" w:rsidRPr="006C29C5" w:rsidRDefault="006C29C5" w:rsidP="006C29C5">
            <w:pPr>
              <w:spacing w:after="0" w:line="240" w:lineRule="auto"/>
              <w:ind w:firstLine="0"/>
              <w:jc w:val="center"/>
              <w:rPr>
                <w:b/>
                <w:bCs/>
                <w:sz w:val="22"/>
              </w:rPr>
            </w:pPr>
            <w:r w:rsidRPr="006C29C5">
              <w:rPr>
                <w:b/>
                <w:bCs/>
                <w:sz w:val="22"/>
              </w:rPr>
              <w:t>NO</w:t>
            </w:r>
          </w:p>
        </w:tc>
        <w:tc>
          <w:tcPr>
            <w:tcW w:w="5440" w:type="dxa"/>
            <w:tcBorders>
              <w:top w:val="nil"/>
              <w:left w:val="nil"/>
              <w:bottom w:val="single" w:sz="4" w:space="0" w:color="auto"/>
              <w:right w:val="single" w:sz="4" w:space="0" w:color="auto"/>
            </w:tcBorders>
            <w:shd w:val="clear" w:color="auto" w:fill="auto"/>
            <w:vAlign w:val="center"/>
            <w:hideMark/>
          </w:tcPr>
          <w:p w14:paraId="6462E408" w14:textId="77777777" w:rsidR="006C29C5" w:rsidRPr="006C29C5" w:rsidRDefault="006C29C5" w:rsidP="006C29C5">
            <w:pPr>
              <w:spacing w:after="0" w:line="240" w:lineRule="auto"/>
              <w:ind w:firstLine="0"/>
              <w:jc w:val="center"/>
              <w:rPr>
                <w:b/>
                <w:bCs/>
                <w:sz w:val="22"/>
              </w:rPr>
            </w:pPr>
            <w:r w:rsidRPr="006C29C5">
              <w:rPr>
                <w:b/>
                <w:bCs/>
                <w:sz w:val="22"/>
              </w:rPr>
              <w:t xml:space="preserve">DESCRIPTION </w:t>
            </w:r>
          </w:p>
        </w:tc>
        <w:tc>
          <w:tcPr>
            <w:tcW w:w="960" w:type="dxa"/>
            <w:tcBorders>
              <w:top w:val="nil"/>
              <w:left w:val="nil"/>
              <w:bottom w:val="single" w:sz="4" w:space="0" w:color="auto"/>
              <w:right w:val="single" w:sz="4" w:space="0" w:color="auto"/>
            </w:tcBorders>
            <w:shd w:val="clear" w:color="auto" w:fill="auto"/>
            <w:vAlign w:val="center"/>
            <w:hideMark/>
          </w:tcPr>
          <w:p w14:paraId="40D2E0AC" w14:textId="77777777" w:rsidR="006C29C5" w:rsidRPr="006C29C5" w:rsidRDefault="006C29C5" w:rsidP="006C29C5">
            <w:pPr>
              <w:spacing w:after="0" w:line="240" w:lineRule="auto"/>
              <w:ind w:firstLine="0"/>
              <w:jc w:val="center"/>
              <w:rPr>
                <w:b/>
                <w:bCs/>
                <w:sz w:val="22"/>
              </w:rPr>
            </w:pPr>
            <w:r w:rsidRPr="006C29C5">
              <w:rPr>
                <w:b/>
                <w:bCs/>
                <w:sz w:val="22"/>
              </w:rPr>
              <w:t>UNITY</w:t>
            </w:r>
          </w:p>
        </w:tc>
        <w:tc>
          <w:tcPr>
            <w:tcW w:w="960" w:type="dxa"/>
            <w:tcBorders>
              <w:top w:val="nil"/>
              <w:left w:val="nil"/>
              <w:bottom w:val="single" w:sz="4" w:space="0" w:color="auto"/>
              <w:right w:val="single" w:sz="4" w:space="0" w:color="auto"/>
            </w:tcBorders>
            <w:shd w:val="clear" w:color="auto" w:fill="auto"/>
            <w:vAlign w:val="center"/>
            <w:hideMark/>
          </w:tcPr>
          <w:p w14:paraId="7501F12F" w14:textId="77777777" w:rsidR="006C29C5" w:rsidRPr="006C29C5" w:rsidRDefault="006C29C5" w:rsidP="006C29C5">
            <w:pPr>
              <w:spacing w:after="0" w:line="240" w:lineRule="auto"/>
              <w:ind w:firstLine="0"/>
              <w:jc w:val="center"/>
              <w:rPr>
                <w:b/>
                <w:bCs/>
                <w:sz w:val="22"/>
              </w:rPr>
            </w:pPr>
            <w:r w:rsidRPr="006C29C5">
              <w:rPr>
                <w:b/>
                <w:bCs/>
                <w:sz w:val="22"/>
              </w:rPr>
              <w:t>QTY</w:t>
            </w:r>
          </w:p>
        </w:tc>
        <w:tc>
          <w:tcPr>
            <w:tcW w:w="960" w:type="dxa"/>
            <w:tcBorders>
              <w:top w:val="nil"/>
              <w:left w:val="nil"/>
              <w:bottom w:val="single" w:sz="4" w:space="0" w:color="auto"/>
              <w:right w:val="single" w:sz="4" w:space="0" w:color="auto"/>
            </w:tcBorders>
            <w:shd w:val="clear" w:color="auto" w:fill="auto"/>
            <w:vAlign w:val="center"/>
            <w:hideMark/>
          </w:tcPr>
          <w:p w14:paraId="668E9BF2" w14:textId="77777777" w:rsidR="006C29C5" w:rsidRPr="006C29C5" w:rsidRDefault="006C29C5" w:rsidP="006C29C5">
            <w:pPr>
              <w:spacing w:after="0" w:line="240" w:lineRule="auto"/>
              <w:ind w:firstLine="0"/>
              <w:jc w:val="center"/>
              <w:rPr>
                <w:b/>
                <w:bCs/>
                <w:sz w:val="22"/>
              </w:rPr>
            </w:pPr>
            <w:r w:rsidRPr="006C29C5">
              <w:rPr>
                <w:b/>
                <w:bCs/>
                <w:sz w:val="22"/>
              </w:rPr>
              <w:t>UP</w:t>
            </w:r>
          </w:p>
        </w:tc>
        <w:tc>
          <w:tcPr>
            <w:tcW w:w="960" w:type="dxa"/>
            <w:tcBorders>
              <w:top w:val="nil"/>
              <w:left w:val="nil"/>
              <w:bottom w:val="single" w:sz="4" w:space="0" w:color="auto"/>
              <w:right w:val="single" w:sz="4" w:space="0" w:color="auto"/>
            </w:tcBorders>
            <w:shd w:val="clear" w:color="auto" w:fill="auto"/>
            <w:vAlign w:val="center"/>
            <w:hideMark/>
          </w:tcPr>
          <w:p w14:paraId="08018722" w14:textId="77777777" w:rsidR="006C29C5" w:rsidRPr="006C29C5" w:rsidRDefault="006C29C5" w:rsidP="006C29C5">
            <w:pPr>
              <w:spacing w:after="0" w:line="240" w:lineRule="auto"/>
              <w:ind w:firstLine="0"/>
              <w:jc w:val="center"/>
              <w:rPr>
                <w:b/>
                <w:bCs/>
                <w:sz w:val="22"/>
              </w:rPr>
            </w:pPr>
            <w:r w:rsidRPr="006C29C5">
              <w:rPr>
                <w:b/>
                <w:bCs/>
                <w:sz w:val="22"/>
              </w:rPr>
              <w:t xml:space="preserve">TOTAL </w:t>
            </w:r>
          </w:p>
        </w:tc>
      </w:tr>
      <w:tr w:rsidR="006C29C5" w:rsidRPr="006C29C5" w14:paraId="5887FAA3"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0E06EC" w14:textId="77777777" w:rsidR="006C29C5" w:rsidRPr="006C29C5" w:rsidRDefault="006C29C5" w:rsidP="006C29C5">
            <w:pPr>
              <w:spacing w:after="0" w:line="240" w:lineRule="auto"/>
              <w:ind w:firstLine="0"/>
              <w:jc w:val="center"/>
              <w:rPr>
                <w:b/>
                <w:bCs/>
                <w:szCs w:val="24"/>
              </w:rPr>
            </w:pPr>
            <w:r w:rsidRPr="006C29C5">
              <w:rPr>
                <w:b/>
                <w:bCs/>
                <w:szCs w:val="24"/>
              </w:rPr>
              <w:t>100</w:t>
            </w:r>
          </w:p>
        </w:tc>
        <w:tc>
          <w:tcPr>
            <w:tcW w:w="5440" w:type="dxa"/>
            <w:tcBorders>
              <w:top w:val="nil"/>
              <w:left w:val="nil"/>
              <w:bottom w:val="single" w:sz="4" w:space="0" w:color="auto"/>
              <w:right w:val="single" w:sz="4" w:space="0" w:color="auto"/>
            </w:tcBorders>
            <w:shd w:val="clear" w:color="auto" w:fill="auto"/>
            <w:vAlign w:val="center"/>
            <w:hideMark/>
          </w:tcPr>
          <w:p w14:paraId="532C6ABE" w14:textId="77777777" w:rsidR="006C29C5" w:rsidRPr="006C29C5" w:rsidRDefault="006C29C5" w:rsidP="006C29C5">
            <w:pPr>
              <w:spacing w:after="0" w:line="240" w:lineRule="auto"/>
              <w:ind w:firstLine="0"/>
              <w:jc w:val="left"/>
              <w:rPr>
                <w:b/>
                <w:bCs/>
                <w:szCs w:val="24"/>
              </w:rPr>
            </w:pPr>
            <w:r w:rsidRPr="006C29C5">
              <w:rPr>
                <w:b/>
                <w:bCs/>
                <w:szCs w:val="24"/>
              </w:rPr>
              <w:t xml:space="preserve">PREPARATORY WORKS </w:t>
            </w:r>
          </w:p>
        </w:tc>
        <w:tc>
          <w:tcPr>
            <w:tcW w:w="960" w:type="dxa"/>
            <w:tcBorders>
              <w:top w:val="nil"/>
              <w:left w:val="nil"/>
              <w:bottom w:val="single" w:sz="4" w:space="0" w:color="auto"/>
              <w:right w:val="single" w:sz="4" w:space="0" w:color="auto"/>
            </w:tcBorders>
            <w:shd w:val="clear" w:color="auto" w:fill="auto"/>
            <w:vAlign w:val="center"/>
            <w:hideMark/>
          </w:tcPr>
          <w:p w14:paraId="6A07E126"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B555EBF"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520AD77"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1AB6D2B"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03590580" w14:textId="77777777" w:rsidTr="006C29C5">
        <w:trPr>
          <w:trHeight w:val="124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3A72E55" w14:textId="77777777" w:rsidR="006C29C5" w:rsidRPr="006C29C5" w:rsidRDefault="006C29C5" w:rsidP="006C29C5">
            <w:pPr>
              <w:spacing w:after="0" w:line="240" w:lineRule="auto"/>
              <w:ind w:firstLine="0"/>
              <w:jc w:val="center"/>
              <w:rPr>
                <w:szCs w:val="24"/>
              </w:rPr>
            </w:pPr>
            <w:r w:rsidRPr="006C29C5">
              <w:rPr>
                <w:szCs w:val="24"/>
              </w:rPr>
              <w:t>101</w:t>
            </w:r>
          </w:p>
        </w:tc>
        <w:tc>
          <w:tcPr>
            <w:tcW w:w="5440" w:type="dxa"/>
            <w:tcBorders>
              <w:top w:val="nil"/>
              <w:left w:val="nil"/>
              <w:bottom w:val="single" w:sz="4" w:space="0" w:color="auto"/>
              <w:right w:val="single" w:sz="4" w:space="0" w:color="auto"/>
            </w:tcBorders>
            <w:shd w:val="clear" w:color="auto" w:fill="auto"/>
            <w:vAlign w:val="center"/>
            <w:hideMark/>
          </w:tcPr>
          <w:p w14:paraId="6FA95B07" w14:textId="77777777" w:rsidR="006C29C5" w:rsidRPr="006C29C5" w:rsidRDefault="006C29C5" w:rsidP="006C29C5">
            <w:pPr>
              <w:spacing w:after="0" w:line="240" w:lineRule="auto"/>
              <w:ind w:firstLine="0"/>
              <w:rPr>
                <w:szCs w:val="24"/>
              </w:rPr>
            </w:pPr>
            <w:r w:rsidRPr="006C29C5">
              <w:rPr>
                <w:szCs w:val="24"/>
              </w:rPr>
              <w:t xml:space="preserve">Site installation (Installation of project signboard, acquisition of worksite office, store and lodging places for personnel, general site cleaning and implantation, demolition of temporary structures). </w:t>
            </w:r>
          </w:p>
        </w:tc>
        <w:tc>
          <w:tcPr>
            <w:tcW w:w="960" w:type="dxa"/>
            <w:tcBorders>
              <w:top w:val="nil"/>
              <w:left w:val="nil"/>
              <w:bottom w:val="single" w:sz="4" w:space="0" w:color="auto"/>
              <w:right w:val="single" w:sz="4" w:space="0" w:color="auto"/>
            </w:tcBorders>
            <w:shd w:val="clear" w:color="auto" w:fill="auto"/>
            <w:vAlign w:val="center"/>
            <w:hideMark/>
          </w:tcPr>
          <w:p w14:paraId="4F1607F7"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1B3C6247"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76930592"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0149B2B2"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289B1899"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934A0C6" w14:textId="77777777" w:rsidR="006C29C5" w:rsidRPr="006C29C5" w:rsidRDefault="006C29C5" w:rsidP="006C29C5">
            <w:pPr>
              <w:spacing w:after="0" w:line="240" w:lineRule="auto"/>
              <w:ind w:firstLine="0"/>
              <w:jc w:val="center"/>
              <w:rPr>
                <w:szCs w:val="24"/>
              </w:rPr>
            </w:pPr>
            <w:r w:rsidRPr="006C29C5">
              <w:rPr>
                <w:szCs w:val="24"/>
              </w:rPr>
              <w:t>102</w:t>
            </w:r>
          </w:p>
        </w:tc>
        <w:tc>
          <w:tcPr>
            <w:tcW w:w="5440" w:type="dxa"/>
            <w:tcBorders>
              <w:top w:val="nil"/>
              <w:left w:val="nil"/>
              <w:bottom w:val="single" w:sz="4" w:space="0" w:color="auto"/>
              <w:right w:val="single" w:sz="4" w:space="0" w:color="auto"/>
            </w:tcBorders>
            <w:shd w:val="clear" w:color="auto" w:fill="auto"/>
            <w:vAlign w:val="center"/>
            <w:hideMark/>
          </w:tcPr>
          <w:p w14:paraId="43087D6A" w14:textId="77777777" w:rsidR="006C29C5" w:rsidRPr="006C29C5" w:rsidRDefault="006C29C5" w:rsidP="006C29C5">
            <w:pPr>
              <w:spacing w:after="0" w:line="240" w:lineRule="auto"/>
              <w:ind w:firstLine="0"/>
              <w:rPr>
                <w:szCs w:val="24"/>
              </w:rPr>
            </w:pPr>
            <w:r w:rsidRPr="006C29C5">
              <w:rPr>
                <w:szCs w:val="24"/>
              </w:rPr>
              <w:t xml:space="preserve">Mobilization of equipment and materials </w:t>
            </w:r>
          </w:p>
        </w:tc>
        <w:tc>
          <w:tcPr>
            <w:tcW w:w="960" w:type="dxa"/>
            <w:tcBorders>
              <w:top w:val="nil"/>
              <w:left w:val="nil"/>
              <w:bottom w:val="single" w:sz="4" w:space="0" w:color="auto"/>
              <w:right w:val="single" w:sz="4" w:space="0" w:color="auto"/>
            </w:tcBorders>
            <w:shd w:val="clear" w:color="auto" w:fill="auto"/>
            <w:vAlign w:val="center"/>
            <w:hideMark/>
          </w:tcPr>
          <w:p w14:paraId="37C02FE5" w14:textId="77777777" w:rsidR="006C29C5" w:rsidRPr="006C29C5" w:rsidRDefault="006C29C5" w:rsidP="006C29C5">
            <w:pPr>
              <w:spacing w:after="0" w:line="240" w:lineRule="auto"/>
              <w:ind w:firstLine="0"/>
              <w:jc w:val="center"/>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2FA2ED1" w14:textId="77777777" w:rsidR="006C29C5" w:rsidRPr="006C29C5" w:rsidRDefault="006C29C5" w:rsidP="006C29C5">
            <w:pPr>
              <w:spacing w:after="0" w:line="240" w:lineRule="auto"/>
              <w:ind w:firstLine="0"/>
              <w:jc w:val="center"/>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2E304D5"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A3D315A"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530BFDE"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10B6352" w14:textId="77777777" w:rsidR="006C29C5" w:rsidRPr="006C29C5" w:rsidRDefault="006C29C5" w:rsidP="006C29C5">
            <w:pPr>
              <w:spacing w:after="0" w:line="240" w:lineRule="auto"/>
              <w:ind w:firstLine="0"/>
              <w:jc w:val="center"/>
              <w:rPr>
                <w:szCs w:val="24"/>
              </w:rPr>
            </w:pPr>
            <w:r w:rsidRPr="006C29C5">
              <w:rPr>
                <w:szCs w:val="24"/>
              </w:rPr>
              <w:t>103</w:t>
            </w:r>
          </w:p>
        </w:tc>
        <w:tc>
          <w:tcPr>
            <w:tcW w:w="5440" w:type="dxa"/>
            <w:tcBorders>
              <w:top w:val="nil"/>
              <w:left w:val="nil"/>
              <w:bottom w:val="single" w:sz="4" w:space="0" w:color="auto"/>
              <w:right w:val="single" w:sz="4" w:space="0" w:color="auto"/>
            </w:tcBorders>
            <w:shd w:val="clear" w:color="auto" w:fill="auto"/>
            <w:vAlign w:val="center"/>
            <w:hideMark/>
          </w:tcPr>
          <w:p w14:paraId="0CEE3468" w14:textId="77777777" w:rsidR="006C29C5" w:rsidRPr="006C29C5" w:rsidRDefault="006C29C5" w:rsidP="006C29C5">
            <w:pPr>
              <w:spacing w:after="0" w:line="240" w:lineRule="auto"/>
              <w:ind w:firstLine="0"/>
              <w:jc w:val="left"/>
              <w:rPr>
                <w:szCs w:val="24"/>
              </w:rPr>
            </w:pPr>
            <w:r w:rsidRPr="006C29C5">
              <w:rPr>
                <w:szCs w:val="24"/>
              </w:rPr>
              <w:t>Preparation of working documents (before and after construction)</w:t>
            </w:r>
          </w:p>
        </w:tc>
        <w:tc>
          <w:tcPr>
            <w:tcW w:w="960" w:type="dxa"/>
            <w:tcBorders>
              <w:top w:val="nil"/>
              <w:left w:val="nil"/>
              <w:bottom w:val="single" w:sz="4" w:space="0" w:color="auto"/>
              <w:right w:val="single" w:sz="4" w:space="0" w:color="auto"/>
            </w:tcBorders>
            <w:shd w:val="clear" w:color="auto" w:fill="auto"/>
            <w:vAlign w:val="center"/>
            <w:hideMark/>
          </w:tcPr>
          <w:p w14:paraId="295D37AC"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782D9CAB"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08E04E80"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20303A13"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785B97A8"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A3DA719" w14:textId="77777777" w:rsidR="006C29C5" w:rsidRPr="006C29C5" w:rsidRDefault="006C29C5" w:rsidP="006C29C5">
            <w:pPr>
              <w:spacing w:after="0" w:line="240" w:lineRule="auto"/>
              <w:ind w:firstLine="0"/>
              <w:jc w:val="center"/>
              <w:rPr>
                <w:b/>
                <w:bCs/>
                <w:szCs w:val="24"/>
              </w:rPr>
            </w:pPr>
            <w:r w:rsidRPr="006C29C5">
              <w:rPr>
                <w:b/>
                <w:bCs/>
                <w:szCs w:val="24"/>
              </w:rPr>
              <w:lastRenderedPageBreak/>
              <w:t> </w:t>
            </w:r>
          </w:p>
        </w:tc>
        <w:tc>
          <w:tcPr>
            <w:tcW w:w="5440" w:type="dxa"/>
            <w:tcBorders>
              <w:top w:val="nil"/>
              <w:left w:val="nil"/>
              <w:bottom w:val="single" w:sz="4" w:space="0" w:color="auto"/>
              <w:right w:val="single" w:sz="4" w:space="0" w:color="auto"/>
            </w:tcBorders>
            <w:shd w:val="clear" w:color="auto" w:fill="auto"/>
            <w:vAlign w:val="center"/>
            <w:hideMark/>
          </w:tcPr>
          <w:p w14:paraId="5A40693C" w14:textId="77777777" w:rsidR="006C29C5" w:rsidRPr="006C29C5" w:rsidRDefault="006C29C5" w:rsidP="006C29C5">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74120600"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27D1AB8"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476F443"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2858C14"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7AD0011D"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D5F14E" w14:textId="77777777" w:rsidR="006C29C5" w:rsidRPr="006C29C5" w:rsidRDefault="006C29C5" w:rsidP="006C29C5">
            <w:pPr>
              <w:spacing w:after="0" w:line="240" w:lineRule="auto"/>
              <w:ind w:firstLine="0"/>
              <w:jc w:val="center"/>
              <w:rPr>
                <w:b/>
                <w:bCs/>
                <w:szCs w:val="24"/>
              </w:rPr>
            </w:pPr>
            <w:r w:rsidRPr="006C29C5">
              <w:rPr>
                <w:b/>
                <w:bCs/>
                <w:szCs w:val="24"/>
              </w:rPr>
              <w:t>200</w:t>
            </w:r>
          </w:p>
        </w:tc>
        <w:tc>
          <w:tcPr>
            <w:tcW w:w="5440" w:type="dxa"/>
            <w:tcBorders>
              <w:top w:val="nil"/>
              <w:left w:val="nil"/>
              <w:bottom w:val="single" w:sz="4" w:space="0" w:color="auto"/>
              <w:right w:val="single" w:sz="4" w:space="0" w:color="auto"/>
            </w:tcBorders>
            <w:shd w:val="clear" w:color="auto" w:fill="auto"/>
            <w:vAlign w:val="center"/>
            <w:hideMark/>
          </w:tcPr>
          <w:p w14:paraId="66971F1E" w14:textId="77777777" w:rsidR="006C29C5" w:rsidRPr="006C29C5" w:rsidRDefault="006C29C5" w:rsidP="006C29C5">
            <w:pPr>
              <w:spacing w:after="0" w:line="240" w:lineRule="auto"/>
              <w:ind w:firstLine="0"/>
              <w:jc w:val="left"/>
              <w:rPr>
                <w:b/>
                <w:bCs/>
                <w:szCs w:val="24"/>
              </w:rPr>
            </w:pPr>
            <w:r w:rsidRPr="006C29C5">
              <w:rPr>
                <w:b/>
                <w:bCs/>
                <w:szCs w:val="24"/>
              </w:rPr>
              <w:t xml:space="preserve">CONSTRUCTION WORKS </w:t>
            </w:r>
          </w:p>
        </w:tc>
        <w:tc>
          <w:tcPr>
            <w:tcW w:w="960" w:type="dxa"/>
            <w:tcBorders>
              <w:top w:val="nil"/>
              <w:left w:val="nil"/>
              <w:bottom w:val="single" w:sz="4" w:space="0" w:color="auto"/>
              <w:right w:val="single" w:sz="4" w:space="0" w:color="auto"/>
            </w:tcBorders>
            <w:shd w:val="clear" w:color="auto" w:fill="auto"/>
            <w:vAlign w:val="center"/>
            <w:hideMark/>
          </w:tcPr>
          <w:p w14:paraId="4E919D63"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34FB07D"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33276DC"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206D2C1"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21CE09A6"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8C7AEEC" w14:textId="77777777" w:rsidR="006C29C5" w:rsidRPr="006C29C5" w:rsidRDefault="006C29C5" w:rsidP="006C29C5">
            <w:pPr>
              <w:spacing w:after="0" w:line="240" w:lineRule="auto"/>
              <w:ind w:firstLine="0"/>
              <w:jc w:val="center"/>
              <w:rPr>
                <w:szCs w:val="24"/>
              </w:rPr>
            </w:pPr>
            <w:r w:rsidRPr="006C29C5">
              <w:rPr>
                <w:szCs w:val="24"/>
              </w:rPr>
              <w:t>201</w:t>
            </w:r>
          </w:p>
        </w:tc>
        <w:tc>
          <w:tcPr>
            <w:tcW w:w="5440" w:type="dxa"/>
            <w:tcBorders>
              <w:top w:val="nil"/>
              <w:left w:val="nil"/>
              <w:bottom w:val="single" w:sz="4" w:space="0" w:color="auto"/>
              <w:right w:val="single" w:sz="4" w:space="0" w:color="auto"/>
            </w:tcBorders>
            <w:shd w:val="clear" w:color="auto" w:fill="auto"/>
            <w:vAlign w:val="center"/>
            <w:hideMark/>
          </w:tcPr>
          <w:p w14:paraId="3F8E511A" w14:textId="77777777" w:rsidR="006C29C5" w:rsidRPr="006C29C5" w:rsidRDefault="006C29C5" w:rsidP="006C29C5">
            <w:pPr>
              <w:spacing w:after="0" w:line="240" w:lineRule="auto"/>
              <w:ind w:firstLine="0"/>
              <w:jc w:val="left"/>
              <w:rPr>
                <w:szCs w:val="24"/>
              </w:rPr>
            </w:pPr>
            <w:r w:rsidRPr="006C29C5">
              <w:rPr>
                <w:szCs w:val="24"/>
              </w:rPr>
              <w:t xml:space="preserve">Spring catchment with a collection chamber of (1x1x1m) with commection to reservior </w:t>
            </w:r>
          </w:p>
        </w:tc>
        <w:tc>
          <w:tcPr>
            <w:tcW w:w="960" w:type="dxa"/>
            <w:tcBorders>
              <w:top w:val="nil"/>
              <w:left w:val="nil"/>
              <w:bottom w:val="single" w:sz="4" w:space="0" w:color="auto"/>
              <w:right w:val="single" w:sz="4" w:space="0" w:color="auto"/>
            </w:tcBorders>
            <w:shd w:val="clear" w:color="auto" w:fill="auto"/>
            <w:vAlign w:val="center"/>
            <w:hideMark/>
          </w:tcPr>
          <w:p w14:paraId="51CA2338" w14:textId="77777777" w:rsidR="006C29C5" w:rsidRPr="006C29C5" w:rsidRDefault="006C29C5" w:rsidP="006C29C5">
            <w:pPr>
              <w:spacing w:after="0" w:line="240" w:lineRule="auto"/>
              <w:ind w:firstLine="0"/>
              <w:jc w:val="center"/>
              <w:rPr>
                <w:szCs w:val="24"/>
              </w:rPr>
            </w:pPr>
            <w:r w:rsidRPr="006C29C5">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52B5EDD7"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28722A6C"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ED2387E"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2F8CB5B7" w14:textId="77777777" w:rsidTr="006C29C5">
        <w:trPr>
          <w:trHeight w:val="187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854F0E7" w14:textId="77777777" w:rsidR="006C29C5" w:rsidRPr="006C29C5" w:rsidRDefault="006C29C5" w:rsidP="006C29C5">
            <w:pPr>
              <w:spacing w:after="0" w:line="240" w:lineRule="auto"/>
              <w:ind w:firstLine="0"/>
              <w:jc w:val="center"/>
              <w:rPr>
                <w:szCs w:val="24"/>
              </w:rPr>
            </w:pPr>
            <w:r w:rsidRPr="006C29C5">
              <w:rPr>
                <w:szCs w:val="24"/>
              </w:rPr>
              <w:t>202</w:t>
            </w:r>
          </w:p>
        </w:tc>
        <w:tc>
          <w:tcPr>
            <w:tcW w:w="5440" w:type="dxa"/>
            <w:tcBorders>
              <w:top w:val="nil"/>
              <w:left w:val="nil"/>
              <w:bottom w:val="single" w:sz="4" w:space="0" w:color="auto"/>
              <w:right w:val="single" w:sz="4" w:space="0" w:color="auto"/>
            </w:tcBorders>
            <w:shd w:val="clear" w:color="auto" w:fill="auto"/>
            <w:vAlign w:val="center"/>
            <w:hideMark/>
          </w:tcPr>
          <w:p w14:paraId="6DAAD8AF" w14:textId="77777777" w:rsidR="006C29C5" w:rsidRPr="006C29C5" w:rsidRDefault="006C29C5" w:rsidP="006C29C5">
            <w:pPr>
              <w:spacing w:after="0" w:line="240" w:lineRule="auto"/>
              <w:ind w:firstLine="0"/>
              <w:jc w:val="left"/>
              <w:rPr>
                <w:szCs w:val="24"/>
              </w:rPr>
            </w:pPr>
            <w:r w:rsidRPr="006C29C5">
              <w:rPr>
                <w:szCs w:val="24"/>
              </w:rPr>
              <w:t>20m3 storage tannk with internal control room equipped with an iron door. Purchase of metallic ladder (Aluminum ladder 3m height for aceess in and out of the storage tank plumbing accessories inclusive) pavement of the surrounding of the tank with Reinforced concrete)</w:t>
            </w:r>
          </w:p>
        </w:tc>
        <w:tc>
          <w:tcPr>
            <w:tcW w:w="960" w:type="dxa"/>
            <w:tcBorders>
              <w:top w:val="nil"/>
              <w:left w:val="nil"/>
              <w:bottom w:val="single" w:sz="4" w:space="0" w:color="auto"/>
              <w:right w:val="single" w:sz="4" w:space="0" w:color="auto"/>
            </w:tcBorders>
            <w:shd w:val="clear" w:color="auto" w:fill="auto"/>
            <w:vAlign w:val="center"/>
            <w:hideMark/>
          </w:tcPr>
          <w:p w14:paraId="4E479AB3"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2C0698E0"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142386AB"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1F217ED"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9EB5D66"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424066C" w14:textId="77777777" w:rsidR="006C29C5" w:rsidRPr="006C29C5" w:rsidRDefault="006C29C5" w:rsidP="006C29C5">
            <w:pPr>
              <w:spacing w:after="0" w:line="240" w:lineRule="auto"/>
              <w:ind w:firstLine="0"/>
              <w:jc w:val="center"/>
              <w:rPr>
                <w:szCs w:val="24"/>
              </w:rPr>
            </w:pPr>
            <w:r w:rsidRPr="006C29C5">
              <w:rPr>
                <w:szCs w:val="24"/>
              </w:rPr>
              <w:t>203</w:t>
            </w:r>
          </w:p>
        </w:tc>
        <w:tc>
          <w:tcPr>
            <w:tcW w:w="5440" w:type="dxa"/>
            <w:tcBorders>
              <w:top w:val="nil"/>
              <w:left w:val="nil"/>
              <w:bottom w:val="single" w:sz="4" w:space="0" w:color="auto"/>
              <w:right w:val="single" w:sz="4" w:space="0" w:color="auto"/>
            </w:tcBorders>
            <w:shd w:val="clear" w:color="auto" w:fill="auto"/>
            <w:vAlign w:val="center"/>
            <w:hideMark/>
          </w:tcPr>
          <w:p w14:paraId="35172804" w14:textId="77777777" w:rsidR="006C29C5" w:rsidRPr="006C29C5" w:rsidRDefault="006C29C5" w:rsidP="006C29C5">
            <w:pPr>
              <w:spacing w:after="0" w:line="240" w:lineRule="auto"/>
              <w:ind w:firstLine="0"/>
              <w:rPr>
                <w:szCs w:val="24"/>
              </w:rPr>
            </w:pPr>
            <w:r w:rsidRPr="006C29C5">
              <w:rPr>
                <w:szCs w:val="24"/>
              </w:rPr>
              <w:t xml:space="preserve">Construction of  stand tap and gutters arround stand taps into the soak away pit with tilling of stand taps inclusive </w:t>
            </w:r>
          </w:p>
        </w:tc>
        <w:tc>
          <w:tcPr>
            <w:tcW w:w="960" w:type="dxa"/>
            <w:tcBorders>
              <w:top w:val="nil"/>
              <w:left w:val="nil"/>
              <w:bottom w:val="single" w:sz="4" w:space="0" w:color="auto"/>
              <w:right w:val="single" w:sz="4" w:space="0" w:color="auto"/>
            </w:tcBorders>
            <w:shd w:val="clear" w:color="auto" w:fill="auto"/>
            <w:vAlign w:val="center"/>
            <w:hideMark/>
          </w:tcPr>
          <w:p w14:paraId="5466DF91" w14:textId="77777777" w:rsidR="006C29C5" w:rsidRPr="006C29C5" w:rsidRDefault="006C29C5" w:rsidP="006C29C5">
            <w:pPr>
              <w:spacing w:after="0" w:line="240" w:lineRule="auto"/>
              <w:ind w:firstLine="0"/>
              <w:jc w:val="center"/>
              <w:rPr>
                <w:szCs w:val="24"/>
              </w:rPr>
            </w:pPr>
            <w:r w:rsidRPr="006C29C5">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099BADC6" w14:textId="77777777" w:rsidR="006C29C5" w:rsidRPr="006C29C5" w:rsidRDefault="006C29C5" w:rsidP="006C29C5">
            <w:pPr>
              <w:spacing w:after="0" w:line="240" w:lineRule="auto"/>
              <w:ind w:firstLine="0"/>
              <w:jc w:val="center"/>
              <w:rPr>
                <w:szCs w:val="24"/>
              </w:rPr>
            </w:pPr>
            <w:r w:rsidRPr="006C29C5">
              <w:rPr>
                <w:szCs w:val="24"/>
              </w:rPr>
              <w:t>4</w:t>
            </w:r>
          </w:p>
        </w:tc>
        <w:tc>
          <w:tcPr>
            <w:tcW w:w="960" w:type="dxa"/>
            <w:tcBorders>
              <w:top w:val="nil"/>
              <w:left w:val="nil"/>
              <w:bottom w:val="single" w:sz="4" w:space="0" w:color="auto"/>
              <w:right w:val="single" w:sz="4" w:space="0" w:color="auto"/>
            </w:tcBorders>
            <w:shd w:val="clear" w:color="auto" w:fill="auto"/>
            <w:vAlign w:val="center"/>
            <w:hideMark/>
          </w:tcPr>
          <w:p w14:paraId="34662E37"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4F07D10A"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4B38FECD"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56AFA0E" w14:textId="77777777" w:rsidR="006C29C5" w:rsidRPr="006C29C5" w:rsidRDefault="006C29C5" w:rsidP="006C29C5">
            <w:pPr>
              <w:spacing w:after="0" w:line="240" w:lineRule="auto"/>
              <w:ind w:firstLine="0"/>
              <w:jc w:val="center"/>
              <w:rPr>
                <w:szCs w:val="24"/>
              </w:rPr>
            </w:pPr>
            <w:r w:rsidRPr="006C29C5">
              <w:rPr>
                <w:szCs w:val="24"/>
              </w:rPr>
              <w:t>204</w:t>
            </w:r>
          </w:p>
        </w:tc>
        <w:tc>
          <w:tcPr>
            <w:tcW w:w="5440" w:type="dxa"/>
            <w:tcBorders>
              <w:top w:val="nil"/>
              <w:left w:val="nil"/>
              <w:bottom w:val="single" w:sz="4" w:space="0" w:color="auto"/>
              <w:right w:val="single" w:sz="4" w:space="0" w:color="auto"/>
            </w:tcBorders>
            <w:shd w:val="clear" w:color="auto" w:fill="auto"/>
            <w:vAlign w:val="center"/>
            <w:hideMark/>
          </w:tcPr>
          <w:p w14:paraId="0407C96D" w14:textId="77777777" w:rsidR="006C29C5" w:rsidRPr="006C29C5" w:rsidRDefault="006C29C5" w:rsidP="006C29C5">
            <w:pPr>
              <w:spacing w:after="0" w:line="240" w:lineRule="auto"/>
              <w:ind w:firstLine="0"/>
              <w:rPr>
                <w:szCs w:val="24"/>
              </w:rPr>
            </w:pPr>
            <w:r w:rsidRPr="006C29C5">
              <w:rPr>
                <w:szCs w:val="24"/>
              </w:rPr>
              <w:t>Branch chambers (80x80x100cm)</w:t>
            </w:r>
          </w:p>
        </w:tc>
        <w:tc>
          <w:tcPr>
            <w:tcW w:w="960" w:type="dxa"/>
            <w:tcBorders>
              <w:top w:val="nil"/>
              <w:left w:val="nil"/>
              <w:bottom w:val="single" w:sz="4" w:space="0" w:color="auto"/>
              <w:right w:val="single" w:sz="4" w:space="0" w:color="auto"/>
            </w:tcBorders>
            <w:shd w:val="clear" w:color="auto" w:fill="auto"/>
            <w:vAlign w:val="center"/>
            <w:hideMark/>
          </w:tcPr>
          <w:p w14:paraId="39C70203" w14:textId="77777777" w:rsidR="006C29C5" w:rsidRPr="006C29C5" w:rsidRDefault="006C29C5" w:rsidP="006C29C5">
            <w:pPr>
              <w:spacing w:after="0" w:line="240" w:lineRule="auto"/>
              <w:ind w:firstLine="0"/>
              <w:jc w:val="center"/>
              <w:rPr>
                <w:szCs w:val="24"/>
              </w:rPr>
            </w:pPr>
            <w:r w:rsidRPr="006C29C5">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22A4F566"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2D670866"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4B9E953"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2247B105"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493DCA8"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5440" w:type="dxa"/>
            <w:tcBorders>
              <w:top w:val="nil"/>
              <w:left w:val="nil"/>
              <w:bottom w:val="single" w:sz="4" w:space="0" w:color="auto"/>
              <w:right w:val="single" w:sz="4" w:space="0" w:color="auto"/>
            </w:tcBorders>
            <w:shd w:val="clear" w:color="auto" w:fill="auto"/>
            <w:vAlign w:val="center"/>
            <w:hideMark/>
          </w:tcPr>
          <w:p w14:paraId="1784FF3C" w14:textId="77777777" w:rsidR="006C29C5" w:rsidRPr="006C29C5" w:rsidRDefault="006C29C5" w:rsidP="006C29C5">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64407158"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74920ED"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B80E369"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AA11FA4"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7A45D24E"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35EC982" w14:textId="77777777" w:rsidR="006C29C5" w:rsidRPr="006C29C5" w:rsidRDefault="006C29C5" w:rsidP="006C29C5">
            <w:pPr>
              <w:spacing w:after="0" w:line="240" w:lineRule="auto"/>
              <w:ind w:firstLine="0"/>
              <w:jc w:val="center"/>
              <w:rPr>
                <w:b/>
                <w:bCs/>
                <w:szCs w:val="24"/>
              </w:rPr>
            </w:pPr>
            <w:r w:rsidRPr="006C29C5">
              <w:rPr>
                <w:b/>
                <w:bCs/>
                <w:szCs w:val="24"/>
              </w:rPr>
              <w:t>300</w:t>
            </w:r>
          </w:p>
        </w:tc>
        <w:tc>
          <w:tcPr>
            <w:tcW w:w="5440" w:type="dxa"/>
            <w:tcBorders>
              <w:top w:val="nil"/>
              <w:left w:val="nil"/>
              <w:bottom w:val="single" w:sz="4" w:space="0" w:color="auto"/>
              <w:right w:val="single" w:sz="4" w:space="0" w:color="auto"/>
            </w:tcBorders>
            <w:shd w:val="clear" w:color="auto" w:fill="auto"/>
            <w:vAlign w:val="center"/>
            <w:hideMark/>
          </w:tcPr>
          <w:p w14:paraId="56655F03" w14:textId="77777777" w:rsidR="006C29C5" w:rsidRPr="006C29C5" w:rsidRDefault="006C29C5" w:rsidP="006C29C5">
            <w:pPr>
              <w:spacing w:after="0" w:line="240" w:lineRule="auto"/>
              <w:ind w:firstLine="0"/>
              <w:jc w:val="left"/>
              <w:rPr>
                <w:b/>
                <w:bCs/>
                <w:szCs w:val="24"/>
              </w:rPr>
            </w:pPr>
            <w:r w:rsidRPr="006C29C5">
              <w:rPr>
                <w:b/>
                <w:bCs/>
                <w:szCs w:val="24"/>
              </w:rPr>
              <w:t xml:space="preserve">PIPING NETWORK </w:t>
            </w:r>
          </w:p>
        </w:tc>
        <w:tc>
          <w:tcPr>
            <w:tcW w:w="960" w:type="dxa"/>
            <w:tcBorders>
              <w:top w:val="nil"/>
              <w:left w:val="nil"/>
              <w:bottom w:val="single" w:sz="4" w:space="0" w:color="auto"/>
              <w:right w:val="single" w:sz="4" w:space="0" w:color="auto"/>
            </w:tcBorders>
            <w:shd w:val="clear" w:color="auto" w:fill="auto"/>
            <w:vAlign w:val="center"/>
            <w:hideMark/>
          </w:tcPr>
          <w:p w14:paraId="09FAC751"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4BD1E01"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634F351"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8673416"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887BB86"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3A201E1" w14:textId="77777777" w:rsidR="006C29C5" w:rsidRPr="006C29C5" w:rsidRDefault="006C29C5" w:rsidP="006C29C5">
            <w:pPr>
              <w:spacing w:after="0" w:line="240" w:lineRule="auto"/>
              <w:ind w:firstLine="0"/>
              <w:jc w:val="center"/>
              <w:rPr>
                <w:szCs w:val="24"/>
              </w:rPr>
            </w:pPr>
            <w:r w:rsidRPr="006C29C5">
              <w:rPr>
                <w:szCs w:val="24"/>
              </w:rPr>
              <w:t>301</w:t>
            </w:r>
          </w:p>
        </w:tc>
        <w:tc>
          <w:tcPr>
            <w:tcW w:w="5440" w:type="dxa"/>
            <w:tcBorders>
              <w:top w:val="nil"/>
              <w:left w:val="nil"/>
              <w:bottom w:val="single" w:sz="4" w:space="0" w:color="auto"/>
              <w:right w:val="single" w:sz="4" w:space="0" w:color="auto"/>
            </w:tcBorders>
            <w:shd w:val="clear" w:color="auto" w:fill="auto"/>
            <w:vAlign w:val="center"/>
            <w:hideMark/>
          </w:tcPr>
          <w:p w14:paraId="592F0534" w14:textId="77777777" w:rsidR="006C29C5" w:rsidRPr="006C29C5" w:rsidRDefault="006C29C5" w:rsidP="006C29C5">
            <w:pPr>
              <w:spacing w:after="0" w:line="240" w:lineRule="auto"/>
              <w:ind w:firstLine="0"/>
              <w:jc w:val="left"/>
              <w:rPr>
                <w:szCs w:val="24"/>
              </w:rPr>
            </w:pPr>
            <w:r w:rsidRPr="006C29C5">
              <w:rPr>
                <w:szCs w:val="24"/>
              </w:rPr>
              <w:t xml:space="preserve">Pipeline excavation and backfilling </w:t>
            </w:r>
          </w:p>
        </w:tc>
        <w:tc>
          <w:tcPr>
            <w:tcW w:w="960" w:type="dxa"/>
            <w:tcBorders>
              <w:top w:val="nil"/>
              <w:left w:val="nil"/>
              <w:bottom w:val="single" w:sz="4" w:space="0" w:color="auto"/>
              <w:right w:val="single" w:sz="4" w:space="0" w:color="auto"/>
            </w:tcBorders>
            <w:shd w:val="clear" w:color="auto" w:fill="auto"/>
            <w:vAlign w:val="center"/>
            <w:hideMark/>
          </w:tcPr>
          <w:p w14:paraId="7BE78E61" w14:textId="77777777" w:rsidR="006C29C5" w:rsidRPr="006C29C5" w:rsidRDefault="006C29C5" w:rsidP="006C29C5">
            <w:pPr>
              <w:spacing w:after="0" w:line="240" w:lineRule="auto"/>
              <w:ind w:firstLine="0"/>
              <w:jc w:val="center"/>
              <w:rPr>
                <w:szCs w:val="24"/>
              </w:rPr>
            </w:pPr>
            <w:r w:rsidRPr="006C29C5">
              <w:rPr>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7D4E0E0E" w14:textId="77777777" w:rsidR="006C29C5" w:rsidRPr="006C29C5" w:rsidRDefault="006C29C5" w:rsidP="006C29C5">
            <w:pPr>
              <w:spacing w:after="0" w:line="240" w:lineRule="auto"/>
              <w:ind w:firstLine="0"/>
              <w:jc w:val="center"/>
              <w:rPr>
                <w:szCs w:val="24"/>
              </w:rPr>
            </w:pPr>
            <w:r w:rsidRPr="006C29C5">
              <w:rPr>
                <w:szCs w:val="24"/>
              </w:rPr>
              <w:t>1100</w:t>
            </w:r>
          </w:p>
        </w:tc>
        <w:tc>
          <w:tcPr>
            <w:tcW w:w="960" w:type="dxa"/>
            <w:tcBorders>
              <w:top w:val="nil"/>
              <w:left w:val="nil"/>
              <w:bottom w:val="single" w:sz="4" w:space="0" w:color="auto"/>
              <w:right w:val="single" w:sz="4" w:space="0" w:color="auto"/>
            </w:tcBorders>
            <w:shd w:val="clear" w:color="auto" w:fill="auto"/>
            <w:vAlign w:val="center"/>
            <w:hideMark/>
          </w:tcPr>
          <w:p w14:paraId="367E21CD"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1FE392E9"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9B4BF03"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31FD71" w14:textId="77777777" w:rsidR="006C29C5" w:rsidRPr="006C29C5" w:rsidRDefault="006C29C5" w:rsidP="006C29C5">
            <w:pPr>
              <w:spacing w:after="0" w:line="240" w:lineRule="auto"/>
              <w:ind w:firstLine="0"/>
              <w:jc w:val="center"/>
              <w:rPr>
                <w:szCs w:val="24"/>
              </w:rPr>
            </w:pPr>
            <w:r w:rsidRPr="006C29C5">
              <w:rPr>
                <w:szCs w:val="24"/>
              </w:rPr>
              <w:t>302</w:t>
            </w:r>
          </w:p>
        </w:tc>
        <w:tc>
          <w:tcPr>
            <w:tcW w:w="5440" w:type="dxa"/>
            <w:tcBorders>
              <w:top w:val="nil"/>
              <w:left w:val="nil"/>
              <w:bottom w:val="single" w:sz="4" w:space="0" w:color="auto"/>
              <w:right w:val="single" w:sz="4" w:space="0" w:color="auto"/>
            </w:tcBorders>
            <w:shd w:val="clear" w:color="auto" w:fill="auto"/>
            <w:vAlign w:val="center"/>
            <w:hideMark/>
          </w:tcPr>
          <w:p w14:paraId="3AD491F9" w14:textId="77777777" w:rsidR="006C29C5" w:rsidRPr="006C29C5" w:rsidRDefault="006C29C5" w:rsidP="006C29C5">
            <w:pPr>
              <w:spacing w:after="0" w:line="240" w:lineRule="auto"/>
              <w:ind w:firstLine="0"/>
              <w:rPr>
                <w:szCs w:val="24"/>
              </w:rPr>
            </w:pPr>
            <w:r w:rsidRPr="006C29C5">
              <w:rPr>
                <w:szCs w:val="24"/>
              </w:rPr>
              <w:t>Supply and laying of  PVC100 pipes Ø63 NP10</w:t>
            </w:r>
          </w:p>
        </w:tc>
        <w:tc>
          <w:tcPr>
            <w:tcW w:w="960" w:type="dxa"/>
            <w:tcBorders>
              <w:top w:val="nil"/>
              <w:left w:val="nil"/>
              <w:bottom w:val="single" w:sz="4" w:space="0" w:color="auto"/>
              <w:right w:val="single" w:sz="4" w:space="0" w:color="auto"/>
            </w:tcBorders>
            <w:shd w:val="clear" w:color="auto" w:fill="auto"/>
            <w:vAlign w:val="center"/>
            <w:hideMark/>
          </w:tcPr>
          <w:p w14:paraId="07F0C099" w14:textId="77777777" w:rsidR="006C29C5" w:rsidRPr="006C29C5" w:rsidRDefault="006C29C5" w:rsidP="006C29C5">
            <w:pPr>
              <w:spacing w:after="0" w:line="240" w:lineRule="auto"/>
              <w:ind w:firstLine="0"/>
              <w:jc w:val="center"/>
              <w:rPr>
                <w:szCs w:val="24"/>
              </w:rPr>
            </w:pPr>
            <w:r w:rsidRPr="006C29C5">
              <w:rPr>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3A195778" w14:textId="77777777" w:rsidR="006C29C5" w:rsidRPr="006C29C5" w:rsidRDefault="006C29C5" w:rsidP="006C29C5">
            <w:pPr>
              <w:spacing w:after="0" w:line="240" w:lineRule="auto"/>
              <w:ind w:firstLine="0"/>
              <w:jc w:val="center"/>
              <w:rPr>
                <w:szCs w:val="24"/>
              </w:rPr>
            </w:pPr>
            <w:r w:rsidRPr="006C29C5">
              <w:rPr>
                <w:szCs w:val="24"/>
              </w:rPr>
              <w:t>500</w:t>
            </w:r>
          </w:p>
        </w:tc>
        <w:tc>
          <w:tcPr>
            <w:tcW w:w="960" w:type="dxa"/>
            <w:tcBorders>
              <w:top w:val="nil"/>
              <w:left w:val="nil"/>
              <w:bottom w:val="single" w:sz="4" w:space="0" w:color="auto"/>
              <w:right w:val="single" w:sz="4" w:space="0" w:color="auto"/>
            </w:tcBorders>
            <w:shd w:val="clear" w:color="auto" w:fill="auto"/>
            <w:vAlign w:val="center"/>
            <w:hideMark/>
          </w:tcPr>
          <w:p w14:paraId="793D5EAC"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4265E2A5"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3788320"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610C596" w14:textId="77777777" w:rsidR="006C29C5" w:rsidRPr="006C29C5" w:rsidRDefault="006C29C5" w:rsidP="006C29C5">
            <w:pPr>
              <w:spacing w:after="0" w:line="240" w:lineRule="auto"/>
              <w:ind w:firstLine="0"/>
              <w:jc w:val="center"/>
              <w:rPr>
                <w:szCs w:val="24"/>
              </w:rPr>
            </w:pPr>
            <w:r w:rsidRPr="006C29C5">
              <w:rPr>
                <w:szCs w:val="24"/>
              </w:rPr>
              <w:t>303</w:t>
            </w:r>
          </w:p>
        </w:tc>
        <w:tc>
          <w:tcPr>
            <w:tcW w:w="5440" w:type="dxa"/>
            <w:tcBorders>
              <w:top w:val="nil"/>
              <w:left w:val="nil"/>
              <w:bottom w:val="single" w:sz="4" w:space="0" w:color="auto"/>
              <w:right w:val="single" w:sz="4" w:space="0" w:color="auto"/>
            </w:tcBorders>
            <w:shd w:val="clear" w:color="auto" w:fill="auto"/>
            <w:vAlign w:val="center"/>
            <w:hideMark/>
          </w:tcPr>
          <w:p w14:paraId="4C78C9C2" w14:textId="77777777" w:rsidR="006C29C5" w:rsidRPr="006C29C5" w:rsidRDefault="006C29C5" w:rsidP="006C29C5">
            <w:pPr>
              <w:spacing w:after="0" w:line="240" w:lineRule="auto"/>
              <w:ind w:firstLine="0"/>
              <w:rPr>
                <w:szCs w:val="24"/>
              </w:rPr>
            </w:pPr>
            <w:r w:rsidRPr="006C29C5">
              <w:rPr>
                <w:szCs w:val="24"/>
              </w:rPr>
              <w:t>Supply and laying of PVC 100 pipes Ø50 NP10</w:t>
            </w:r>
          </w:p>
        </w:tc>
        <w:tc>
          <w:tcPr>
            <w:tcW w:w="960" w:type="dxa"/>
            <w:tcBorders>
              <w:top w:val="nil"/>
              <w:left w:val="nil"/>
              <w:bottom w:val="single" w:sz="4" w:space="0" w:color="auto"/>
              <w:right w:val="single" w:sz="4" w:space="0" w:color="auto"/>
            </w:tcBorders>
            <w:shd w:val="clear" w:color="auto" w:fill="auto"/>
            <w:vAlign w:val="center"/>
            <w:hideMark/>
          </w:tcPr>
          <w:p w14:paraId="50E0EF24" w14:textId="77777777" w:rsidR="006C29C5" w:rsidRPr="006C29C5" w:rsidRDefault="006C29C5" w:rsidP="006C29C5">
            <w:pPr>
              <w:spacing w:after="0" w:line="240" w:lineRule="auto"/>
              <w:ind w:firstLine="0"/>
              <w:jc w:val="center"/>
              <w:rPr>
                <w:szCs w:val="24"/>
              </w:rPr>
            </w:pPr>
            <w:r w:rsidRPr="006C29C5">
              <w:rPr>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604325D9" w14:textId="77777777" w:rsidR="006C29C5" w:rsidRPr="006C29C5" w:rsidRDefault="006C29C5" w:rsidP="006C29C5">
            <w:pPr>
              <w:spacing w:after="0" w:line="240" w:lineRule="auto"/>
              <w:ind w:firstLine="0"/>
              <w:jc w:val="center"/>
              <w:rPr>
                <w:szCs w:val="24"/>
              </w:rPr>
            </w:pPr>
            <w:r w:rsidRPr="006C29C5">
              <w:rPr>
                <w:szCs w:val="24"/>
              </w:rPr>
              <w:t>500</w:t>
            </w:r>
          </w:p>
        </w:tc>
        <w:tc>
          <w:tcPr>
            <w:tcW w:w="960" w:type="dxa"/>
            <w:tcBorders>
              <w:top w:val="nil"/>
              <w:left w:val="nil"/>
              <w:bottom w:val="single" w:sz="4" w:space="0" w:color="auto"/>
              <w:right w:val="single" w:sz="4" w:space="0" w:color="auto"/>
            </w:tcBorders>
            <w:shd w:val="clear" w:color="auto" w:fill="auto"/>
            <w:vAlign w:val="center"/>
            <w:hideMark/>
          </w:tcPr>
          <w:p w14:paraId="0B0FD3A5"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937244C"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5433B12A"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14B44DB" w14:textId="77777777" w:rsidR="006C29C5" w:rsidRPr="006C29C5" w:rsidRDefault="006C29C5" w:rsidP="006C29C5">
            <w:pPr>
              <w:spacing w:after="0" w:line="240" w:lineRule="auto"/>
              <w:ind w:firstLine="0"/>
              <w:jc w:val="center"/>
              <w:rPr>
                <w:szCs w:val="24"/>
              </w:rPr>
            </w:pPr>
            <w:r w:rsidRPr="006C29C5">
              <w:rPr>
                <w:szCs w:val="24"/>
              </w:rPr>
              <w:t>304</w:t>
            </w:r>
          </w:p>
        </w:tc>
        <w:tc>
          <w:tcPr>
            <w:tcW w:w="5440" w:type="dxa"/>
            <w:tcBorders>
              <w:top w:val="nil"/>
              <w:left w:val="nil"/>
              <w:bottom w:val="single" w:sz="4" w:space="0" w:color="auto"/>
              <w:right w:val="single" w:sz="4" w:space="0" w:color="auto"/>
            </w:tcBorders>
            <w:shd w:val="clear" w:color="auto" w:fill="auto"/>
            <w:vAlign w:val="center"/>
            <w:hideMark/>
          </w:tcPr>
          <w:p w14:paraId="4F9D646B" w14:textId="77777777" w:rsidR="006C29C5" w:rsidRPr="006C29C5" w:rsidRDefault="006C29C5" w:rsidP="006C29C5">
            <w:pPr>
              <w:spacing w:after="0" w:line="240" w:lineRule="auto"/>
              <w:ind w:firstLine="0"/>
              <w:rPr>
                <w:szCs w:val="24"/>
              </w:rPr>
            </w:pPr>
            <w:r w:rsidRPr="006C29C5">
              <w:rPr>
                <w:szCs w:val="24"/>
              </w:rPr>
              <w:t>Supply and laying of PVC 100 pipes Ø40 NP10</w:t>
            </w:r>
          </w:p>
        </w:tc>
        <w:tc>
          <w:tcPr>
            <w:tcW w:w="960" w:type="dxa"/>
            <w:tcBorders>
              <w:top w:val="nil"/>
              <w:left w:val="nil"/>
              <w:bottom w:val="single" w:sz="4" w:space="0" w:color="auto"/>
              <w:right w:val="single" w:sz="4" w:space="0" w:color="auto"/>
            </w:tcBorders>
            <w:shd w:val="clear" w:color="auto" w:fill="auto"/>
            <w:vAlign w:val="center"/>
            <w:hideMark/>
          </w:tcPr>
          <w:p w14:paraId="6422350F" w14:textId="77777777" w:rsidR="006C29C5" w:rsidRPr="006C29C5" w:rsidRDefault="006C29C5" w:rsidP="006C29C5">
            <w:pPr>
              <w:spacing w:after="0" w:line="240" w:lineRule="auto"/>
              <w:ind w:firstLine="0"/>
              <w:jc w:val="center"/>
              <w:rPr>
                <w:szCs w:val="24"/>
              </w:rPr>
            </w:pPr>
            <w:r w:rsidRPr="006C29C5">
              <w:rPr>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0F5A78A3" w14:textId="77777777" w:rsidR="006C29C5" w:rsidRPr="006C29C5" w:rsidRDefault="006C29C5" w:rsidP="006C29C5">
            <w:pPr>
              <w:spacing w:after="0" w:line="240" w:lineRule="auto"/>
              <w:ind w:firstLine="0"/>
              <w:jc w:val="center"/>
              <w:rPr>
                <w:szCs w:val="24"/>
              </w:rPr>
            </w:pPr>
            <w:r w:rsidRPr="006C29C5">
              <w:rPr>
                <w:szCs w:val="24"/>
              </w:rPr>
              <w:t>300</w:t>
            </w:r>
          </w:p>
        </w:tc>
        <w:tc>
          <w:tcPr>
            <w:tcW w:w="960" w:type="dxa"/>
            <w:tcBorders>
              <w:top w:val="nil"/>
              <w:left w:val="nil"/>
              <w:bottom w:val="single" w:sz="4" w:space="0" w:color="auto"/>
              <w:right w:val="single" w:sz="4" w:space="0" w:color="auto"/>
            </w:tcBorders>
            <w:shd w:val="clear" w:color="auto" w:fill="auto"/>
            <w:vAlign w:val="center"/>
            <w:hideMark/>
          </w:tcPr>
          <w:p w14:paraId="1CD2C62E"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D0998B1"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729260AC"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20838E" w14:textId="77777777" w:rsidR="006C29C5" w:rsidRPr="006C29C5" w:rsidRDefault="006C29C5" w:rsidP="006C29C5">
            <w:pPr>
              <w:spacing w:after="0" w:line="240" w:lineRule="auto"/>
              <w:ind w:firstLine="0"/>
              <w:jc w:val="center"/>
              <w:rPr>
                <w:szCs w:val="24"/>
              </w:rPr>
            </w:pPr>
            <w:r w:rsidRPr="006C29C5">
              <w:rPr>
                <w:szCs w:val="24"/>
              </w:rPr>
              <w:t>305</w:t>
            </w:r>
          </w:p>
        </w:tc>
        <w:tc>
          <w:tcPr>
            <w:tcW w:w="5440" w:type="dxa"/>
            <w:tcBorders>
              <w:top w:val="nil"/>
              <w:left w:val="nil"/>
              <w:bottom w:val="single" w:sz="4" w:space="0" w:color="auto"/>
              <w:right w:val="single" w:sz="4" w:space="0" w:color="auto"/>
            </w:tcBorders>
            <w:shd w:val="clear" w:color="auto" w:fill="auto"/>
            <w:vAlign w:val="center"/>
            <w:hideMark/>
          </w:tcPr>
          <w:p w14:paraId="2063BCA0" w14:textId="77777777" w:rsidR="006C29C5" w:rsidRPr="006C29C5" w:rsidRDefault="006C29C5" w:rsidP="006C29C5">
            <w:pPr>
              <w:spacing w:after="0" w:line="240" w:lineRule="auto"/>
              <w:ind w:firstLine="0"/>
              <w:jc w:val="left"/>
              <w:rPr>
                <w:szCs w:val="24"/>
              </w:rPr>
            </w:pPr>
            <w:r w:rsidRPr="006C29C5">
              <w:rPr>
                <w:szCs w:val="24"/>
              </w:rPr>
              <w:t>Supply and laying of PVC 100 pipes Ø12.5 NP10</w:t>
            </w:r>
          </w:p>
        </w:tc>
        <w:tc>
          <w:tcPr>
            <w:tcW w:w="960" w:type="dxa"/>
            <w:tcBorders>
              <w:top w:val="nil"/>
              <w:left w:val="nil"/>
              <w:bottom w:val="single" w:sz="4" w:space="0" w:color="auto"/>
              <w:right w:val="single" w:sz="4" w:space="0" w:color="auto"/>
            </w:tcBorders>
            <w:shd w:val="clear" w:color="auto" w:fill="auto"/>
            <w:vAlign w:val="center"/>
            <w:hideMark/>
          </w:tcPr>
          <w:p w14:paraId="2D47F807" w14:textId="77777777" w:rsidR="006C29C5" w:rsidRPr="006C29C5" w:rsidRDefault="006C29C5" w:rsidP="006C29C5">
            <w:pPr>
              <w:spacing w:after="0" w:line="240" w:lineRule="auto"/>
              <w:ind w:firstLine="0"/>
              <w:jc w:val="center"/>
              <w:rPr>
                <w:szCs w:val="24"/>
              </w:rPr>
            </w:pPr>
            <w:r w:rsidRPr="006C29C5">
              <w:rPr>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3D02FD55" w14:textId="77777777" w:rsidR="006C29C5" w:rsidRPr="006C29C5" w:rsidRDefault="006C29C5" w:rsidP="006C29C5">
            <w:pPr>
              <w:spacing w:after="0" w:line="240" w:lineRule="auto"/>
              <w:ind w:firstLine="0"/>
              <w:jc w:val="center"/>
              <w:rPr>
                <w:szCs w:val="24"/>
              </w:rPr>
            </w:pPr>
            <w:r w:rsidRPr="006C29C5">
              <w:rPr>
                <w:szCs w:val="24"/>
              </w:rPr>
              <w:t>50</w:t>
            </w:r>
          </w:p>
        </w:tc>
        <w:tc>
          <w:tcPr>
            <w:tcW w:w="960" w:type="dxa"/>
            <w:tcBorders>
              <w:top w:val="nil"/>
              <w:left w:val="nil"/>
              <w:bottom w:val="single" w:sz="4" w:space="0" w:color="auto"/>
              <w:right w:val="single" w:sz="4" w:space="0" w:color="auto"/>
            </w:tcBorders>
            <w:shd w:val="clear" w:color="auto" w:fill="auto"/>
            <w:vAlign w:val="center"/>
            <w:hideMark/>
          </w:tcPr>
          <w:p w14:paraId="36BD8916"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2040D75A"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7CBFC317"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93A389" w14:textId="77777777" w:rsidR="006C29C5" w:rsidRPr="006C29C5" w:rsidRDefault="006C29C5" w:rsidP="006C29C5">
            <w:pPr>
              <w:spacing w:after="0" w:line="240" w:lineRule="auto"/>
              <w:ind w:firstLine="0"/>
              <w:jc w:val="center"/>
              <w:rPr>
                <w:szCs w:val="24"/>
              </w:rPr>
            </w:pPr>
            <w:r w:rsidRPr="006C29C5">
              <w:rPr>
                <w:szCs w:val="24"/>
              </w:rPr>
              <w:t>306</w:t>
            </w:r>
          </w:p>
        </w:tc>
        <w:tc>
          <w:tcPr>
            <w:tcW w:w="5440" w:type="dxa"/>
            <w:tcBorders>
              <w:top w:val="nil"/>
              <w:left w:val="nil"/>
              <w:bottom w:val="single" w:sz="4" w:space="0" w:color="auto"/>
              <w:right w:val="single" w:sz="4" w:space="0" w:color="auto"/>
            </w:tcBorders>
            <w:shd w:val="clear" w:color="auto" w:fill="auto"/>
            <w:vAlign w:val="center"/>
            <w:hideMark/>
          </w:tcPr>
          <w:p w14:paraId="5EF5C51D" w14:textId="77777777" w:rsidR="006C29C5" w:rsidRPr="006C29C5" w:rsidRDefault="006C29C5" w:rsidP="006C29C5">
            <w:pPr>
              <w:spacing w:after="0" w:line="240" w:lineRule="auto"/>
              <w:ind w:firstLine="0"/>
              <w:jc w:val="left"/>
              <w:rPr>
                <w:szCs w:val="24"/>
              </w:rPr>
            </w:pPr>
            <w:r w:rsidRPr="006C29C5">
              <w:rPr>
                <w:szCs w:val="24"/>
              </w:rPr>
              <w:t>Supply and installation of plumbing accessories</w:t>
            </w:r>
          </w:p>
        </w:tc>
        <w:tc>
          <w:tcPr>
            <w:tcW w:w="960" w:type="dxa"/>
            <w:tcBorders>
              <w:top w:val="nil"/>
              <w:left w:val="nil"/>
              <w:bottom w:val="single" w:sz="4" w:space="0" w:color="auto"/>
              <w:right w:val="single" w:sz="4" w:space="0" w:color="auto"/>
            </w:tcBorders>
            <w:shd w:val="clear" w:color="auto" w:fill="auto"/>
            <w:vAlign w:val="center"/>
            <w:hideMark/>
          </w:tcPr>
          <w:p w14:paraId="1597DD9A"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7E1D1E48"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3E1F98FB" w14:textId="77777777" w:rsidR="006C29C5" w:rsidRPr="006C29C5" w:rsidRDefault="006C29C5" w:rsidP="006C29C5">
            <w:pPr>
              <w:spacing w:after="0" w:line="240" w:lineRule="auto"/>
              <w:ind w:firstLine="0"/>
              <w:jc w:val="left"/>
              <w:rPr>
                <w:szCs w:val="24"/>
              </w:rPr>
            </w:pPr>
            <w:r w:rsidRPr="006C29C5">
              <w:rPr>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5D3CB384"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62405F9"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3AC3806"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5440" w:type="dxa"/>
            <w:tcBorders>
              <w:top w:val="nil"/>
              <w:left w:val="nil"/>
              <w:bottom w:val="single" w:sz="4" w:space="0" w:color="auto"/>
              <w:right w:val="single" w:sz="4" w:space="0" w:color="auto"/>
            </w:tcBorders>
            <w:shd w:val="clear" w:color="auto" w:fill="auto"/>
            <w:vAlign w:val="center"/>
            <w:hideMark/>
          </w:tcPr>
          <w:p w14:paraId="60EE22F5" w14:textId="77777777" w:rsidR="006C29C5" w:rsidRPr="006C29C5" w:rsidRDefault="006C29C5" w:rsidP="006C29C5">
            <w:pPr>
              <w:spacing w:after="0" w:line="240" w:lineRule="auto"/>
              <w:ind w:firstLine="0"/>
              <w:jc w:val="left"/>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2ABFF69C"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1647DD7" w14:textId="77777777" w:rsidR="006C29C5" w:rsidRPr="006C29C5" w:rsidRDefault="006C29C5" w:rsidP="006C29C5">
            <w:pPr>
              <w:spacing w:after="0" w:line="240" w:lineRule="auto"/>
              <w:ind w:firstLine="0"/>
              <w:jc w:val="center"/>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73C594E"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13AC1A7" w14:textId="77777777" w:rsidR="006C29C5" w:rsidRPr="006C29C5" w:rsidRDefault="006C29C5" w:rsidP="006C29C5">
            <w:pPr>
              <w:spacing w:after="0" w:line="240" w:lineRule="auto"/>
              <w:ind w:firstLine="0"/>
              <w:jc w:val="left"/>
              <w:rPr>
                <w:b/>
                <w:bCs/>
                <w:szCs w:val="24"/>
              </w:rPr>
            </w:pPr>
            <w:r w:rsidRPr="006C29C5">
              <w:rPr>
                <w:b/>
                <w:bCs/>
                <w:szCs w:val="24"/>
              </w:rPr>
              <w:t> </w:t>
            </w:r>
          </w:p>
        </w:tc>
      </w:tr>
      <w:tr w:rsidR="006C29C5" w:rsidRPr="006C29C5" w14:paraId="3B0D4B40"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F060749" w14:textId="77777777" w:rsidR="006C29C5" w:rsidRPr="006C29C5" w:rsidRDefault="006C29C5" w:rsidP="006C29C5">
            <w:pPr>
              <w:spacing w:after="0" w:line="240" w:lineRule="auto"/>
              <w:ind w:firstLine="0"/>
              <w:jc w:val="center"/>
              <w:rPr>
                <w:b/>
                <w:bCs/>
                <w:szCs w:val="24"/>
              </w:rPr>
            </w:pPr>
            <w:r w:rsidRPr="006C29C5">
              <w:rPr>
                <w:b/>
                <w:bCs/>
                <w:szCs w:val="24"/>
              </w:rPr>
              <w:t>400</w:t>
            </w:r>
          </w:p>
        </w:tc>
        <w:tc>
          <w:tcPr>
            <w:tcW w:w="5440" w:type="dxa"/>
            <w:tcBorders>
              <w:top w:val="nil"/>
              <w:left w:val="nil"/>
              <w:bottom w:val="single" w:sz="4" w:space="0" w:color="auto"/>
              <w:right w:val="single" w:sz="4" w:space="0" w:color="auto"/>
            </w:tcBorders>
            <w:shd w:val="clear" w:color="auto" w:fill="auto"/>
            <w:vAlign w:val="center"/>
            <w:hideMark/>
          </w:tcPr>
          <w:p w14:paraId="65524F96" w14:textId="77777777" w:rsidR="006C29C5" w:rsidRPr="006C29C5" w:rsidRDefault="006C29C5" w:rsidP="006C29C5">
            <w:pPr>
              <w:spacing w:after="0" w:line="240" w:lineRule="auto"/>
              <w:ind w:firstLine="0"/>
              <w:jc w:val="left"/>
              <w:rPr>
                <w:b/>
                <w:bCs/>
                <w:szCs w:val="24"/>
              </w:rPr>
            </w:pPr>
            <w:r w:rsidRPr="006C29C5">
              <w:rPr>
                <w:b/>
                <w:bCs/>
                <w:szCs w:val="24"/>
              </w:rPr>
              <w:t xml:space="preserve">ENVIRONMENTAL AND SOCIAL SAFEGUARD  MEASURES      </w:t>
            </w:r>
          </w:p>
        </w:tc>
        <w:tc>
          <w:tcPr>
            <w:tcW w:w="960" w:type="dxa"/>
            <w:tcBorders>
              <w:top w:val="nil"/>
              <w:left w:val="nil"/>
              <w:bottom w:val="single" w:sz="4" w:space="0" w:color="auto"/>
              <w:right w:val="single" w:sz="4" w:space="0" w:color="auto"/>
            </w:tcBorders>
            <w:shd w:val="clear" w:color="auto" w:fill="auto"/>
            <w:vAlign w:val="center"/>
            <w:hideMark/>
          </w:tcPr>
          <w:p w14:paraId="21C4260E"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CF4A486" w14:textId="77777777" w:rsidR="006C29C5" w:rsidRPr="006C29C5" w:rsidRDefault="006C29C5" w:rsidP="006C29C5">
            <w:pPr>
              <w:spacing w:after="0" w:line="240" w:lineRule="auto"/>
              <w:ind w:firstLine="0"/>
              <w:jc w:val="left"/>
              <w:rPr>
                <w:b/>
                <w:bCs/>
                <w:szCs w:val="24"/>
              </w:rPr>
            </w:pPr>
            <w:r w:rsidRPr="006C29C5">
              <w:rPr>
                <w:b/>
                <w:bCs/>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058A6C9"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4033B77"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5EF3BDEA"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80CBC62" w14:textId="77777777" w:rsidR="006C29C5" w:rsidRPr="006C29C5" w:rsidRDefault="006C29C5" w:rsidP="006C29C5">
            <w:pPr>
              <w:spacing w:after="0" w:line="240" w:lineRule="auto"/>
              <w:ind w:firstLine="0"/>
              <w:jc w:val="center"/>
              <w:rPr>
                <w:szCs w:val="24"/>
              </w:rPr>
            </w:pPr>
            <w:r w:rsidRPr="006C29C5">
              <w:rPr>
                <w:szCs w:val="24"/>
              </w:rPr>
              <w:t>401</w:t>
            </w:r>
          </w:p>
        </w:tc>
        <w:tc>
          <w:tcPr>
            <w:tcW w:w="5440" w:type="dxa"/>
            <w:tcBorders>
              <w:top w:val="nil"/>
              <w:left w:val="nil"/>
              <w:bottom w:val="single" w:sz="4" w:space="0" w:color="auto"/>
              <w:right w:val="single" w:sz="4" w:space="0" w:color="auto"/>
            </w:tcBorders>
            <w:shd w:val="clear" w:color="auto" w:fill="auto"/>
            <w:vAlign w:val="center"/>
            <w:hideMark/>
          </w:tcPr>
          <w:p w14:paraId="6BA39ED1" w14:textId="77777777" w:rsidR="006C29C5" w:rsidRPr="006C29C5" w:rsidRDefault="006C29C5" w:rsidP="006C29C5">
            <w:pPr>
              <w:spacing w:after="0" w:line="240" w:lineRule="auto"/>
              <w:ind w:firstLine="0"/>
              <w:jc w:val="left"/>
              <w:rPr>
                <w:szCs w:val="24"/>
              </w:rPr>
            </w:pPr>
            <w:r w:rsidRPr="006C29C5">
              <w:rPr>
                <w:szCs w:val="24"/>
              </w:rPr>
              <w:t>Production of Codes of Conduct for workers</w:t>
            </w:r>
          </w:p>
        </w:tc>
        <w:tc>
          <w:tcPr>
            <w:tcW w:w="960" w:type="dxa"/>
            <w:tcBorders>
              <w:top w:val="nil"/>
              <w:left w:val="nil"/>
              <w:bottom w:val="single" w:sz="4" w:space="0" w:color="auto"/>
              <w:right w:val="single" w:sz="4" w:space="0" w:color="auto"/>
            </w:tcBorders>
            <w:shd w:val="clear" w:color="auto" w:fill="auto"/>
            <w:vAlign w:val="center"/>
            <w:hideMark/>
          </w:tcPr>
          <w:p w14:paraId="7F109FFF"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3BD70561"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42F62AF0"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8DA04B6"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3372F099"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C9A754" w14:textId="77777777" w:rsidR="006C29C5" w:rsidRPr="006C29C5" w:rsidRDefault="006C29C5" w:rsidP="006C29C5">
            <w:pPr>
              <w:spacing w:after="0" w:line="240" w:lineRule="auto"/>
              <w:ind w:firstLine="0"/>
              <w:jc w:val="center"/>
              <w:rPr>
                <w:szCs w:val="24"/>
              </w:rPr>
            </w:pPr>
            <w:r w:rsidRPr="006C29C5">
              <w:rPr>
                <w:szCs w:val="24"/>
              </w:rPr>
              <w:t>402</w:t>
            </w:r>
          </w:p>
        </w:tc>
        <w:tc>
          <w:tcPr>
            <w:tcW w:w="5440" w:type="dxa"/>
            <w:tcBorders>
              <w:top w:val="nil"/>
              <w:left w:val="nil"/>
              <w:bottom w:val="single" w:sz="4" w:space="0" w:color="auto"/>
              <w:right w:val="single" w:sz="4" w:space="0" w:color="auto"/>
            </w:tcBorders>
            <w:shd w:val="clear" w:color="auto" w:fill="auto"/>
            <w:vAlign w:val="center"/>
            <w:hideMark/>
          </w:tcPr>
          <w:p w14:paraId="1E251BE2" w14:textId="77777777" w:rsidR="006C29C5" w:rsidRPr="006C29C5" w:rsidRDefault="006C29C5" w:rsidP="006C29C5">
            <w:pPr>
              <w:spacing w:after="0" w:line="240" w:lineRule="auto"/>
              <w:ind w:firstLine="0"/>
              <w:jc w:val="left"/>
              <w:rPr>
                <w:szCs w:val="24"/>
              </w:rPr>
            </w:pPr>
            <w:r w:rsidRPr="006C29C5">
              <w:rPr>
                <w:szCs w:val="24"/>
              </w:rPr>
              <w:t xml:space="preserve">Planting of environmental friendly trees </w:t>
            </w:r>
          </w:p>
        </w:tc>
        <w:tc>
          <w:tcPr>
            <w:tcW w:w="960" w:type="dxa"/>
            <w:tcBorders>
              <w:top w:val="nil"/>
              <w:left w:val="nil"/>
              <w:bottom w:val="single" w:sz="4" w:space="0" w:color="auto"/>
              <w:right w:val="single" w:sz="4" w:space="0" w:color="auto"/>
            </w:tcBorders>
            <w:shd w:val="clear" w:color="auto" w:fill="auto"/>
            <w:vAlign w:val="center"/>
            <w:hideMark/>
          </w:tcPr>
          <w:p w14:paraId="10AB62D4"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19FB1B8F"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515D0DCC"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9E72492"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66554C69"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B84E549" w14:textId="77777777" w:rsidR="006C29C5" w:rsidRPr="006C29C5" w:rsidRDefault="006C29C5" w:rsidP="006C29C5">
            <w:pPr>
              <w:spacing w:after="0" w:line="240" w:lineRule="auto"/>
              <w:ind w:firstLine="0"/>
              <w:jc w:val="center"/>
              <w:rPr>
                <w:szCs w:val="24"/>
              </w:rPr>
            </w:pPr>
            <w:r w:rsidRPr="006C29C5">
              <w:rPr>
                <w:szCs w:val="24"/>
              </w:rPr>
              <w:t>403</w:t>
            </w:r>
          </w:p>
        </w:tc>
        <w:tc>
          <w:tcPr>
            <w:tcW w:w="5440" w:type="dxa"/>
            <w:tcBorders>
              <w:top w:val="nil"/>
              <w:left w:val="nil"/>
              <w:bottom w:val="single" w:sz="4" w:space="0" w:color="auto"/>
              <w:right w:val="single" w:sz="4" w:space="0" w:color="auto"/>
            </w:tcBorders>
            <w:shd w:val="clear" w:color="auto" w:fill="auto"/>
            <w:vAlign w:val="center"/>
            <w:hideMark/>
          </w:tcPr>
          <w:p w14:paraId="145D1B35" w14:textId="77777777" w:rsidR="006C29C5" w:rsidRPr="006C29C5" w:rsidRDefault="006C29C5" w:rsidP="006C29C5">
            <w:pPr>
              <w:spacing w:after="0" w:line="240" w:lineRule="auto"/>
              <w:ind w:firstLine="0"/>
              <w:rPr>
                <w:szCs w:val="24"/>
              </w:rPr>
            </w:pPr>
            <w:r w:rsidRPr="006C29C5">
              <w:rPr>
                <w:szCs w:val="24"/>
              </w:rPr>
              <w:t>Sensitization and training of communities and workers on Gender Based violence/HIV-AIDS</w:t>
            </w:r>
          </w:p>
        </w:tc>
        <w:tc>
          <w:tcPr>
            <w:tcW w:w="960" w:type="dxa"/>
            <w:tcBorders>
              <w:top w:val="nil"/>
              <w:left w:val="nil"/>
              <w:bottom w:val="single" w:sz="4" w:space="0" w:color="auto"/>
              <w:right w:val="single" w:sz="4" w:space="0" w:color="auto"/>
            </w:tcBorders>
            <w:shd w:val="clear" w:color="auto" w:fill="auto"/>
            <w:vAlign w:val="center"/>
            <w:hideMark/>
          </w:tcPr>
          <w:p w14:paraId="52E97321"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60F29FA3"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56E32A92"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3E514A1"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514E0B5C"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16155DF" w14:textId="77777777" w:rsidR="006C29C5" w:rsidRPr="006C29C5" w:rsidRDefault="006C29C5" w:rsidP="006C29C5">
            <w:pPr>
              <w:spacing w:after="0" w:line="240" w:lineRule="auto"/>
              <w:ind w:firstLine="0"/>
              <w:jc w:val="center"/>
              <w:rPr>
                <w:szCs w:val="24"/>
              </w:rPr>
            </w:pPr>
            <w:r w:rsidRPr="006C29C5">
              <w:rPr>
                <w:szCs w:val="24"/>
              </w:rPr>
              <w:t>404</w:t>
            </w:r>
          </w:p>
        </w:tc>
        <w:tc>
          <w:tcPr>
            <w:tcW w:w="5440" w:type="dxa"/>
            <w:tcBorders>
              <w:top w:val="nil"/>
              <w:left w:val="nil"/>
              <w:bottom w:val="single" w:sz="4" w:space="0" w:color="auto"/>
              <w:right w:val="single" w:sz="4" w:space="0" w:color="auto"/>
            </w:tcBorders>
            <w:shd w:val="clear" w:color="auto" w:fill="auto"/>
            <w:vAlign w:val="center"/>
            <w:hideMark/>
          </w:tcPr>
          <w:p w14:paraId="3E284446" w14:textId="77777777" w:rsidR="006C29C5" w:rsidRPr="006C29C5" w:rsidRDefault="006C29C5" w:rsidP="006C29C5">
            <w:pPr>
              <w:spacing w:after="0" w:line="240" w:lineRule="auto"/>
              <w:ind w:firstLine="0"/>
              <w:rPr>
                <w:szCs w:val="24"/>
              </w:rPr>
            </w:pPr>
            <w:r w:rsidRPr="006C29C5">
              <w:rPr>
                <w:szCs w:val="24"/>
              </w:rPr>
              <w:t>Water quality test after construction. These include physicochemical and bacteriological analyses of the sampled water</w:t>
            </w:r>
          </w:p>
        </w:tc>
        <w:tc>
          <w:tcPr>
            <w:tcW w:w="960" w:type="dxa"/>
            <w:tcBorders>
              <w:top w:val="nil"/>
              <w:left w:val="nil"/>
              <w:bottom w:val="single" w:sz="4" w:space="0" w:color="auto"/>
              <w:right w:val="single" w:sz="4" w:space="0" w:color="auto"/>
            </w:tcBorders>
            <w:shd w:val="clear" w:color="auto" w:fill="auto"/>
            <w:vAlign w:val="center"/>
            <w:hideMark/>
          </w:tcPr>
          <w:p w14:paraId="29CFF970"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2AA10685"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7E83E511"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4F7CBB1"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0ED04368"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A169BE5" w14:textId="77777777" w:rsidR="006C29C5" w:rsidRPr="006C29C5" w:rsidRDefault="006C29C5" w:rsidP="006C29C5">
            <w:pPr>
              <w:spacing w:after="0" w:line="240" w:lineRule="auto"/>
              <w:ind w:firstLine="0"/>
              <w:jc w:val="center"/>
              <w:rPr>
                <w:szCs w:val="24"/>
              </w:rPr>
            </w:pPr>
            <w:r w:rsidRPr="006C29C5">
              <w:rPr>
                <w:szCs w:val="24"/>
              </w:rPr>
              <w:t>405</w:t>
            </w:r>
          </w:p>
        </w:tc>
        <w:tc>
          <w:tcPr>
            <w:tcW w:w="5440" w:type="dxa"/>
            <w:tcBorders>
              <w:top w:val="nil"/>
              <w:left w:val="nil"/>
              <w:bottom w:val="single" w:sz="4" w:space="0" w:color="auto"/>
              <w:right w:val="single" w:sz="4" w:space="0" w:color="auto"/>
            </w:tcBorders>
            <w:shd w:val="clear" w:color="auto" w:fill="auto"/>
            <w:vAlign w:val="center"/>
            <w:hideMark/>
          </w:tcPr>
          <w:p w14:paraId="10676102" w14:textId="30F7DBB0" w:rsidR="006C29C5" w:rsidRPr="006C29C5" w:rsidRDefault="006C29C5" w:rsidP="006C29C5">
            <w:pPr>
              <w:spacing w:after="0" w:line="240" w:lineRule="auto"/>
              <w:ind w:firstLine="0"/>
              <w:rPr>
                <w:szCs w:val="24"/>
              </w:rPr>
            </w:pPr>
            <w:r w:rsidRPr="006C29C5">
              <w:rPr>
                <w:szCs w:val="24"/>
              </w:rPr>
              <w:t xml:space="preserve">Fencing of reservoir area with a metallic fence and barb wires </w:t>
            </w:r>
          </w:p>
        </w:tc>
        <w:tc>
          <w:tcPr>
            <w:tcW w:w="960" w:type="dxa"/>
            <w:tcBorders>
              <w:top w:val="nil"/>
              <w:left w:val="nil"/>
              <w:bottom w:val="single" w:sz="4" w:space="0" w:color="auto"/>
              <w:right w:val="single" w:sz="4" w:space="0" w:color="auto"/>
            </w:tcBorders>
            <w:shd w:val="clear" w:color="auto" w:fill="auto"/>
            <w:vAlign w:val="center"/>
            <w:hideMark/>
          </w:tcPr>
          <w:p w14:paraId="690141C5"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70451DAC"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26903A09"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60F2A23" w14:textId="77777777" w:rsidR="006C29C5" w:rsidRPr="006C29C5" w:rsidRDefault="006C29C5" w:rsidP="006C29C5">
            <w:pPr>
              <w:spacing w:after="0" w:line="240" w:lineRule="auto"/>
              <w:ind w:firstLine="0"/>
              <w:jc w:val="left"/>
              <w:rPr>
                <w:szCs w:val="24"/>
              </w:rPr>
            </w:pPr>
            <w:r w:rsidRPr="006C29C5">
              <w:rPr>
                <w:szCs w:val="24"/>
              </w:rPr>
              <w:t> </w:t>
            </w:r>
          </w:p>
        </w:tc>
      </w:tr>
      <w:tr w:rsidR="006C29C5" w:rsidRPr="006C29C5" w14:paraId="481093B0" w14:textId="77777777" w:rsidTr="006C29C5">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6B69338" w14:textId="77777777" w:rsidR="006C29C5" w:rsidRPr="006C29C5" w:rsidRDefault="006C29C5" w:rsidP="006C29C5">
            <w:pPr>
              <w:spacing w:after="0" w:line="240" w:lineRule="auto"/>
              <w:ind w:firstLine="0"/>
              <w:jc w:val="center"/>
              <w:rPr>
                <w:szCs w:val="24"/>
              </w:rPr>
            </w:pPr>
            <w:r w:rsidRPr="006C29C5">
              <w:rPr>
                <w:szCs w:val="24"/>
              </w:rPr>
              <w:t>406</w:t>
            </w:r>
          </w:p>
        </w:tc>
        <w:tc>
          <w:tcPr>
            <w:tcW w:w="5440" w:type="dxa"/>
            <w:tcBorders>
              <w:top w:val="nil"/>
              <w:left w:val="nil"/>
              <w:bottom w:val="single" w:sz="4" w:space="0" w:color="auto"/>
              <w:right w:val="single" w:sz="4" w:space="0" w:color="auto"/>
            </w:tcBorders>
            <w:shd w:val="clear" w:color="auto" w:fill="auto"/>
            <w:vAlign w:val="center"/>
            <w:hideMark/>
          </w:tcPr>
          <w:p w14:paraId="053AAC28" w14:textId="77777777" w:rsidR="006C29C5" w:rsidRPr="006C29C5" w:rsidRDefault="006C29C5" w:rsidP="006C29C5">
            <w:pPr>
              <w:spacing w:after="0" w:line="240" w:lineRule="auto"/>
              <w:ind w:firstLine="0"/>
              <w:rPr>
                <w:szCs w:val="24"/>
              </w:rPr>
            </w:pPr>
            <w:r w:rsidRPr="006C29C5">
              <w:rPr>
                <w:szCs w:val="24"/>
              </w:rPr>
              <w:t>Production and implantation of pipeline indicators in reinforced concrete every 100m.</w:t>
            </w:r>
          </w:p>
        </w:tc>
        <w:tc>
          <w:tcPr>
            <w:tcW w:w="960" w:type="dxa"/>
            <w:tcBorders>
              <w:top w:val="nil"/>
              <w:left w:val="nil"/>
              <w:bottom w:val="single" w:sz="4" w:space="0" w:color="auto"/>
              <w:right w:val="single" w:sz="4" w:space="0" w:color="auto"/>
            </w:tcBorders>
            <w:shd w:val="clear" w:color="auto" w:fill="auto"/>
            <w:vAlign w:val="center"/>
            <w:hideMark/>
          </w:tcPr>
          <w:p w14:paraId="36EB21B8"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7579699B"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4DD55060"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B795077"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14D24D69"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EFE9217" w14:textId="77777777" w:rsidR="006C29C5" w:rsidRPr="006C29C5" w:rsidRDefault="006C29C5" w:rsidP="006C29C5">
            <w:pPr>
              <w:spacing w:after="0" w:line="240" w:lineRule="auto"/>
              <w:ind w:firstLine="0"/>
              <w:jc w:val="center"/>
              <w:rPr>
                <w:szCs w:val="24"/>
              </w:rPr>
            </w:pPr>
            <w:r w:rsidRPr="006C29C5">
              <w:rPr>
                <w:szCs w:val="24"/>
              </w:rPr>
              <w:t>407</w:t>
            </w:r>
          </w:p>
        </w:tc>
        <w:tc>
          <w:tcPr>
            <w:tcW w:w="5440" w:type="dxa"/>
            <w:tcBorders>
              <w:top w:val="nil"/>
              <w:left w:val="nil"/>
              <w:bottom w:val="single" w:sz="4" w:space="0" w:color="auto"/>
              <w:right w:val="single" w:sz="4" w:space="0" w:color="auto"/>
            </w:tcBorders>
            <w:shd w:val="clear" w:color="auto" w:fill="auto"/>
            <w:vAlign w:val="center"/>
            <w:hideMark/>
          </w:tcPr>
          <w:p w14:paraId="47375D50" w14:textId="77777777" w:rsidR="006C29C5" w:rsidRPr="006C29C5" w:rsidRDefault="006C29C5" w:rsidP="006C29C5">
            <w:pPr>
              <w:spacing w:after="0" w:line="240" w:lineRule="auto"/>
              <w:ind w:firstLine="0"/>
              <w:jc w:val="left"/>
              <w:rPr>
                <w:szCs w:val="24"/>
              </w:rPr>
            </w:pPr>
            <w:r w:rsidRPr="006C29C5">
              <w:rPr>
                <w:szCs w:val="24"/>
              </w:rPr>
              <w:t>Cleaning and disinfection of pipeline</w:t>
            </w:r>
          </w:p>
        </w:tc>
        <w:tc>
          <w:tcPr>
            <w:tcW w:w="960" w:type="dxa"/>
            <w:tcBorders>
              <w:top w:val="nil"/>
              <w:left w:val="nil"/>
              <w:bottom w:val="single" w:sz="4" w:space="0" w:color="auto"/>
              <w:right w:val="single" w:sz="4" w:space="0" w:color="auto"/>
            </w:tcBorders>
            <w:shd w:val="clear" w:color="auto" w:fill="auto"/>
            <w:vAlign w:val="center"/>
            <w:hideMark/>
          </w:tcPr>
          <w:p w14:paraId="3203A18D"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50596FBE"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1220BDD8"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D1FB793"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66CF8B9B" w14:textId="77777777" w:rsidTr="006C29C5">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F061CD" w14:textId="77777777" w:rsidR="006C29C5" w:rsidRPr="006C29C5" w:rsidRDefault="006C29C5" w:rsidP="006C29C5">
            <w:pPr>
              <w:spacing w:after="0" w:line="240" w:lineRule="auto"/>
              <w:ind w:firstLine="0"/>
              <w:jc w:val="center"/>
              <w:rPr>
                <w:szCs w:val="24"/>
              </w:rPr>
            </w:pPr>
            <w:r w:rsidRPr="006C29C5">
              <w:rPr>
                <w:szCs w:val="24"/>
              </w:rPr>
              <w:t>408</w:t>
            </w:r>
          </w:p>
        </w:tc>
        <w:tc>
          <w:tcPr>
            <w:tcW w:w="5440" w:type="dxa"/>
            <w:tcBorders>
              <w:top w:val="nil"/>
              <w:left w:val="nil"/>
              <w:bottom w:val="single" w:sz="4" w:space="0" w:color="auto"/>
              <w:right w:val="single" w:sz="4" w:space="0" w:color="auto"/>
            </w:tcBorders>
            <w:shd w:val="clear" w:color="auto" w:fill="auto"/>
            <w:vAlign w:val="center"/>
            <w:hideMark/>
          </w:tcPr>
          <w:p w14:paraId="3AE4D934" w14:textId="77777777" w:rsidR="006C29C5" w:rsidRPr="006C29C5" w:rsidRDefault="006C29C5" w:rsidP="006C29C5">
            <w:pPr>
              <w:spacing w:after="0" w:line="240" w:lineRule="auto"/>
              <w:ind w:firstLine="0"/>
              <w:rPr>
                <w:szCs w:val="24"/>
              </w:rPr>
            </w:pPr>
            <w:r w:rsidRPr="006C29C5">
              <w:rPr>
                <w:szCs w:val="24"/>
              </w:rPr>
              <w:t xml:space="preserve">Formation of water Management committee and training of two water caretakers and provision of tool kits and water management guide </w:t>
            </w:r>
          </w:p>
        </w:tc>
        <w:tc>
          <w:tcPr>
            <w:tcW w:w="960" w:type="dxa"/>
            <w:tcBorders>
              <w:top w:val="nil"/>
              <w:left w:val="nil"/>
              <w:bottom w:val="single" w:sz="4" w:space="0" w:color="auto"/>
              <w:right w:val="single" w:sz="4" w:space="0" w:color="auto"/>
            </w:tcBorders>
            <w:shd w:val="clear" w:color="auto" w:fill="auto"/>
            <w:vAlign w:val="center"/>
            <w:hideMark/>
          </w:tcPr>
          <w:p w14:paraId="786D70A9"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1987FC42"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10E52302"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17CAB97"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14E87948"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32BABA6" w14:textId="77777777" w:rsidR="006C29C5" w:rsidRPr="006C29C5" w:rsidRDefault="006C29C5" w:rsidP="006C29C5">
            <w:pPr>
              <w:spacing w:after="0" w:line="240" w:lineRule="auto"/>
              <w:ind w:firstLine="0"/>
              <w:jc w:val="center"/>
              <w:rPr>
                <w:szCs w:val="24"/>
              </w:rPr>
            </w:pPr>
            <w:r w:rsidRPr="006C29C5">
              <w:rPr>
                <w:szCs w:val="24"/>
              </w:rPr>
              <w:t>409</w:t>
            </w:r>
          </w:p>
        </w:tc>
        <w:tc>
          <w:tcPr>
            <w:tcW w:w="5440" w:type="dxa"/>
            <w:tcBorders>
              <w:top w:val="nil"/>
              <w:left w:val="nil"/>
              <w:bottom w:val="single" w:sz="4" w:space="0" w:color="auto"/>
              <w:right w:val="single" w:sz="4" w:space="0" w:color="auto"/>
            </w:tcBorders>
            <w:shd w:val="clear" w:color="auto" w:fill="auto"/>
            <w:vAlign w:val="center"/>
            <w:hideMark/>
          </w:tcPr>
          <w:p w14:paraId="7D64E02F" w14:textId="77777777" w:rsidR="006C29C5" w:rsidRPr="006C29C5" w:rsidRDefault="006C29C5" w:rsidP="006C29C5">
            <w:pPr>
              <w:spacing w:after="0" w:line="240" w:lineRule="auto"/>
              <w:ind w:firstLine="0"/>
              <w:jc w:val="left"/>
              <w:rPr>
                <w:szCs w:val="24"/>
              </w:rPr>
            </w:pPr>
            <w:r w:rsidRPr="006C29C5">
              <w:rPr>
                <w:szCs w:val="24"/>
              </w:rPr>
              <w:t xml:space="preserve">Metallic funders information plate </w:t>
            </w:r>
          </w:p>
        </w:tc>
        <w:tc>
          <w:tcPr>
            <w:tcW w:w="960" w:type="dxa"/>
            <w:tcBorders>
              <w:top w:val="nil"/>
              <w:left w:val="nil"/>
              <w:bottom w:val="single" w:sz="4" w:space="0" w:color="auto"/>
              <w:right w:val="single" w:sz="4" w:space="0" w:color="auto"/>
            </w:tcBorders>
            <w:shd w:val="clear" w:color="auto" w:fill="auto"/>
            <w:vAlign w:val="center"/>
            <w:hideMark/>
          </w:tcPr>
          <w:p w14:paraId="21F965F5" w14:textId="77777777" w:rsidR="006C29C5" w:rsidRPr="006C29C5" w:rsidRDefault="006C29C5" w:rsidP="006C29C5">
            <w:pPr>
              <w:spacing w:after="0" w:line="240" w:lineRule="auto"/>
              <w:ind w:firstLine="0"/>
              <w:jc w:val="center"/>
              <w:rPr>
                <w:szCs w:val="24"/>
              </w:rPr>
            </w:pPr>
            <w:r w:rsidRPr="006C29C5">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77C93DA5" w14:textId="77777777" w:rsidR="006C29C5" w:rsidRPr="006C29C5" w:rsidRDefault="006C29C5" w:rsidP="006C29C5">
            <w:pPr>
              <w:spacing w:after="0" w:line="240" w:lineRule="auto"/>
              <w:ind w:firstLine="0"/>
              <w:jc w:val="center"/>
              <w:rPr>
                <w:szCs w:val="24"/>
              </w:rPr>
            </w:pPr>
            <w:r w:rsidRPr="006C29C5">
              <w:rPr>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7E4ED461" w14:textId="77777777" w:rsidR="006C29C5" w:rsidRPr="006C29C5" w:rsidRDefault="006C29C5" w:rsidP="006C29C5">
            <w:pPr>
              <w:spacing w:after="0" w:line="240" w:lineRule="auto"/>
              <w:ind w:firstLine="0"/>
              <w:jc w:val="left"/>
              <w:rPr>
                <w:szCs w:val="24"/>
              </w:rPr>
            </w:pPr>
            <w:r w:rsidRPr="006C29C5">
              <w:rPr>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1368DBE" w14:textId="77777777" w:rsidR="006C29C5" w:rsidRPr="006C29C5" w:rsidRDefault="006C29C5" w:rsidP="006C29C5">
            <w:pPr>
              <w:spacing w:after="0" w:line="240" w:lineRule="auto"/>
              <w:ind w:firstLine="0"/>
              <w:jc w:val="left"/>
              <w:rPr>
                <w:szCs w:val="24"/>
              </w:rPr>
            </w:pPr>
            <w:r w:rsidRPr="006C29C5">
              <w:rPr>
                <w:szCs w:val="24"/>
              </w:rPr>
              <w:t xml:space="preserve"> </w:t>
            </w:r>
          </w:p>
        </w:tc>
      </w:tr>
      <w:tr w:rsidR="006C29C5" w:rsidRPr="006C29C5" w14:paraId="70831458" w14:textId="77777777" w:rsidTr="006C29C5">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818F08"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tcBorders>
              <w:top w:val="nil"/>
              <w:left w:val="nil"/>
              <w:bottom w:val="single" w:sz="4" w:space="0" w:color="auto"/>
              <w:right w:val="single" w:sz="4" w:space="0" w:color="auto"/>
            </w:tcBorders>
            <w:shd w:val="clear" w:color="auto" w:fill="auto"/>
            <w:vAlign w:val="center"/>
            <w:hideMark/>
          </w:tcPr>
          <w:p w14:paraId="4658F182" w14:textId="77777777" w:rsidR="006C29C5" w:rsidRPr="006C29C5" w:rsidRDefault="006C29C5" w:rsidP="006C29C5">
            <w:pPr>
              <w:spacing w:after="0" w:line="240" w:lineRule="auto"/>
              <w:ind w:firstLine="0"/>
              <w:rPr>
                <w:b/>
                <w:bCs/>
                <w:szCs w:val="24"/>
              </w:rPr>
            </w:pPr>
            <w:r w:rsidRPr="006C29C5">
              <w:rPr>
                <w:b/>
                <w:bCs/>
                <w:szCs w:val="24"/>
              </w:rPr>
              <w:t xml:space="preserve">SUB TOTAL </w:t>
            </w:r>
          </w:p>
        </w:tc>
        <w:tc>
          <w:tcPr>
            <w:tcW w:w="960" w:type="dxa"/>
            <w:tcBorders>
              <w:top w:val="nil"/>
              <w:left w:val="nil"/>
              <w:bottom w:val="single" w:sz="4" w:space="0" w:color="auto"/>
              <w:right w:val="single" w:sz="4" w:space="0" w:color="auto"/>
            </w:tcBorders>
            <w:shd w:val="clear" w:color="auto" w:fill="auto"/>
            <w:noWrap/>
            <w:vAlign w:val="center"/>
            <w:hideMark/>
          </w:tcPr>
          <w:p w14:paraId="5D35ECA1"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78C3C59C"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0980EBCF"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31E31AAC"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3586A26A"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B0685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tcBorders>
              <w:top w:val="nil"/>
              <w:left w:val="nil"/>
              <w:bottom w:val="single" w:sz="4" w:space="0" w:color="auto"/>
              <w:right w:val="single" w:sz="4" w:space="0" w:color="auto"/>
            </w:tcBorders>
            <w:shd w:val="clear" w:color="auto" w:fill="auto"/>
            <w:noWrap/>
            <w:vAlign w:val="center"/>
            <w:hideMark/>
          </w:tcPr>
          <w:p w14:paraId="5D9F622A"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TOTAL WITHOUT TAXES </w:t>
            </w:r>
          </w:p>
        </w:tc>
        <w:tc>
          <w:tcPr>
            <w:tcW w:w="960" w:type="dxa"/>
            <w:tcBorders>
              <w:top w:val="nil"/>
              <w:left w:val="nil"/>
              <w:bottom w:val="single" w:sz="4" w:space="0" w:color="auto"/>
              <w:right w:val="single" w:sz="4" w:space="0" w:color="auto"/>
            </w:tcBorders>
            <w:shd w:val="clear" w:color="auto" w:fill="auto"/>
            <w:noWrap/>
            <w:vAlign w:val="center"/>
            <w:hideMark/>
          </w:tcPr>
          <w:p w14:paraId="4685C4A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14D5AA30"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63EEA869"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5BFAE18"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2DEBBB07"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11923B"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lastRenderedPageBreak/>
              <w:t> </w:t>
            </w:r>
          </w:p>
        </w:tc>
        <w:tc>
          <w:tcPr>
            <w:tcW w:w="5440" w:type="dxa"/>
            <w:tcBorders>
              <w:top w:val="nil"/>
              <w:left w:val="nil"/>
              <w:bottom w:val="single" w:sz="4" w:space="0" w:color="auto"/>
              <w:right w:val="single" w:sz="4" w:space="0" w:color="auto"/>
            </w:tcBorders>
            <w:shd w:val="clear" w:color="auto" w:fill="auto"/>
            <w:noWrap/>
            <w:vAlign w:val="center"/>
            <w:hideMark/>
          </w:tcPr>
          <w:p w14:paraId="02238D1F"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VAT 19.25%</w:t>
            </w:r>
          </w:p>
        </w:tc>
        <w:tc>
          <w:tcPr>
            <w:tcW w:w="960" w:type="dxa"/>
            <w:tcBorders>
              <w:top w:val="nil"/>
              <w:left w:val="nil"/>
              <w:bottom w:val="single" w:sz="4" w:space="0" w:color="auto"/>
              <w:right w:val="single" w:sz="4" w:space="0" w:color="auto"/>
            </w:tcBorders>
            <w:shd w:val="clear" w:color="auto" w:fill="auto"/>
            <w:noWrap/>
            <w:vAlign w:val="center"/>
            <w:hideMark/>
          </w:tcPr>
          <w:p w14:paraId="28E98DC5"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2F07831"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7E3FAE10"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6C0599D7"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214754CE"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72C100"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tcBorders>
              <w:top w:val="nil"/>
              <w:left w:val="nil"/>
              <w:bottom w:val="single" w:sz="4" w:space="0" w:color="auto"/>
              <w:right w:val="single" w:sz="4" w:space="0" w:color="auto"/>
            </w:tcBorders>
            <w:shd w:val="clear" w:color="auto" w:fill="auto"/>
            <w:noWrap/>
            <w:vAlign w:val="center"/>
            <w:hideMark/>
          </w:tcPr>
          <w:p w14:paraId="18630574"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AIR 2.2% OR 5.5%</w:t>
            </w:r>
          </w:p>
        </w:tc>
        <w:tc>
          <w:tcPr>
            <w:tcW w:w="960" w:type="dxa"/>
            <w:tcBorders>
              <w:top w:val="nil"/>
              <w:left w:val="nil"/>
              <w:bottom w:val="single" w:sz="4" w:space="0" w:color="auto"/>
              <w:right w:val="single" w:sz="4" w:space="0" w:color="auto"/>
            </w:tcBorders>
            <w:shd w:val="clear" w:color="auto" w:fill="auto"/>
            <w:noWrap/>
            <w:vAlign w:val="center"/>
            <w:hideMark/>
          </w:tcPr>
          <w:p w14:paraId="29D4EE8F"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68D0BF5C"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B4A1D57"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554622E"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5226CE39"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8D315C"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tcBorders>
              <w:top w:val="nil"/>
              <w:left w:val="nil"/>
              <w:bottom w:val="single" w:sz="4" w:space="0" w:color="auto"/>
              <w:right w:val="single" w:sz="4" w:space="0" w:color="auto"/>
            </w:tcBorders>
            <w:shd w:val="clear" w:color="auto" w:fill="auto"/>
            <w:noWrap/>
            <w:vAlign w:val="center"/>
            <w:hideMark/>
          </w:tcPr>
          <w:p w14:paraId="6BAB7E0C"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TOTAL ALL TAXES INCLUSIVE </w:t>
            </w:r>
          </w:p>
        </w:tc>
        <w:tc>
          <w:tcPr>
            <w:tcW w:w="960" w:type="dxa"/>
            <w:tcBorders>
              <w:top w:val="nil"/>
              <w:left w:val="nil"/>
              <w:bottom w:val="single" w:sz="4" w:space="0" w:color="auto"/>
              <w:right w:val="single" w:sz="4" w:space="0" w:color="auto"/>
            </w:tcBorders>
            <w:shd w:val="clear" w:color="auto" w:fill="auto"/>
            <w:noWrap/>
            <w:vAlign w:val="center"/>
            <w:hideMark/>
          </w:tcPr>
          <w:p w14:paraId="2D0F7438"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44EA4483"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6A5329F5"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137D8A14"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60BECEE2"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C239F3"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tcBorders>
              <w:top w:val="nil"/>
              <w:left w:val="nil"/>
              <w:bottom w:val="single" w:sz="4" w:space="0" w:color="auto"/>
              <w:right w:val="single" w:sz="4" w:space="0" w:color="auto"/>
            </w:tcBorders>
            <w:shd w:val="clear" w:color="auto" w:fill="auto"/>
            <w:noWrap/>
            <w:vAlign w:val="center"/>
            <w:hideMark/>
          </w:tcPr>
          <w:p w14:paraId="7735DF90"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xml:space="preserve">NET PAYMENT </w:t>
            </w:r>
          </w:p>
        </w:tc>
        <w:tc>
          <w:tcPr>
            <w:tcW w:w="960" w:type="dxa"/>
            <w:tcBorders>
              <w:top w:val="nil"/>
              <w:left w:val="nil"/>
              <w:bottom w:val="single" w:sz="4" w:space="0" w:color="auto"/>
              <w:right w:val="single" w:sz="4" w:space="0" w:color="auto"/>
            </w:tcBorders>
            <w:shd w:val="clear" w:color="auto" w:fill="auto"/>
            <w:noWrap/>
            <w:vAlign w:val="center"/>
            <w:hideMark/>
          </w:tcPr>
          <w:p w14:paraId="68CE91AB"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7B73EC9" w14:textId="77777777" w:rsidR="006C29C5" w:rsidRPr="006C29C5" w:rsidRDefault="006C29C5" w:rsidP="006C29C5">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BF093EA"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47674B41" w14:textId="77777777" w:rsidR="006C29C5" w:rsidRPr="006C29C5" w:rsidRDefault="006C29C5" w:rsidP="006C29C5">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61E2A7E4" w14:textId="77777777" w:rsidTr="006C29C5">
        <w:trPr>
          <w:trHeight w:val="28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139EE1"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5440" w:type="dxa"/>
            <w:tcBorders>
              <w:top w:val="nil"/>
              <w:left w:val="nil"/>
              <w:bottom w:val="single" w:sz="4" w:space="0" w:color="auto"/>
              <w:right w:val="single" w:sz="4" w:space="0" w:color="auto"/>
            </w:tcBorders>
            <w:shd w:val="clear" w:color="auto" w:fill="auto"/>
            <w:noWrap/>
            <w:vAlign w:val="center"/>
            <w:hideMark/>
          </w:tcPr>
          <w:p w14:paraId="72C2CAFE"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35F26763"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F751735" w14:textId="77777777" w:rsidR="006C29C5" w:rsidRPr="006C29C5" w:rsidRDefault="006C29C5" w:rsidP="006C29C5">
            <w:pPr>
              <w:spacing w:after="0" w:line="240" w:lineRule="auto"/>
              <w:ind w:firstLine="0"/>
              <w:jc w:val="center"/>
              <w:rPr>
                <w:rFonts w:ascii="Aptos Narrow" w:hAnsi="Aptos Narrow"/>
                <w:sz w:val="22"/>
              </w:rPr>
            </w:pPr>
            <w:r w:rsidRPr="006C29C5">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3A0828B7"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660ED3DD" w14:textId="77777777" w:rsidR="006C29C5" w:rsidRPr="006C29C5" w:rsidRDefault="006C29C5" w:rsidP="006C29C5">
            <w:pPr>
              <w:spacing w:after="0" w:line="240" w:lineRule="auto"/>
              <w:ind w:firstLine="0"/>
              <w:jc w:val="left"/>
              <w:rPr>
                <w:rFonts w:ascii="Aptos Narrow" w:hAnsi="Aptos Narrow"/>
                <w:sz w:val="22"/>
              </w:rPr>
            </w:pPr>
            <w:r w:rsidRPr="006C29C5">
              <w:rPr>
                <w:rFonts w:ascii="Aptos Narrow" w:hAnsi="Aptos Narrow"/>
                <w:sz w:val="22"/>
              </w:rPr>
              <w:t> </w:t>
            </w:r>
          </w:p>
        </w:tc>
      </w:tr>
    </w:tbl>
    <w:p w14:paraId="5B952B6E" w14:textId="77777777" w:rsidR="006C29C5" w:rsidRDefault="006C29C5" w:rsidP="00BE151E">
      <w:pPr>
        <w:ind w:left="-90" w:firstLine="142"/>
        <w:jc w:val="left"/>
        <w:rPr>
          <w:b/>
          <w:bCs/>
          <w:spacing w:val="-2"/>
          <w:sz w:val="28"/>
          <w:szCs w:val="28"/>
        </w:rPr>
      </w:pPr>
    </w:p>
    <w:p w14:paraId="0FB50882" w14:textId="3D6117F0" w:rsidR="00645F17" w:rsidRDefault="006C29C5" w:rsidP="00C501E2">
      <w:pPr>
        <w:spacing w:after="0" w:line="240" w:lineRule="auto"/>
        <w:ind w:firstLine="0"/>
        <w:jc w:val="left"/>
        <w:rPr>
          <w:color w:val="auto"/>
          <w:szCs w:val="24"/>
          <w:highlight w:val="cyan"/>
          <w:lang w:val="en-GB"/>
        </w:rPr>
      </w:pPr>
      <w:r>
        <w:rPr>
          <w:color w:val="auto"/>
          <w:szCs w:val="24"/>
          <w:highlight w:val="cyan"/>
          <w:lang w:val="en-GB"/>
        </w:rPr>
        <w:t>SUMMARY</w:t>
      </w:r>
    </w:p>
    <w:p w14:paraId="1B427578" w14:textId="77777777" w:rsidR="006C29C5" w:rsidRDefault="006C29C5" w:rsidP="00C501E2">
      <w:pPr>
        <w:spacing w:after="0" w:line="240" w:lineRule="auto"/>
        <w:ind w:firstLine="0"/>
        <w:jc w:val="left"/>
        <w:rPr>
          <w:color w:val="auto"/>
          <w:szCs w:val="24"/>
          <w:highlight w:val="cyan"/>
          <w:lang w:val="en-GB"/>
        </w:rPr>
      </w:pP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5440"/>
        <w:gridCol w:w="960"/>
        <w:gridCol w:w="960"/>
        <w:gridCol w:w="960"/>
        <w:gridCol w:w="960"/>
      </w:tblGrid>
      <w:tr w:rsidR="006C29C5" w:rsidRPr="006C29C5" w14:paraId="0229A0FD" w14:textId="77777777" w:rsidTr="006C29C5">
        <w:trPr>
          <w:trHeight w:val="288"/>
        </w:trPr>
        <w:tc>
          <w:tcPr>
            <w:tcW w:w="960" w:type="dxa"/>
            <w:shd w:val="clear" w:color="auto" w:fill="auto"/>
            <w:noWrap/>
            <w:vAlign w:val="center"/>
            <w:hideMark/>
          </w:tcPr>
          <w:p w14:paraId="70118F2E"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shd w:val="clear" w:color="auto" w:fill="auto"/>
            <w:noWrap/>
            <w:vAlign w:val="center"/>
            <w:hideMark/>
          </w:tcPr>
          <w:p w14:paraId="6CAED3CA" w14:textId="6EB9080D" w:rsidR="006C29C5" w:rsidRPr="006C29C5" w:rsidRDefault="006C29C5" w:rsidP="008668C8">
            <w:pPr>
              <w:spacing w:after="0" w:line="240" w:lineRule="auto"/>
              <w:ind w:firstLine="0"/>
              <w:jc w:val="center"/>
              <w:rPr>
                <w:rFonts w:ascii="Aptos Narrow" w:hAnsi="Aptos Narrow"/>
                <w:b/>
                <w:bCs/>
                <w:sz w:val="22"/>
              </w:rPr>
            </w:pPr>
            <w:r>
              <w:rPr>
                <w:rFonts w:ascii="Aptos Narrow" w:hAnsi="Aptos Narrow"/>
                <w:b/>
                <w:bCs/>
                <w:sz w:val="22"/>
              </w:rPr>
              <w:t xml:space="preserve">GRAND </w:t>
            </w:r>
            <w:r w:rsidRPr="006C29C5">
              <w:rPr>
                <w:rFonts w:ascii="Aptos Narrow" w:hAnsi="Aptos Narrow"/>
                <w:b/>
                <w:bCs/>
                <w:sz w:val="22"/>
              </w:rPr>
              <w:t xml:space="preserve">TOTAL WITHOUT TAXES </w:t>
            </w:r>
          </w:p>
        </w:tc>
        <w:tc>
          <w:tcPr>
            <w:tcW w:w="960" w:type="dxa"/>
            <w:shd w:val="clear" w:color="auto" w:fill="auto"/>
            <w:noWrap/>
            <w:vAlign w:val="center"/>
            <w:hideMark/>
          </w:tcPr>
          <w:p w14:paraId="09FFE4CC"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38F915B1"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46C1E7E4"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17E9DF56"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03E5A716" w14:textId="77777777" w:rsidTr="006C29C5">
        <w:trPr>
          <w:trHeight w:val="288"/>
        </w:trPr>
        <w:tc>
          <w:tcPr>
            <w:tcW w:w="960" w:type="dxa"/>
            <w:shd w:val="clear" w:color="auto" w:fill="auto"/>
            <w:noWrap/>
            <w:vAlign w:val="center"/>
            <w:hideMark/>
          </w:tcPr>
          <w:p w14:paraId="1211CCF9"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shd w:val="clear" w:color="auto" w:fill="auto"/>
            <w:noWrap/>
            <w:vAlign w:val="center"/>
            <w:hideMark/>
          </w:tcPr>
          <w:p w14:paraId="4FF135BD"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VAT 19.25%</w:t>
            </w:r>
          </w:p>
        </w:tc>
        <w:tc>
          <w:tcPr>
            <w:tcW w:w="960" w:type="dxa"/>
            <w:shd w:val="clear" w:color="auto" w:fill="auto"/>
            <w:noWrap/>
            <w:vAlign w:val="center"/>
            <w:hideMark/>
          </w:tcPr>
          <w:p w14:paraId="73A776DD"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7A87E901"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4B02BAC8"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42C46864"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645ECDC8" w14:textId="77777777" w:rsidTr="006C29C5">
        <w:trPr>
          <w:trHeight w:val="288"/>
        </w:trPr>
        <w:tc>
          <w:tcPr>
            <w:tcW w:w="960" w:type="dxa"/>
            <w:shd w:val="clear" w:color="auto" w:fill="auto"/>
            <w:noWrap/>
            <w:vAlign w:val="center"/>
            <w:hideMark/>
          </w:tcPr>
          <w:p w14:paraId="1C47B9E8"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shd w:val="clear" w:color="auto" w:fill="auto"/>
            <w:noWrap/>
            <w:vAlign w:val="center"/>
            <w:hideMark/>
          </w:tcPr>
          <w:p w14:paraId="06B3B4A1"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AIR 2.2% OR 5.5%</w:t>
            </w:r>
          </w:p>
        </w:tc>
        <w:tc>
          <w:tcPr>
            <w:tcW w:w="960" w:type="dxa"/>
            <w:shd w:val="clear" w:color="auto" w:fill="auto"/>
            <w:noWrap/>
            <w:vAlign w:val="center"/>
            <w:hideMark/>
          </w:tcPr>
          <w:p w14:paraId="37253292"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2911D9B7"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2CDA10AE"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44BEBCD3"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1CF0F049" w14:textId="77777777" w:rsidTr="006C29C5">
        <w:trPr>
          <w:trHeight w:val="288"/>
        </w:trPr>
        <w:tc>
          <w:tcPr>
            <w:tcW w:w="960" w:type="dxa"/>
            <w:shd w:val="clear" w:color="auto" w:fill="auto"/>
            <w:noWrap/>
            <w:vAlign w:val="center"/>
            <w:hideMark/>
          </w:tcPr>
          <w:p w14:paraId="24095769"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shd w:val="clear" w:color="auto" w:fill="auto"/>
            <w:noWrap/>
            <w:vAlign w:val="center"/>
            <w:hideMark/>
          </w:tcPr>
          <w:p w14:paraId="156B2440" w14:textId="2D77C991" w:rsidR="006C29C5" w:rsidRPr="006C29C5" w:rsidRDefault="006C29C5" w:rsidP="008668C8">
            <w:pPr>
              <w:spacing w:after="0" w:line="240" w:lineRule="auto"/>
              <w:ind w:firstLine="0"/>
              <w:jc w:val="center"/>
              <w:rPr>
                <w:rFonts w:ascii="Aptos Narrow" w:hAnsi="Aptos Narrow"/>
                <w:b/>
                <w:bCs/>
                <w:sz w:val="22"/>
              </w:rPr>
            </w:pPr>
            <w:r>
              <w:rPr>
                <w:rFonts w:ascii="Aptos Narrow" w:hAnsi="Aptos Narrow"/>
                <w:b/>
                <w:bCs/>
                <w:sz w:val="22"/>
              </w:rPr>
              <w:t xml:space="preserve">GRAND </w:t>
            </w:r>
            <w:r w:rsidRPr="006C29C5">
              <w:rPr>
                <w:rFonts w:ascii="Aptos Narrow" w:hAnsi="Aptos Narrow"/>
                <w:b/>
                <w:bCs/>
                <w:sz w:val="22"/>
              </w:rPr>
              <w:t xml:space="preserve">TOTAL ALL TAXES INCLUSIVE </w:t>
            </w:r>
          </w:p>
        </w:tc>
        <w:tc>
          <w:tcPr>
            <w:tcW w:w="960" w:type="dxa"/>
            <w:shd w:val="clear" w:color="auto" w:fill="auto"/>
            <w:noWrap/>
            <w:vAlign w:val="center"/>
            <w:hideMark/>
          </w:tcPr>
          <w:p w14:paraId="4A5A5B34"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0769BD53"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7E90CE0C"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143DABB5"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055CB140" w14:textId="77777777" w:rsidTr="006C29C5">
        <w:trPr>
          <w:trHeight w:val="288"/>
        </w:trPr>
        <w:tc>
          <w:tcPr>
            <w:tcW w:w="960" w:type="dxa"/>
            <w:shd w:val="clear" w:color="auto" w:fill="auto"/>
            <w:noWrap/>
            <w:vAlign w:val="center"/>
            <w:hideMark/>
          </w:tcPr>
          <w:p w14:paraId="623ED677"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5440" w:type="dxa"/>
            <w:shd w:val="clear" w:color="auto" w:fill="auto"/>
            <w:noWrap/>
            <w:vAlign w:val="center"/>
            <w:hideMark/>
          </w:tcPr>
          <w:p w14:paraId="1FB68B0B"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xml:space="preserve">NET PAYMENT </w:t>
            </w:r>
          </w:p>
        </w:tc>
        <w:tc>
          <w:tcPr>
            <w:tcW w:w="960" w:type="dxa"/>
            <w:shd w:val="clear" w:color="auto" w:fill="auto"/>
            <w:noWrap/>
            <w:vAlign w:val="center"/>
            <w:hideMark/>
          </w:tcPr>
          <w:p w14:paraId="3900E97B"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7309EE45" w14:textId="77777777" w:rsidR="006C29C5" w:rsidRPr="006C29C5" w:rsidRDefault="006C29C5" w:rsidP="008668C8">
            <w:pPr>
              <w:spacing w:after="0" w:line="240" w:lineRule="auto"/>
              <w:ind w:firstLine="0"/>
              <w:jc w:val="center"/>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5F06BE0F"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c>
          <w:tcPr>
            <w:tcW w:w="960" w:type="dxa"/>
            <w:shd w:val="clear" w:color="auto" w:fill="auto"/>
            <w:noWrap/>
            <w:vAlign w:val="center"/>
            <w:hideMark/>
          </w:tcPr>
          <w:p w14:paraId="20B61BFE" w14:textId="77777777" w:rsidR="006C29C5" w:rsidRPr="006C29C5" w:rsidRDefault="006C29C5" w:rsidP="008668C8">
            <w:pPr>
              <w:spacing w:after="0" w:line="240" w:lineRule="auto"/>
              <w:ind w:firstLine="0"/>
              <w:jc w:val="left"/>
              <w:rPr>
                <w:rFonts w:ascii="Aptos Narrow" w:hAnsi="Aptos Narrow"/>
                <w:b/>
                <w:bCs/>
                <w:sz w:val="22"/>
              </w:rPr>
            </w:pPr>
            <w:r w:rsidRPr="006C29C5">
              <w:rPr>
                <w:rFonts w:ascii="Aptos Narrow" w:hAnsi="Aptos Narrow"/>
                <w:b/>
                <w:bCs/>
                <w:sz w:val="22"/>
              </w:rPr>
              <w:t> </w:t>
            </w:r>
          </w:p>
        </w:tc>
      </w:tr>
      <w:tr w:rsidR="006C29C5" w:rsidRPr="006C29C5" w14:paraId="4350286B" w14:textId="77777777" w:rsidTr="006C29C5">
        <w:trPr>
          <w:trHeight w:val="288"/>
        </w:trPr>
        <w:tc>
          <w:tcPr>
            <w:tcW w:w="960" w:type="dxa"/>
            <w:shd w:val="clear" w:color="auto" w:fill="auto"/>
            <w:noWrap/>
            <w:vAlign w:val="center"/>
            <w:hideMark/>
          </w:tcPr>
          <w:p w14:paraId="50088CC9" w14:textId="77777777" w:rsidR="006C29C5" w:rsidRPr="006C29C5" w:rsidRDefault="006C29C5" w:rsidP="008668C8">
            <w:pPr>
              <w:spacing w:after="0" w:line="240" w:lineRule="auto"/>
              <w:ind w:firstLine="0"/>
              <w:jc w:val="center"/>
              <w:rPr>
                <w:rFonts w:ascii="Aptos Narrow" w:hAnsi="Aptos Narrow"/>
                <w:sz w:val="22"/>
              </w:rPr>
            </w:pPr>
            <w:r w:rsidRPr="006C29C5">
              <w:rPr>
                <w:rFonts w:ascii="Aptos Narrow" w:hAnsi="Aptos Narrow"/>
                <w:sz w:val="22"/>
              </w:rPr>
              <w:t> </w:t>
            </w:r>
          </w:p>
        </w:tc>
        <w:tc>
          <w:tcPr>
            <w:tcW w:w="5440" w:type="dxa"/>
            <w:shd w:val="clear" w:color="auto" w:fill="auto"/>
            <w:noWrap/>
            <w:vAlign w:val="center"/>
            <w:hideMark/>
          </w:tcPr>
          <w:p w14:paraId="730DDF1F" w14:textId="77777777" w:rsidR="006C29C5" w:rsidRPr="006C29C5" w:rsidRDefault="006C29C5" w:rsidP="008668C8">
            <w:pPr>
              <w:spacing w:after="0" w:line="240" w:lineRule="auto"/>
              <w:ind w:firstLine="0"/>
              <w:jc w:val="left"/>
              <w:rPr>
                <w:rFonts w:ascii="Aptos Narrow" w:hAnsi="Aptos Narrow"/>
                <w:sz w:val="22"/>
              </w:rPr>
            </w:pPr>
            <w:r w:rsidRPr="006C29C5">
              <w:rPr>
                <w:rFonts w:ascii="Aptos Narrow" w:hAnsi="Aptos Narrow"/>
                <w:sz w:val="22"/>
              </w:rPr>
              <w:t> </w:t>
            </w:r>
          </w:p>
        </w:tc>
        <w:tc>
          <w:tcPr>
            <w:tcW w:w="960" w:type="dxa"/>
            <w:shd w:val="clear" w:color="auto" w:fill="auto"/>
            <w:noWrap/>
            <w:vAlign w:val="center"/>
            <w:hideMark/>
          </w:tcPr>
          <w:p w14:paraId="76359BE0" w14:textId="77777777" w:rsidR="006C29C5" w:rsidRPr="006C29C5" w:rsidRDefault="006C29C5" w:rsidP="008668C8">
            <w:pPr>
              <w:spacing w:after="0" w:line="240" w:lineRule="auto"/>
              <w:ind w:firstLine="0"/>
              <w:jc w:val="center"/>
              <w:rPr>
                <w:rFonts w:ascii="Aptos Narrow" w:hAnsi="Aptos Narrow"/>
                <w:sz w:val="22"/>
              </w:rPr>
            </w:pPr>
            <w:r w:rsidRPr="006C29C5">
              <w:rPr>
                <w:rFonts w:ascii="Aptos Narrow" w:hAnsi="Aptos Narrow"/>
                <w:sz w:val="22"/>
              </w:rPr>
              <w:t> </w:t>
            </w:r>
          </w:p>
        </w:tc>
        <w:tc>
          <w:tcPr>
            <w:tcW w:w="960" w:type="dxa"/>
            <w:shd w:val="clear" w:color="auto" w:fill="auto"/>
            <w:noWrap/>
            <w:vAlign w:val="center"/>
            <w:hideMark/>
          </w:tcPr>
          <w:p w14:paraId="01A9C4B5" w14:textId="77777777" w:rsidR="006C29C5" w:rsidRPr="006C29C5" w:rsidRDefault="006C29C5" w:rsidP="008668C8">
            <w:pPr>
              <w:spacing w:after="0" w:line="240" w:lineRule="auto"/>
              <w:ind w:firstLine="0"/>
              <w:jc w:val="center"/>
              <w:rPr>
                <w:rFonts w:ascii="Aptos Narrow" w:hAnsi="Aptos Narrow"/>
                <w:sz w:val="22"/>
              </w:rPr>
            </w:pPr>
            <w:r w:rsidRPr="006C29C5">
              <w:rPr>
                <w:rFonts w:ascii="Aptos Narrow" w:hAnsi="Aptos Narrow"/>
                <w:sz w:val="22"/>
              </w:rPr>
              <w:t> </w:t>
            </w:r>
          </w:p>
        </w:tc>
        <w:tc>
          <w:tcPr>
            <w:tcW w:w="960" w:type="dxa"/>
            <w:shd w:val="clear" w:color="auto" w:fill="auto"/>
            <w:noWrap/>
            <w:vAlign w:val="center"/>
            <w:hideMark/>
          </w:tcPr>
          <w:p w14:paraId="68EC0F9F" w14:textId="77777777" w:rsidR="006C29C5" w:rsidRPr="006C29C5" w:rsidRDefault="006C29C5" w:rsidP="008668C8">
            <w:pPr>
              <w:spacing w:after="0" w:line="240" w:lineRule="auto"/>
              <w:ind w:firstLine="0"/>
              <w:jc w:val="left"/>
              <w:rPr>
                <w:rFonts w:ascii="Aptos Narrow" w:hAnsi="Aptos Narrow"/>
                <w:sz w:val="22"/>
              </w:rPr>
            </w:pPr>
            <w:r w:rsidRPr="006C29C5">
              <w:rPr>
                <w:rFonts w:ascii="Aptos Narrow" w:hAnsi="Aptos Narrow"/>
                <w:sz w:val="22"/>
              </w:rPr>
              <w:t> </w:t>
            </w:r>
          </w:p>
        </w:tc>
        <w:tc>
          <w:tcPr>
            <w:tcW w:w="960" w:type="dxa"/>
            <w:shd w:val="clear" w:color="auto" w:fill="auto"/>
            <w:noWrap/>
            <w:vAlign w:val="center"/>
            <w:hideMark/>
          </w:tcPr>
          <w:p w14:paraId="4320259F" w14:textId="77777777" w:rsidR="006C29C5" w:rsidRPr="006C29C5" w:rsidRDefault="006C29C5" w:rsidP="008668C8">
            <w:pPr>
              <w:spacing w:after="0" w:line="240" w:lineRule="auto"/>
              <w:ind w:firstLine="0"/>
              <w:jc w:val="left"/>
              <w:rPr>
                <w:rFonts w:ascii="Aptos Narrow" w:hAnsi="Aptos Narrow"/>
                <w:sz w:val="22"/>
              </w:rPr>
            </w:pPr>
            <w:r w:rsidRPr="006C29C5">
              <w:rPr>
                <w:rFonts w:ascii="Aptos Narrow" w:hAnsi="Aptos Narrow"/>
                <w:sz w:val="22"/>
              </w:rPr>
              <w:t> </w:t>
            </w:r>
          </w:p>
        </w:tc>
      </w:tr>
    </w:tbl>
    <w:p w14:paraId="433F57A1" w14:textId="77777777" w:rsidR="006C29C5" w:rsidRDefault="006C29C5"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641231E7" w14:textId="77777777" w:rsidR="007E63F5" w:rsidRDefault="007E63F5" w:rsidP="007E63F5"/>
    <w:p w14:paraId="29115159" w14:textId="61C3C521" w:rsidR="007E63F5" w:rsidRDefault="007E63F5" w:rsidP="007E63F5"/>
    <w:p w14:paraId="186A826D" w14:textId="5B879735" w:rsidR="007E63F5" w:rsidRDefault="007E63F5" w:rsidP="007E63F5"/>
    <w:p w14:paraId="491A40D3" w14:textId="4E3AB429" w:rsidR="007E63F5" w:rsidRDefault="007E63F5" w:rsidP="007E63F5"/>
    <w:p w14:paraId="0F35C575" w14:textId="503B58DB" w:rsidR="007E63F5" w:rsidRDefault="007E63F5" w:rsidP="007E63F5"/>
    <w:p w14:paraId="1CE4D513" w14:textId="77777777" w:rsidR="007E63F5" w:rsidRDefault="007E63F5" w:rsidP="007E63F5"/>
    <w:p w14:paraId="11CEFCE4" w14:textId="77777777" w:rsidR="007E63F5" w:rsidRDefault="007E63F5" w:rsidP="007E63F5"/>
    <w:p w14:paraId="4CC87924" w14:textId="03867C61" w:rsidR="007E63F5" w:rsidRDefault="007E63F5" w:rsidP="007E63F5"/>
    <w:p w14:paraId="41DC2A67" w14:textId="77777777" w:rsidR="007E63F5" w:rsidRDefault="007E63F5" w:rsidP="007E63F5"/>
    <w:p w14:paraId="36538078" w14:textId="77777777" w:rsidR="007E63F5" w:rsidRDefault="007E63F5" w:rsidP="007E63F5"/>
    <w:p w14:paraId="3C744746" w14:textId="77777777" w:rsidR="007E63F5" w:rsidRDefault="007E63F5" w:rsidP="007E63F5"/>
    <w:p w14:paraId="53DF0D70" w14:textId="77777777" w:rsidR="007E63F5" w:rsidRDefault="007E63F5" w:rsidP="007E63F5"/>
    <w:p w14:paraId="2F1366B1" w14:textId="77777777" w:rsidR="007E63F5" w:rsidRDefault="007E63F5" w:rsidP="007E63F5"/>
    <w:p w14:paraId="16576873" w14:textId="77777777" w:rsidR="007E63F5" w:rsidRDefault="007E63F5" w:rsidP="007E63F5"/>
    <w:p w14:paraId="324EB694" w14:textId="77777777" w:rsidR="007E63F5" w:rsidRDefault="007E63F5" w:rsidP="007E63F5"/>
    <w:p w14:paraId="10BF2B74" w14:textId="77777777" w:rsidR="007E63F5" w:rsidRDefault="007E63F5" w:rsidP="007E63F5"/>
    <w:p w14:paraId="10F2B2E5" w14:textId="77777777" w:rsidR="007E63F5" w:rsidRDefault="007E63F5" w:rsidP="007E63F5"/>
    <w:p w14:paraId="49C5C60B" w14:textId="77777777" w:rsidR="007E63F5" w:rsidRDefault="007E63F5" w:rsidP="007E63F5"/>
    <w:p w14:paraId="434B7F72" w14:textId="77777777" w:rsidR="007E63F5" w:rsidRDefault="007E63F5" w:rsidP="007E63F5"/>
    <w:p w14:paraId="4264FE06" w14:textId="77777777" w:rsidR="007E63F5" w:rsidRDefault="007E63F5" w:rsidP="007E63F5"/>
    <w:p w14:paraId="3771FC34" w14:textId="77777777" w:rsidR="007E63F5" w:rsidRDefault="007E63F5" w:rsidP="007E63F5"/>
    <w:p w14:paraId="2AE5306E" w14:textId="77777777" w:rsidR="007E63F5" w:rsidRDefault="007E63F5" w:rsidP="007E63F5"/>
    <w:p w14:paraId="357FC820" w14:textId="77777777" w:rsidR="007E63F5" w:rsidRDefault="007E63F5" w:rsidP="007E63F5"/>
    <w:p w14:paraId="5AD503B9" w14:textId="0CB67A2C" w:rsidR="006C29C5" w:rsidRPr="00194BC6" w:rsidRDefault="006C29C5" w:rsidP="006C29C5">
      <w:pPr>
        <w:ind w:firstLine="0"/>
        <w:jc w:val="center"/>
        <w:rPr>
          <w:b/>
          <w:sz w:val="36"/>
        </w:rPr>
      </w:pPr>
      <w:r w:rsidRPr="00194BC6">
        <w:rPr>
          <w:b/>
          <w:sz w:val="36"/>
        </w:rPr>
        <w:t>DRAWINGS</w:t>
      </w:r>
    </w:p>
    <w:p w14:paraId="38FCA434" w14:textId="62C45263" w:rsidR="006C29C5" w:rsidRDefault="006C29C5" w:rsidP="006C29C5">
      <w:r>
        <w:rPr>
          <w:noProof/>
          <w:lang w:val="en-GB" w:eastAsia="en-GB"/>
        </w:rPr>
        <w:lastRenderedPageBreak/>
        <w:drawing>
          <wp:anchor distT="0" distB="0" distL="114300" distR="114300" simplePos="0" relativeHeight="251784192" behindDoc="0" locked="0" layoutInCell="1" allowOverlap="1" wp14:anchorId="00654B67" wp14:editId="20999AB3">
            <wp:simplePos x="0" y="0"/>
            <wp:positionH relativeFrom="page">
              <wp:align>center</wp:align>
            </wp:positionH>
            <wp:positionV relativeFrom="paragraph">
              <wp:posOffset>24765</wp:posOffset>
            </wp:positionV>
            <wp:extent cx="5760720" cy="4766743"/>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4766743"/>
                    </a:xfrm>
                    <a:prstGeom prst="rect">
                      <a:avLst/>
                    </a:prstGeom>
                    <a:noFill/>
                  </pic:spPr>
                </pic:pic>
              </a:graphicData>
            </a:graphic>
          </wp:anchor>
        </w:drawing>
      </w:r>
    </w:p>
    <w:p w14:paraId="4F342A1E" w14:textId="227AF98D" w:rsidR="006C29C5" w:rsidRDefault="006C29C5" w:rsidP="006C29C5"/>
    <w:p w14:paraId="1F40A8D4" w14:textId="77777777" w:rsidR="006C29C5" w:rsidRDefault="006C29C5" w:rsidP="006C29C5"/>
    <w:p w14:paraId="0E997E06" w14:textId="77777777" w:rsidR="006C29C5" w:rsidRDefault="006C29C5" w:rsidP="006C29C5"/>
    <w:p w14:paraId="318457B7" w14:textId="77777777" w:rsidR="006C29C5" w:rsidRDefault="006C29C5" w:rsidP="006C29C5"/>
    <w:p w14:paraId="3D25CF6A" w14:textId="77777777" w:rsidR="006C29C5" w:rsidRDefault="006C29C5" w:rsidP="006C29C5"/>
    <w:p w14:paraId="6E92D75E" w14:textId="77777777" w:rsidR="006C29C5" w:rsidRDefault="006C29C5" w:rsidP="006C29C5"/>
    <w:p w14:paraId="125D2464" w14:textId="77777777" w:rsidR="006C29C5" w:rsidRDefault="006C29C5" w:rsidP="006C29C5"/>
    <w:p w14:paraId="1A49D1E5" w14:textId="77777777" w:rsidR="006C29C5" w:rsidRDefault="006C29C5" w:rsidP="006C29C5"/>
    <w:p w14:paraId="1D05EF32" w14:textId="77777777" w:rsidR="006C29C5" w:rsidRDefault="006C29C5" w:rsidP="006C29C5"/>
    <w:p w14:paraId="07B62310" w14:textId="7D8ECF20" w:rsidR="006C29C5" w:rsidRDefault="006C29C5" w:rsidP="006C29C5">
      <w:r>
        <w:rPr>
          <w:noProof/>
        </w:rPr>
        <w:t xml:space="preserve"> </w:t>
      </w:r>
    </w:p>
    <w:p w14:paraId="716BE4BE" w14:textId="77777777" w:rsidR="006C29C5" w:rsidRDefault="006C29C5" w:rsidP="006C29C5"/>
    <w:p w14:paraId="5333353F" w14:textId="01CFE3E5" w:rsidR="006C29C5" w:rsidRDefault="006C29C5" w:rsidP="006C29C5"/>
    <w:p w14:paraId="6E8EA533" w14:textId="25742B27" w:rsidR="006C29C5" w:rsidRDefault="006C29C5" w:rsidP="006C29C5"/>
    <w:p w14:paraId="71648445" w14:textId="05D1196D" w:rsidR="006C29C5" w:rsidRDefault="006C29C5" w:rsidP="006C29C5">
      <w:r>
        <w:rPr>
          <w:noProof/>
          <w:lang w:val="en-GB" w:eastAsia="en-GB"/>
        </w:rPr>
        <w:drawing>
          <wp:anchor distT="0" distB="0" distL="114300" distR="114300" simplePos="0" relativeHeight="251776000" behindDoc="0" locked="0" layoutInCell="1" allowOverlap="1" wp14:anchorId="6EAF1AA2" wp14:editId="7E74B568">
            <wp:simplePos x="0" y="0"/>
            <wp:positionH relativeFrom="page">
              <wp:align>center</wp:align>
            </wp:positionH>
            <wp:positionV relativeFrom="paragraph">
              <wp:posOffset>1360805</wp:posOffset>
            </wp:positionV>
            <wp:extent cx="6286500" cy="341947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286500" cy="3419475"/>
                    </a:xfrm>
                    <a:prstGeom prst="rect">
                      <a:avLst/>
                    </a:prstGeom>
                  </pic:spPr>
                </pic:pic>
              </a:graphicData>
            </a:graphic>
            <wp14:sizeRelV relativeFrom="margin">
              <wp14:pctHeight>0</wp14:pctHeight>
            </wp14:sizeRelV>
          </wp:anchor>
        </w:drawing>
      </w:r>
    </w:p>
    <w:p w14:paraId="383336E4" w14:textId="36978325" w:rsidR="006C29C5" w:rsidRDefault="006C29C5" w:rsidP="006C29C5">
      <w:r>
        <w:rPr>
          <w:noProof/>
          <w:lang w:val="en-GB" w:eastAsia="en-GB"/>
        </w:rPr>
        <w:lastRenderedPageBreak/>
        <w:drawing>
          <wp:anchor distT="0" distB="0" distL="114300" distR="114300" simplePos="0" relativeHeight="251783168" behindDoc="0" locked="0" layoutInCell="1" allowOverlap="1" wp14:anchorId="0AE75750" wp14:editId="23A36DDD">
            <wp:simplePos x="0" y="0"/>
            <wp:positionH relativeFrom="page">
              <wp:posOffset>2030095</wp:posOffset>
            </wp:positionH>
            <wp:positionV relativeFrom="paragraph">
              <wp:posOffset>4106545</wp:posOffset>
            </wp:positionV>
            <wp:extent cx="3956050" cy="4876165"/>
            <wp:effectExtent l="0" t="2858" r="3493" b="3492"/>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rot="16200000">
                      <a:off x="0" y="0"/>
                      <a:ext cx="3956050" cy="487616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78048" behindDoc="0" locked="0" layoutInCell="1" allowOverlap="1" wp14:anchorId="12D42B37" wp14:editId="3D726305">
            <wp:simplePos x="0" y="0"/>
            <wp:positionH relativeFrom="column">
              <wp:posOffset>1471930</wp:posOffset>
            </wp:positionH>
            <wp:positionV relativeFrom="paragraph">
              <wp:posOffset>-663575</wp:posOffset>
            </wp:positionV>
            <wp:extent cx="4361180" cy="5688330"/>
            <wp:effectExtent l="666750" t="0" r="64897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rot="16200000">
                      <a:off x="0" y="0"/>
                      <a:ext cx="4361180" cy="5688330"/>
                    </a:xfrm>
                    <a:prstGeom prst="rect">
                      <a:avLst/>
                    </a:prstGeom>
                  </pic:spPr>
                </pic:pic>
              </a:graphicData>
            </a:graphic>
            <wp14:sizeRelH relativeFrom="margin">
              <wp14:pctWidth>0</wp14:pctWidth>
            </wp14:sizeRelH>
            <wp14:sizeRelV relativeFrom="margin">
              <wp14:pctHeight>0</wp14:pctHeight>
            </wp14:sizeRelV>
          </wp:anchor>
        </w:drawing>
      </w:r>
    </w:p>
    <w:p w14:paraId="1FCD8AFE" w14:textId="722CAA8B" w:rsidR="006C29C5" w:rsidRDefault="006C29C5" w:rsidP="006C29C5"/>
    <w:p w14:paraId="2B59F4A9" w14:textId="17B063B5" w:rsidR="006C29C5" w:rsidRDefault="006C29C5" w:rsidP="006C29C5"/>
    <w:p w14:paraId="350BCEB0" w14:textId="39E478E2" w:rsidR="006C29C5" w:rsidRDefault="006C29C5" w:rsidP="006C29C5"/>
    <w:p w14:paraId="210500DE" w14:textId="3285C7D2" w:rsidR="006C29C5" w:rsidRDefault="006C29C5" w:rsidP="006C29C5"/>
    <w:p w14:paraId="57FF10B3" w14:textId="5239FECD" w:rsidR="006C29C5" w:rsidRDefault="006C29C5" w:rsidP="006C29C5"/>
    <w:p w14:paraId="6F308AE0" w14:textId="5B84BB50" w:rsidR="006C29C5" w:rsidRDefault="006C29C5" w:rsidP="006C29C5"/>
    <w:p w14:paraId="59FE74DA" w14:textId="77777777" w:rsidR="006C29C5" w:rsidRDefault="006C29C5" w:rsidP="006C29C5"/>
    <w:p w14:paraId="4D804768" w14:textId="77777777" w:rsidR="006C29C5" w:rsidRDefault="006C29C5" w:rsidP="006C29C5"/>
    <w:p w14:paraId="33803E29" w14:textId="77777777" w:rsidR="006C29C5" w:rsidRDefault="006C29C5" w:rsidP="006C29C5"/>
    <w:p w14:paraId="1FC74E2A" w14:textId="77777777" w:rsidR="006C29C5" w:rsidRDefault="006C29C5" w:rsidP="006C29C5"/>
    <w:p w14:paraId="344CAA23" w14:textId="0AD3F386" w:rsidR="006C29C5" w:rsidRDefault="006C29C5" w:rsidP="006C29C5"/>
    <w:p w14:paraId="7C27D6CE" w14:textId="66D83F88" w:rsidR="006C29C5" w:rsidRDefault="006C29C5" w:rsidP="006C29C5"/>
    <w:p w14:paraId="1F6891BA" w14:textId="33C96AFA" w:rsidR="006C29C5" w:rsidRDefault="006C29C5" w:rsidP="006C29C5"/>
    <w:p w14:paraId="09AB4DD6" w14:textId="6BDB85B9" w:rsidR="006C29C5" w:rsidRPr="00807FC3" w:rsidRDefault="006C29C5" w:rsidP="006C29C5"/>
    <w:p w14:paraId="0BD5C63D" w14:textId="127B9237" w:rsidR="006C29C5" w:rsidRDefault="006C29C5" w:rsidP="006C29C5">
      <w:pPr>
        <w:pStyle w:val="Heading1"/>
        <w:spacing w:after="77"/>
        <w:ind w:left="180" w:right="61"/>
        <w:rPr>
          <w:sz w:val="44"/>
        </w:rPr>
      </w:pPr>
    </w:p>
    <w:p w14:paraId="0F2B6712" w14:textId="77777777" w:rsidR="006C29C5" w:rsidRDefault="006C29C5" w:rsidP="006C29C5"/>
    <w:p w14:paraId="099CED73" w14:textId="77777777" w:rsidR="006C29C5" w:rsidRDefault="006C29C5" w:rsidP="006C29C5"/>
    <w:p w14:paraId="23B8D398" w14:textId="77777777" w:rsidR="006C29C5" w:rsidRPr="006C29C5" w:rsidRDefault="006C29C5" w:rsidP="006C29C5"/>
    <w:p w14:paraId="2322CE2E" w14:textId="0CFE3C3D" w:rsidR="006C29C5" w:rsidRDefault="006C29C5" w:rsidP="006C29C5">
      <w:r>
        <w:rPr>
          <w:noProof/>
          <w:lang w:val="en-GB" w:eastAsia="en-GB"/>
        </w:rPr>
        <w:drawing>
          <wp:anchor distT="0" distB="0" distL="114300" distR="114300" simplePos="0" relativeHeight="251779072" behindDoc="0" locked="0" layoutInCell="1" allowOverlap="1" wp14:anchorId="6EF94CC0" wp14:editId="39737AE0">
            <wp:simplePos x="0" y="0"/>
            <wp:positionH relativeFrom="column">
              <wp:posOffset>438150</wp:posOffset>
            </wp:positionH>
            <wp:positionV relativeFrom="paragraph">
              <wp:posOffset>646430</wp:posOffset>
            </wp:positionV>
            <wp:extent cx="6286500" cy="3531870"/>
            <wp:effectExtent l="5715" t="0" r="5715"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rot="16200000">
                      <a:off x="0" y="0"/>
                      <a:ext cx="6286500" cy="3531870"/>
                    </a:xfrm>
                    <a:prstGeom prst="rect">
                      <a:avLst/>
                    </a:prstGeom>
                  </pic:spPr>
                </pic:pic>
              </a:graphicData>
            </a:graphic>
          </wp:anchor>
        </w:drawing>
      </w:r>
    </w:p>
    <w:p w14:paraId="094C8126" w14:textId="01D41CC5" w:rsidR="006C29C5" w:rsidRDefault="006C29C5" w:rsidP="006C29C5">
      <w:r>
        <w:rPr>
          <w:noProof/>
          <w:lang w:val="en-GB" w:eastAsia="en-GB"/>
        </w:rPr>
        <w:lastRenderedPageBreak/>
        <w:drawing>
          <wp:anchor distT="0" distB="0" distL="114300" distR="114300" simplePos="0" relativeHeight="251777024" behindDoc="0" locked="0" layoutInCell="1" allowOverlap="1" wp14:anchorId="1269A0ED" wp14:editId="794F4CEE">
            <wp:simplePos x="0" y="0"/>
            <wp:positionH relativeFrom="column">
              <wp:posOffset>0</wp:posOffset>
            </wp:positionH>
            <wp:positionV relativeFrom="paragraph">
              <wp:posOffset>635</wp:posOffset>
            </wp:positionV>
            <wp:extent cx="6286500" cy="80010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286500" cy="8001000"/>
                    </a:xfrm>
                    <a:prstGeom prst="rect">
                      <a:avLst/>
                    </a:prstGeom>
                  </pic:spPr>
                </pic:pic>
              </a:graphicData>
            </a:graphic>
          </wp:anchor>
        </w:drawing>
      </w:r>
    </w:p>
    <w:p w14:paraId="57033864" w14:textId="77777777" w:rsidR="006C29C5" w:rsidRDefault="006C29C5" w:rsidP="006C29C5"/>
    <w:p w14:paraId="319726E6" w14:textId="51205F07" w:rsidR="006C29C5" w:rsidRDefault="006C29C5" w:rsidP="006C29C5"/>
    <w:p w14:paraId="0EBC25D7" w14:textId="77777777" w:rsidR="006C29C5" w:rsidRDefault="006C29C5" w:rsidP="006C29C5">
      <w:pPr>
        <w:jc w:val="center"/>
      </w:pPr>
    </w:p>
    <w:p w14:paraId="63046C3D" w14:textId="77777777" w:rsidR="006C29C5" w:rsidRDefault="006C29C5" w:rsidP="006C29C5"/>
    <w:p w14:paraId="3BB956C6" w14:textId="77777777" w:rsidR="006C29C5" w:rsidRDefault="006C29C5" w:rsidP="006C29C5"/>
    <w:p w14:paraId="5042B203" w14:textId="77777777" w:rsidR="006C29C5" w:rsidRDefault="006C29C5" w:rsidP="006C29C5"/>
    <w:p w14:paraId="29B3ECE4" w14:textId="77777777" w:rsidR="006C29C5" w:rsidRDefault="006C29C5" w:rsidP="006C29C5"/>
    <w:p w14:paraId="7693AB76" w14:textId="2E9CA453" w:rsidR="006C29C5" w:rsidRDefault="006C29C5" w:rsidP="006C29C5"/>
    <w:p w14:paraId="1A25B665" w14:textId="172C51E6" w:rsidR="006C29C5" w:rsidRDefault="006C29C5" w:rsidP="006C29C5"/>
    <w:p w14:paraId="33D30327" w14:textId="5D20DD72" w:rsidR="006C29C5" w:rsidRDefault="006C29C5" w:rsidP="006C29C5"/>
    <w:p w14:paraId="412CCD6E" w14:textId="7A05792B" w:rsidR="006C29C5" w:rsidRDefault="006C29C5" w:rsidP="006C29C5"/>
    <w:p w14:paraId="6ED1BBC4" w14:textId="3531DD50" w:rsidR="006C29C5" w:rsidRDefault="006C29C5" w:rsidP="006C29C5"/>
    <w:p w14:paraId="7F1D40FD" w14:textId="0BB71A03" w:rsidR="006C29C5" w:rsidRDefault="006C29C5" w:rsidP="006C29C5"/>
    <w:p w14:paraId="2053349B" w14:textId="77777777" w:rsidR="006C29C5" w:rsidRDefault="006C29C5" w:rsidP="006C29C5"/>
    <w:p w14:paraId="3315DA2D" w14:textId="74AEE72C" w:rsidR="006C29C5" w:rsidRDefault="006C29C5" w:rsidP="006C29C5"/>
    <w:p w14:paraId="685FCF34" w14:textId="5A8688F4" w:rsidR="006C29C5" w:rsidRDefault="006C29C5" w:rsidP="006C29C5"/>
    <w:p w14:paraId="3E9CFC72" w14:textId="26D235CF" w:rsidR="006C29C5" w:rsidRDefault="006C29C5" w:rsidP="006C29C5"/>
    <w:p w14:paraId="278D733D" w14:textId="2B85B9FD" w:rsidR="006C29C5" w:rsidRDefault="006C29C5" w:rsidP="006C29C5"/>
    <w:p w14:paraId="788AAC1F" w14:textId="56014E65" w:rsidR="006C29C5" w:rsidRDefault="006C29C5" w:rsidP="006C29C5"/>
    <w:p w14:paraId="7AFA0D9B" w14:textId="6E7C9754" w:rsidR="006C29C5" w:rsidRDefault="006C29C5" w:rsidP="006C29C5"/>
    <w:p w14:paraId="65E8E652" w14:textId="60A1FA75" w:rsidR="006C29C5" w:rsidRDefault="006C29C5" w:rsidP="006C29C5">
      <w:pPr>
        <w:ind w:firstLine="0"/>
      </w:pPr>
    </w:p>
    <w:p w14:paraId="32D8D119" w14:textId="77777777" w:rsidR="006C29C5" w:rsidRDefault="006C29C5" w:rsidP="006C29C5">
      <w:r>
        <w:rPr>
          <w:noProof/>
          <w:lang w:val="en-GB" w:eastAsia="en-GB"/>
        </w:rPr>
        <w:lastRenderedPageBreak/>
        <w:drawing>
          <wp:anchor distT="0" distB="0" distL="114300" distR="114300" simplePos="0" relativeHeight="251781120" behindDoc="0" locked="0" layoutInCell="1" allowOverlap="1" wp14:anchorId="0E97496C" wp14:editId="5CE87FB0">
            <wp:simplePos x="0" y="0"/>
            <wp:positionH relativeFrom="column">
              <wp:posOffset>0</wp:posOffset>
            </wp:positionH>
            <wp:positionV relativeFrom="paragraph">
              <wp:posOffset>635</wp:posOffset>
            </wp:positionV>
            <wp:extent cx="6286500" cy="614426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6286500" cy="6144260"/>
                    </a:xfrm>
                    <a:prstGeom prst="rect">
                      <a:avLst/>
                    </a:prstGeom>
                  </pic:spPr>
                </pic:pic>
              </a:graphicData>
            </a:graphic>
          </wp:anchor>
        </w:drawing>
      </w:r>
    </w:p>
    <w:p w14:paraId="42DA88D8" w14:textId="77777777" w:rsidR="006C29C5" w:rsidRDefault="006C29C5" w:rsidP="006C29C5"/>
    <w:p w14:paraId="54C09B5D" w14:textId="77777777" w:rsidR="006C29C5" w:rsidRDefault="006C29C5" w:rsidP="006C29C5"/>
    <w:p w14:paraId="7C1510E7" w14:textId="77777777" w:rsidR="006C29C5" w:rsidRDefault="006C29C5" w:rsidP="006C29C5"/>
    <w:p w14:paraId="4F36711E" w14:textId="77777777" w:rsidR="006C29C5" w:rsidRDefault="006C29C5" w:rsidP="006C29C5"/>
    <w:p w14:paraId="769E67D5" w14:textId="77777777" w:rsidR="006C29C5" w:rsidRDefault="006C29C5" w:rsidP="006C29C5"/>
    <w:p w14:paraId="360251B6" w14:textId="77777777" w:rsidR="006C29C5" w:rsidRDefault="006C29C5" w:rsidP="006C29C5"/>
    <w:p w14:paraId="12058C5C" w14:textId="77777777" w:rsidR="006C29C5" w:rsidRDefault="006C29C5" w:rsidP="006C29C5"/>
    <w:p w14:paraId="79E665B5" w14:textId="77777777" w:rsidR="006C29C5" w:rsidRPr="00DB3B74" w:rsidRDefault="006C29C5" w:rsidP="006C29C5"/>
    <w:p w14:paraId="022D3724" w14:textId="77777777" w:rsidR="007E63F5" w:rsidRDefault="007E63F5" w:rsidP="007E63F5"/>
    <w:p w14:paraId="1BA90672" w14:textId="77777777" w:rsidR="007E63F5" w:rsidRDefault="007E63F5" w:rsidP="007E63F5"/>
    <w:p w14:paraId="3E68F6E4" w14:textId="77777777" w:rsidR="007E63F5" w:rsidRDefault="007E63F5" w:rsidP="007E63F5"/>
    <w:p w14:paraId="5BD47180" w14:textId="77777777" w:rsidR="007E63F5" w:rsidRDefault="007E63F5" w:rsidP="007E63F5"/>
    <w:p w14:paraId="00133231" w14:textId="77777777" w:rsidR="007E63F5" w:rsidRDefault="007E63F5" w:rsidP="007E63F5"/>
    <w:p w14:paraId="7B792A7C" w14:textId="77777777" w:rsidR="007E63F5" w:rsidRDefault="007E63F5" w:rsidP="007E63F5"/>
    <w:p w14:paraId="725FC916" w14:textId="77777777" w:rsidR="007E63F5" w:rsidRDefault="007E63F5" w:rsidP="007E63F5"/>
    <w:p w14:paraId="5FB24A26" w14:textId="77777777" w:rsidR="007E63F5" w:rsidRDefault="007E63F5" w:rsidP="007E63F5"/>
    <w:p w14:paraId="55D38911" w14:textId="77777777" w:rsidR="007E63F5" w:rsidRDefault="007E63F5" w:rsidP="007E63F5"/>
    <w:p w14:paraId="3A002C6B" w14:textId="77777777" w:rsidR="00757DA7" w:rsidRDefault="00757DA7" w:rsidP="00F75A56">
      <w:pPr>
        <w:spacing w:after="14" w:line="259" w:lineRule="auto"/>
        <w:ind w:left="180" w:firstLine="0"/>
        <w:jc w:val="left"/>
        <w:rPr>
          <w:sz w:val="28"/>
        </w:rPr>
      </w:pPr>
    </w:p>
    <w:p w14:paraId="3A6F5935" w14:textId="77777777" w:rsidR="00757DA7" w:rsidRDefault="00757DA7" w:rsidP="00F75A56">
      <w:pPr>
        <w:spacing w:after="14" w:line="259" w:lineRule="auto"/>
        <w:ind w:left="180" w:firstLine="0"/>
        <w:jc w:val="left"/>
        <w:rPr>
          <w:sz w:val="28"/>
        </w:rPr>
      </w:pPr>
    </w:p>
    <w:p w14:paraId="704340FE" w14:textId="2E6E5C3B" w:rsidR="00BE151E" w:rsidRDefault="00BE151E" w:rsidP="00F75A56">
      <w:pPr>
        <w:spacing w:after="14" w:line="259" w:lineRule="auto"/>
        <w:ind w:left="180" w:firstLine="0"/>
        <w:jc w:val="left"/>
        <w:rPr>
          <w:sz w:val="28"/>
        </w:rPr>
      </w:pPr>
    </w:p>
    <w:p w14:paraId="55788DEE" w14:textId="77777777" w:rsidR="007E63F5" w:rsidRDefault="007E63F5" w:rsidP="00F75A56">
      <w:pPr>
        <w:spacing w:after="14" w:line="259" w:lineRule="auto"/>
        <w:ind w:left="180" w:firstLine="0"/>
        <w:jc w:val="left"/>
        <w:rPr>
          <w:sz w:val="28"/>
        </w:rPr>
      </w:pPr>
    </w:p>
    <w:p w14:paraId="7CB71429" w14:textId="77777777" w:rsidR="007E63F5" w:rsidRDefault="007E63F5" w:rsidP="00F75A56">
      <w:pPr>
        <w:spacing w:after="14" w:line="259" w:lineRule="auto"/>
        <w:ind w:left="180" w:firstLine="0"/>
        <w:jc w:val="left"/>
        <w:rPr>
          <w:sz w:val="28"/>
        </w:rPr>
      </w:pPr>
    </w:p>
    <w:p w14:paraId="49537DD9" w14:textId="77777777" w:rsidR="007E63F5" w:rsidRDefault="007E63F5" w:rsidP="00F75A56">
      <w:pPr>
        <w:spacing w:after="14" w:line="259" w:lineRule="auto"/>
        <w:ind w:left="180" w:firstLine="0"/>
        <w:jc w:val="left"/>
        <w:rPr>
          <w:sz w:val="28"/>
        </w:rPr>
      </w:pPr>
    </w:p>
    <w:p w14:paraId="2E71CE69" w14:textId="77777777" w:rsidR="007E63F5" w:rsidRDefault="007E63F5" w:rsidP="00F75A56">
      <w:pPr>
        <w:spacing w:after="14" w:line="259" w:lineRule="auto"/>
        <w:ind w:left="180" w:firstLine="0"/>
        <w:jc w:val="left"/>
        <w:rPr>
          <w:sz w:val="28"/>
        </w:rPr>
      </w:pPr>
    </w:p>
    <w:p w14:paraId="5D4F4051" w14:textId="77777777" w:rsidR="007E63F5" w:rsidRDefault="007E63F5" w:rsidP="00F75A56">
      <w:pPr>
        <w:spacing w:after="14" w:line="259" w:lineRule="auto"/>
        <w:ind w:left="180" w:firstLine="0"/>
        <w:jc w:val="left"/>
        <w:rPr>
          <w:sz w:val="28"/>
        </w:rPr>
      </w:pPr>
    </w:p>
    <w:p w14:paraId="31C16261" w14:textId="77777777" w:rsidR="007E63F5" w:rsidRDefault="007E63F5" w:rsidP="00F75A56">
      <w:pPr>
        <w:spacing w:after="14" w:line="259" w:lineRule="auto"/>
        <w:ind w:left="180" w:firstLine="0"/>
        <w:jc w:val="left"/>
        <w:rPr>
          <w:sz w:val="28"/>
        </w:rPr>
      </w:pPr>
    </w:p>
    <w:p w14:paraId="7885DE34" w14:textId="77777777" w:rsidR="007E63F5" w:rsidRDefault="007E63F5" w:rsidP="00F75A56">
      <w:pPr>
        <w:spacing w:after="14" w:line="259" w:lineRule="auto"/>
        <w:ind w:left="180" w:firstLine="0"/>
        <w:jc w:val="left"/>
        <w:rPr>
          <w:sz w:val="28"/>
        </w:rPr>
      </w:pPr>
    </w:p>
    <w:p w14:paraId="022BB32F" w14:textId="77777777" w:rsidR="00BE151E" w:rsidRDefault="00BE151E" w:rsidP="00F75A56">
      <w:pPr>
        <w:spacing w:after="14" w:line="259" w:lineRule="auto"/>
        <w:ind w:left="180" w:firstLine="0"/>
        <w:jc w:val="left"/>
        <w:rPr>
          <w:sz w:val="28"/>
        </w:rPr>
      </w:pPr>
    </w:p>
    <w:p w14:paraId="61BF5D80" w14:textId="77777777" w:rsidR="00BE151E" w:rsidRDefault="00BE151E" w:rsidP="00F75A56">
      <w:pPr>
        <w:spacing w:after="14" w:line="259" w:lineRule="auto"/>
        <w:ind w:left="180" w:firstLine="0"/>
        <w:jc w:val="left"/>
        <w:rPr>
          <w:sz w:val="28"/>
        </w:rPr>
      </w:pPr>
    </w:p>
    <w:p w14:paraId="25C3AF81" w14:textId="77777777" w:rsidR="00BE151E" w:rsidRDefault="00BE151E" w:rsidP="00F75A56">
      <w:pPr>
        <w:spacing w:after="14" w:line="259" w:lineRule="auto"/>
        <w:ind w:left="180" w:firstLine="0"/>
        <w:jc w:val="left"/>
        <w:rPr>
          <w:sz w:val="28"/>
        </w:rPr>
      </w:pPr>
    </w:p>
    <w:p w14:paraId="6B89D350" w14:textId="77777777" w:rsidR="00BE151E" w:rsidRDefault="00BE151E" w:rsidP="00F75A56">
      <w:pPr>
        <w:spacing w:after="14" w:line="259" w:lineRule="auto"/>
        <w:ind w:left="180" w:firstLine="0"/>
        <w:jc w:val="left"/>
        <w:rPr>
          <w:sz w:val="28"/>
        </w:rPr>
      </w:pPr>
    </w:p>
    <w:p w14:paraId="41E262A0" w14:textId="77777777" w:rsidR="00BE151E" w:rsidRDefault="00BE151E" w:rsidP="00F75A56">
      <w:pPr>
        <w:spacing w:after="14" w:line="259" w:lineRule="auto"/>
        <w:ind w:left="180" w:firstLine="0"/>
        <w:jc w:val="left"/>
        <w:rPr>
          <w:sz w:val="28"/>
        </w:rPr>
      </w:pPr>
    </w:p>
    <w:p w14:paraId="69E38F90" w14:textId="77777777" w:rsidR="00BE151E" w:rsidRDefault="00BE151E" w:rsidP="00F75A56">
      <w:pPr>
        <w:spacing w:after="14" w:line="259" w:lineRule="auto"/>
        <w:ind w:left="180" w:firstLine="0"/>
        <w:jc w:val="left"/>
        <w:rPr>
          <w:sz w:val="28"/>
        </w:rPr>
      </w:pPr>
    </w:p>
    <w:p w14:paraId="6DA48799" w14:textId="77777777" w:rsidR="00BE151E" w:rsidRDefault="00BE151E" w:rsidP="00F75A56">
      <w:pPr>
        <w:spacing w:after="14" w:line="259" w:lineRule="auto"/>
        <w:ind w:left="180" w:firstLine="0"/>
        <w:jc w:val="left"/>
        <w:rPr>
          <w:sz w:val="28"/>
        </w:rPr>
      </w:pPr>
    </w:p>
    <w:p w14:paraId="1022CCAB" w14:textId="77777777" w:rsidR="00BE151E" w:rsidRDefault="00BE151E" w:rsidP="00F75A56">
      <w:pPr>
        <w:spacing w:after="14" w:line="259" w:lineRule="auto"/>
        <w:ind w:left="180" w:firstLine="0"/>
        <w:jc w:val="left"/>
        <w:rPr>
          <w:sz w:val="28"/>
        </w:rPr>
      </w:pPr>
    </w:p>
    <w:p w14:paraId="38EE2B24" w14:textId="77777777" w:rsidR="00BE151E" w:rsidRDefault="00BE151E" w:rsidP="00F75A56">
      <w:pPr>
        <w:spacing w:after="14" w:line="259" w:lineRule="auto"/>
        <w:ind w:left="180" w:firstLine="0"/>
        <w:jc w:val="left"/>
        <w:rPr>
          <w:sz w:val="28"/>
        </w:rPr>
      </w:pPr>
    </w:p>
    <w:p w14:paraId="44392CBE" w14:textId="77777777" w:rsidR="00BE151E" w:rsidRDefault="00BE151E" w:rsidP="00F75A56">
      <w:pPr>
        <w:spacing w:after="14" w:line="259" w:lineRule="auto"/>
        <w:ind w:left="180" w:firstLine="0"/>
        <w:jc w:val="left"/>
        <w:rPr>
          <w:sz w:val="28"/>
        </w:rPr>
      </w:pPr>
    </w:p>
    <w:p w14:paraId="33580181" w14:textId="77777777" w:rsidR="00BE151E" w:rsidRDefault="00BE151E" w:rsidP="00F75A56">
      <w:pPr>
        <w:spacing w:after="14" w:line="259" w:lineRule="auto"/>
        <w:ind w:left="180" w:firstLine="0"/>
        <w:jc w:val="left"/>
        <w:rPr>
          <w:sz w:val="28"/>
        </w:rPr>
      </w:pPr>
    </w:p>
    <w:p w14:paraId="1D12764D" w14:textId="77777777" w:rsidR="007E63F5" w:rsidRDefault="007E63F5"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8A4186">
      <w:pPr>
        <w:numPr>
          <w:ilvl w:val="0"/>
          <w:numId w:val="57"/>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8A4186">
            <w:pPr>
              <w:numPr>
                <w:ilvl w:val="0"/>
                <w:numId w:val="58"/>
              </w:numPr>
              <w:spacing w:after="0" w:line="240" w:lineRule="auto"/>
              <w:contextualSpacing/>
              <w:jc w:val="left"/>
              <w:rPr>
                <w:b/>
                <w:bCs/>
                <w:color w:val="auto"/>
                <w:szCs w:val="24"/>
                <w:lang w:val="en-GB"/>
              </w:rPr>
            </w:pPr>
            <w:r w:rsidRPr="00C501E2">
              <w:rPr>
                <w:b/>
                <w:bCs/>
                <w:color w:val="auto"/>
                <w:szCs w:val="24"/>
                <w:lang w:val="en-GB"/>
              </w:rPr>
              <w:lastRenderedPageBreak/>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8A4186">
            <w:pPr>
              <w:numPr>
                <w:ilvl w:val="0"/>
                <w:numId w:val="58"/>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8A4186">
            <w:pPr>
              <w:numPr>
                <w:ilvl w:val="0"/>
                <w:numId w:val="58"/>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8A4186">
      <w:pPr>
        <w:numPr>
          <w:ilvl w:val="0"/>
          <w:numId w:val="57"/>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8A4186">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8A4186">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8A4186">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8A4186">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2B58A5F7" w14:textId="77777777" w:rsidR="00757DA7" w:rsidRDefault="00757DA7" w:rsidP="005C4630">
      <w:pPr>
        <w:ind w:firstLine="0"/>
        <w:rPr>
          <w:b/>
          <w:sz w:val="40"/>
        </w:rPr>
      </w:pPr>
    </w:p>
    <w:p w14:paraId="20EE90A5" w14:textId="77777777" w:rsidR="009C4CD5" w:rsidRDefault="009C4CD5" w:rsidP="005C4630">
      <w:pPr>
        <w:ind w:firstLine="0"/>
        <w:rPr>
          <w:b/>
          <w:sz w:val="40"/>
        </w:rPr>
      </w:pPr>
    </w:p>
    <w:p w14:paraId="59F1DF58" w14:textId="016A2131" w:rsidR="00DD1EBB" w:rsidRDefault="00DD1EBB" w:rsidP="00DD1EBB">
      <w:pPr>
        <w:ind w:firstLine="0"/>
        <w:jc w:val="left"/>
        <w:rPr>
          <w:color w:val="auto"/>
          <w:sz w:val="28"/>
          <w:szCs w:val="28"/>
          <w:u w:val="single"/>
          <w:lang w:val="en-GB" w:eastAsia="fr-FR"/>
        </w:rPr>
      </w:pPr>
    </w:p>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8"/>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lastRenderedPageBreak/>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w:t>
      </w:r>
      <w:r w:rsidRPr="00620F9B">
        <w:rPr>
          <w:sz w:val="28"/>
        </w:rPr>
        <w:lastRenderedPageBreak/>
        <w:t xml:space="preserve">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lastRenderedPageBreak/>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43" w:name="_Toc80880"/>
      <w:r w:rsidRPr="00620F9B">
        <w:rPr>
          <w:rFonts w:eastAsia="Calibri"/>
          <w:b w:val="0"/>
          <w:sz w:val="24"/>
        </w:rPr>
        <w:tab/>
      </w:r>
      <w:r w:rsidRPr="00620F9B">
        <w:rPr>
          <w:sz w:val="44"/>
        </w:rPr>
        <w:t xml:space="preserve"> </w:t>
      </w:r>
      <w:r w:rsidRPr="00620F9B">
        <w:rPr>
          <w:sz w:val="44"/>
        </w:rPr>
        <w:tab/>
        <w:t xml:space="preserve">ANNEX 3: Contract Forms </w:t>
      </w:r>
      <w:bookmarkEnd w:id="43"/>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lastRenderedPageBreak/>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055B66DB"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0A18F5">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xmlns:oel="http://schemas.microsoft.com/office/2019/extlst">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lastRenderedPageBreak/>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8668C8">
        <w:trPr>
          <w:trHeight w:val="91"/>
        </w:trPr>
        <w:tc>
          <w:tcPr>
            <w:tcW w:w="1397" w:type="dxa"/>
          </w:tcPr>
          <w:p w14:paraId="6630FCA2" w14:textId="77777777" w:rsidR="004A27B7" w:rsidRPr="00876B55" w:rsidRDefault="004A27B7" w:rsidP="008668C8">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8668C8">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8668C8">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8668C8">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8668C8">
        <w:trPr>
          <w:trHeight w:val="601"/>
        </w:trPr>
        <w:tc>
          <w:tcPr>
            <w:tcW w:w="4473" w:type="dxa"/>
            <w:gridSpan w:val="2"/>
          </w:tcPr>
          <w:p w14:paraId="6D7C09A1" w14:textId="77777777" w:rsidR="004A27B7" w:rsidRPr="00876B55" w:rsidRDefault="004A27B7" w:rsidP="008668C8">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8668C8">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8668C8">
        <w:trPr>
          <w:trHeight w:val="2533"/>
        </w:trPr>
        <w:tc>
          <w:tcPr>
            <w:tcW w:w="1397" w:type="dxa"/>
          </w:tcPr>
          <w:p w14:paraId="1C944274" w14:textId="77777777" w:rsidR="004A27B7" w:rsidRPr="00876B55" w:rsidRDefault="004A27B7" w:rsidP="008668C8">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8668C8">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8668C8">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8668C8">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8668C8">
        <w:trPr>
          <w:trHeight w:val="643"/>
        </w:trPr>
        <w:tc>
          <w:tcPr>
            <w:tcW w:w="4473" w:type="dxa"/>
            <w:gridSpan w:val="2"/>
          </w:tcPr>
          <w:p w14:paraId="1C36639F" w14:textId="77777777" w:rsidR="004A27B7" w:rsidRPr="00876B55" w:rsidRDefault="004A27B7" w:rsidP="008668C8">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8668C8">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40"/>
          <w:headerReference w:type="first" r:id="rId41"/>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44" w:name="_Toc87070118"/>
      <w:bookmarkStart w:id="45" w:name="_Toc25317553"/>
      <w:r w:rsidRPr="00620F9B">
        <w:rPr>
          <w:sz w:val="40"/>
        </w:rPr>
        <w:t xml:space="preserve">Section IX - </w:t>
      </w:r>
      <w:r w:rsidRPr="00620F9B">
        <w:rPr>
          <w:iCs/>
          <w:sz w:val="40"/>
        </w:rPr>
        <w:t xml:space="preserve">Particular </w:t>
      </w:r>
      <w:r w:rsidRPr="00620F9B">
        <w:rPr>
          <w:sz w:val="40"/>
        </w:rPr>
        <w:t>Conditions of Contract</w:t>
      </w:r>
      <w:bookmarkEnd w:id="44"/>
      <w:bookmarkEnd w:id="45"/>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46"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46"/>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lastRenderedPageBreak/>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0D738B1" w:rsidR="009265EA" w:rsidRPr="009C61B1" w:rsidRDefault="009265EA" w:rsidP="002E4D96">
            <w:pPr>
              <w:spacing w:after="200"/>
              <w:ind w:left="175" w:right="2"/>
              <w:rPr>
                <w:b/>
                <w:color w:val="auto"/>
                <w:sz w:val="28"/>
                <w:szCs w:val="28"/>
                <w:highlight w:val="cyan"/>
              </w:rPr>
            </w:pPr>
            <w:r w:rsidRPr="008544CE">
              <w:t xml:space="preserve">The Works consist of </w:t>
            </w:r>
            <w:r w:rsidR="003368A8" w:rsidRPr="003368A8">
              <w:rPr>
                <w:b/>
                <w:bCs/>
                <w:color w:val="auto"/>
                <w:sz w:val="28"/>
                <w:szCs w:val="28"/>
                <w:highlight w:val="cyan"/>
                <w:lang w:val="en-GB"/>
              </w:rPr>
              <w:t>THE CONSTRUCTION OF WATER CATCHMENT "NTERIKOH UP TOWN" AND FOUR (04) STAND TAPS AT THE ENTRANCE TO THE GOVERNMENT SCHOOL AND PA NDAKA JUNCTION (1KM) AND THE CONSTRUCTION OF A RESERVOIR AND EXTENSION OF WATER TO OTHER PARTS OF LOWER MENTEH COMMUNITY WITH 4 STAND TAPS IN BAMENDA III COUNCIL AREA, MEZAM DIVISION OF THE NOTH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lastRenderedPageBreak/>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lastRenderedPageBreak/>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lastRenderedPageBreak/>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 xml:space="preserve">Final acceptance is pronounced at the end of the guarantee period of one (01) year by means of Minutes notified to the Service Provider.  The Delegated Project Owner then establishes </w:t>
            </w:r>
            <w:r w:rsidRPr="008544CE">
              <w:lastRenderedPageBreak/>
              <w:t>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42"/>
          <w:headerReference w:type="default" r:id="rId43"/>
          <w:headerReference w:type="first" r:id="rId44"/>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7" w:name="_Toc333923223"/>
      <w:bookmarkStart w:id="48" w:name="_Toc497228207"/>
      <w:bookmarkStart w:id="49" w:name="_Toc25317338"/>
      <w:r w:rsidRPr="00620F9B">
        <w:rPr>
          <w:sz w:val="32"/>
        </w:rPr>
        <w:t>A.  General</w:t>
      </w:r>
      <w:bookmarkEnd w:id="47"/>
      <w:bookmarkEnd w:id="48"/>
      <w:bookmarkEnd w:id="49"/>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50" w:name="_Toc333923224"/>
            <w:bookmarkStart w:id="51" w:name="_Toc497228208"/>
            <w:bookmarkStart w:id="52" w:name="_Toc25317339"/>
            <w:r w:rsidRPr="008544CE">
              <w:rPr>
                <w:sz w:val="22"/>
              </w:rPr>
              <w:t>Definitions</w:t>
            </w:r>
            <w:bookmarkEnd w:id="50"/>
            <w:bookmarkEnd w:id="51"/>
            <w:bookmarkEnd w:id="52"/>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3" w:name="_Toc333923225"/>
            <w:bookmarkStart w:id="54" w:name="_Toc497228209"/>
            <w:bookmarkStart w:id="55" w:name="_Toc25317340"/>
            <w:r w:rsidRPr="008544CE">
              <w:rPr>
                <w:sz w:val="22"/>
              </w:rPr>
              <w:lastRenderedPageBreak/>
              <w:t>Interpretation</w:t>
            </w:r>
            <w:bookmarkEnd w:id="53"/>
            <w:bookmarkEnd w:id="54"/>
            <w:bookmarkEnd w:id="55"/>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6" w:name="_Toc333923226"/>
            <w:bookmarkStart w:id="57" w:name="_Toc497228210"/>
            <w:bookmarkStart w:id="58" w:name="_Toc25317341"/>
            <w:r w:rsidRPr="008544CE">
              <w:rPr>
                <w:sz w:val="22"/>
              </w:rPr>
              <w:lastRenderedPageBreak/>
              <w:t>Language and Law</w:t>
            </w:r>
            <w:bookmarkEnd w:id="56"/>
            <w:bookmarkEnd w:id="57"/>
            <w:bookmarkEnd w:id="58"/>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9" w:name="_Toc333923227"/>
            <w:bookmarkStart w:id="60" w:name="_Toc497228211"/>
            <w:bookmarkStart w:id="61" w:name="_Toc25317342"/>
            <w:r w:rsidRPr="008544CE">
              <w:rPr>
                <w:sz w:val="22"/>
              </w:rPr>
              <w:t>Project Manager’s Decisions</w:t>
            </w:r>
            <w:bookmarkEnd w:id="59"/>
            <w:bookmarkEnd w:id="60"/>
            <w:bookmarkEnd w:id="61"/>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2" w:name="_Toc333923228"/>
            <w:bookmarkStart w:id="63" w:name="_Toc497228212"/>
            <w:bookmarkStart w:id="64" w:name="_Toc25317343"/>
            <w:r w:rsidRPr="008544CE">
              <w:rPr>
                <w:sz w:val="22"/>
              </w:rPr>
              <w:t>Delegation</w:t>
            </w:r>
            <w:bookmarkEnd w:id="62"/>
            <w:bookmarkEnd w:id="63"/>
            <w:bookmarkEnd w:id="64"/>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5" w:name="_Toc333923229"/>
            <w:bookmarkStart w:id="66" w:name="_Toc497228213"/>
            <w:bookmarkStart w:id="67" w:name="_Toc25317344"/>
            <w:r w:rsidRPr="008544CE">
              <w:rPr>
                <w:sz w:val="22"/>
              </w:rPr>
              <w:t>Communica</w:t>
            </w:r>
            <w:r w:rsidRPr="008544CE">
              <w:rPr>
                <w:sz w:val="22"/>
              </w:rPr>
              <w:softHyphen/>
              <w:t>tions</w:t>
            </w:r>
            <w:bookmarkEnd w:id="65"/>
            <w:bookmarkEnd w:id="66"/>
            <w:bookmarkEnd w:id="67"/>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8" w:name="_Toc333923230"/>
            <w:bookmarkStart w:id="69" w:name="_Toc497228214"/>
            <w:bookmarkStart w:id="70" w:name="_Toc25317345"/>
            <w:r w:rsidRPr="008544CE">
              <w:rPr>
                <w:sz w:val="22"/>
              </w:rPr>
              <w:t>Subcontracting</w:t>
            </w:r>
            <w:bookmarkEnd w:id="68"/>
            <w:bookmarkEnd w:id="69"/>
            <w:bookmarkEnd w:id="70"/>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71" w:name="_Toc333923231"/>
            <w:bookmarkStart w:id="72" w:name="_Toc497228215"/>
            <w:bookmarkStart w:id="73" w:name="_Toc25317346"/>
            <w:r w:rsidRPr="008544CE">
              <w:rPr>
                <w:sz w:val="22"/>
              </w:rPr>
              <w:t>Other Contractors</w:t>
            </w:r>
            <w:bookmarkEnd w:id="71"/>
            <w:bookmarkEnd w:id="72"/>
            <w:bookmarkEnd w:id="73"/>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74" w:name="_Toc14461998"/>
            <w:bookmarkStart w:id="75"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74"/>
            <w:bookmarkEnd w:id="75"/>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6" w:name="_Toc333923232"/>
            <w:bookmarkStart w:id="77" w:name="_Toc497228216"/>
            <w:bookmarkStart w:id="78" w:name="_Toc25317347"/>
            <w:r w:rsidRPr="008544CE">
              <w:rPr>
                <w:sz w:val="22"/>
              </w:rPr>
              <w:lastRenderedPageBreak/>
              <w:t>Personnel and Equipment</w:t>
            </w:r>
            <w:bookmarkEnd w:id="76"/>
            <w:bookmarkEnd w:id="77"/>
            <w:bookmarkEnd w:id="78"/>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9"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9"/>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80"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80"/>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1" w:name="_Toc333923233"/>
            <w:bookmarkStart w:id="82" w:name="_Toc497228217"/>
            <w:bookmarkStart w:id="83" w:name="_Toc25317348"/>
            <w:r w:rsidRPr="008544CE">
              <w:rPr>
                <w:sz w:val="22"/>
              </w:rPr>
              <w:lastRenderedPageBreak/>
              <w:t>Employer’s and Contractor’s Risks</w:t>
            </w:r>
            <w:bookmarkEnd w:id="81"/>
            <w:bookmarkEnd w:id="82"/>
            <w:bookmarkEnd w:id="83"/>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4" w:name="_Toc333923234"/>
            <w:bookmarkStart w:id="85" w:name="_Toc497228218"/>
            <w:bookmarkStart w:id="86" w:name="_Toc25317349"/>
            <w:r w:rsidRPr="008544CE">
              <w:rPr>
                <w:sz w:val="22"/>
              </w:rPr>
              <w:t>Employer’s Risks</w:t>
            </w:r>
            <w:bookmarkEnd w:id="84"/>
            <w:bookmarkEnd w:id="85"/>
            <w:bookmarkEnd w:id="86"/>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7" w:name="_Toc333923235"/>
            <w:bookmarkStart w:id="88" w:name="_Toc497228219"/>
            <w:bookmarkStart w:id="89" w:name="_Toc25317350"/>
            <w:r w:rsidRPr="008544CE">
              <w:rPr>
                <w:sz w:val="22"/>
              </w:rPr>
              <w:lastRenderedPageBreak/>
              <w:t>Contractor’s Risks</w:t>
            </w:r>
            <w:bookmarkEnd w:id="87"/>
            <w:bookmarkEnd w:id="88"/>
            <w:bookmarkEnd w:id="89"/>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90" w:name="_Toc333923236"/>
            <w:bookmarkStart w:id="91" w:name="_Toc497228220"/>
            <w:bookmarkStart w:id="92" w:name="_Toc25317351"/>
            <w:r w:rsidRPr="008544CE">
              <w:rPr>
                <w:sz w:val="22"/>
              </w:rPr>
              <w:t>Insurance</w:t>
            </w:r>
            <w:bookmarkEnd w:id="90"/>
            <w:bookmarkEnd w:id="91"/>
            <w:bookmarkEnd w:id="92"/>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3" w:name="_Toc333923237"/>
            <w:bookmarkStart w:id="94" w:name="_Toc497228221"/>
            <w:bookmarkStart w:id="95" w:name="_Toc25317352"/>
            <w:r w:rsidRPr="008544CE">
              <w:rPr>
                <w:sz w:val="22"/>
              </w:rPr>
              <w:t>Site Data</w:t>
            </w:r>
            <w:bookmarkEnd w:id="93"/>
            <w:bookmarkEnd w:id="94"/>
            <w:bookmarkEnd w:id="95"/>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6" w:name="_Toc333923238"/>
            <w:bookmarkStart w:id="97" w:name="_Toc497228222"/>
            <w:bookmarkStart w:id="98" w:name="_Toc25317353"/>
            <w:r w:rsidRPr="008544CE">
              <w:rPr>
                <w:sz w:val="22"/>
              </w:rPr>
              <w:lastRenderedPageBreak/>
              <w:t>Contractor to Construct the Works</w:t>
            </w:r>
            <w:bookmarkEnd w:id="96"/>
            <w:bookmarkEnd w:id="97"/>
            <w:bookmarkEnd w:id="98"/>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9" w:name="_Toc333923239"/>
            <w:bookmarkStart w:id="100" w:name="_Toc497228223"/>
            <w:bookmarkStart w:id="101" w:name="_Toc25317354"/>
            <w:r w:rsidRPr="008544CE">
              <w:rPr>
                <w:sz w:val="22"/>
              </w:rPr>
              <w:t>The Works to Be Completed by the Intended Completion Date</w:t>
            </w:r>
            <w:bookmarkEnd w:id="99"/>
            <w:bookmarkEnd w:id="100"/>
            <w:bookmarkEnd w:id="101"/>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2" w:name="_Toc333923240"/>
            <w:bookmarkStart w:id="103" w:name="_Toc497228224"/>
            <w:bookmarkStart w:id="104" w:name="_Toc25317355"/>
            <w:r w:rsidRPr="008544CE">
              <w:rPr>
                <w:sz w:val="22"/>
              </w:rPr>
              <w:t>Approval by the Project Manager</w:t>
            </w:r>
            <w:bookmarkEnd w:id="102"/>
            <w:bookmarkEnd w:id="103"/>
            <w:bookmarkEnd w:id="104"/>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5" w:name="_Toc454910109"/>
            <w:bookmarkStart w:id="106" w:name="_Toc497228225"/>
            <w:bookmarkStart w:id="107" w:name="_Toc25317356"/>
            <w:r w:rsidRPr="008544CE">
              <w:rPr>
                <w:sz w:val="22"/>
              </w:rPr>
              <w:t>Health, Safety</w:t>
            </w:r>
            <w:bookmarkEnd w:id="105"/>
            <w:r w:rsidRPr="008544CE">
              <w:rPr>
                <w:sz w:val="22"/>
              </w:rPr>
              <w:t xml:space="preserve"> and Protection of the Environment</w:t>
            </w:r>
            <w:bookmarkEnd w:id="106"/>
            <w:bookmarkEnd w:id="107"/>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8"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8"/>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9" w:name="_Hlk534972127"/>
          </w:p>
          <w:bookmarkEnd w:id="109"/>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10" w:name="_Toc25317357"/>
            <w:r w:rsidRPr="008544CE">
              <w:rPr>
                <w:sz w:val="22"/>
              </w:rPr>
              <w:lastRenderedPageBreak/>
              <w:t>Archaeological and Geological Findings</w:t>
            </w:r>
            <w:bookmarkEnd w:id="110"/>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11" w:name="_Toc333923243"/>
            <w:bookmarkStart w:id="112" w:name="_Toc497228227"/>
            <w:bookmarkStart w:id="113" w:name="_Toc25317358"/>
            <w:r w:rsidRPr="008544CE">
              <w:rPr>
                <w:sz w:val="22"/>
              </w:rPr>
              <w:t>Possession of the Site</w:t>
            </w:r>
            <w:bookmarkEnd w:id="111"/>
            <w:bookmarkEnd w:id="112"/>
            <w:bookmarkEnd w:id="113"/>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4" w:name="_Toc333923244"/>
            <w:bookmarkStart w:id="115" w:name="_Toc497228228"/>
            <w:bookmarkStart w:id="116" w:name="_Toc25317359"/>
            <w:r w:rsidRPr="008544CE">
              <w:rPr>
                <w:sz w:val="22"/>
              </w:rPr>
              <w:t>Access to the Site</w:t>
            </w:r>
            <w:bookmarkEnd w:id="114"/>
            <w:bookmarkEnd w:id="115"/>
            <w:bookmarkEnd w:id="116"/>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7" w:name="_Toc333923245"/>
            <w:bookmarkStart w:id="118" w:name="_Toc497228229"/>
            <w:bookmarkStart w:id="119" w:name="_Toc25317360"/>
            <w:r w:rsidRPr="008544CE">
              <w:rPr>
                <w:sz w:val="22"/>
              </w:rPr>
              <w:t>Instructions, Inspections and Audits</w:t>
            </w:r>
            <w:bookmarkEnd w:id="117"/>
            <w:bookmarkEnd w:id="118"/>
            <w:bookmarkEnd w:id="119"/>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20" w:name="_Toc333923246"/>
            <w:bookmarkStart w:id="121" w:name="_Toc497228230"/>
            <w:bookmarkStart w:id="122" w:name="_Toc25317361"/>
            <w:r w:rsidRPr="008544CE">
              <w:rPr>
                <w:sz w:val="22"/>
              </w:rPr>
              <w:lastRenderedPageBreak/>
              <w:t>Appointment of the Adjudicator</w:t>
            </w:r>
            <w:bookmarkEnd w:id="120"/>
            <w:bookmarkEnd w:id="121"/>
            <w:bookmarkEnd w:id="122"/>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3" w:name="_Toc333923247"/>
            <w:bookmarkStart w:id="124" w:name="_Toc497228231"/>
            <w:bookmarkStart w:id="125" w:name="_Toc25317362"/>
            <w:r w:rsidRPr="008544CE">
              <w:rPr>
                <w:sz w:val="22"/>
              </w:rPr>
              <w:t>Procedure for Disputes</w:t>
            </w:r>
            <w:bookmarkEnd w:id="123"/>
            <w:bookmarkEnd w:id="124"/>
            <w:bookmarkEnd w:id="125"/>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6" w:name="_Toc497228232"/>
            <w:bookmarkStart w:id="127" w:name="_Toc25317363"/>
            <w:r w:rsidRPr="008544CE">
              <w:rPr>
                <w:sz w:val="22"/>
              </w:rPr>
              <w:t>Fraud and Corruption</w:t>
            </w:r>
            <w:bookmarkEnd w:id="126"/>
            <w:bookmarkEnd w:id="127"/>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8" w:name="_Toc25317364"/>
            <w:r w:rsidRPr="008544CE">
              <w:rPr>
                <w:sz w:val="22"/>
              </w:rPr>
              <w:t>Stakeholder Engagement</w:t>
            </w:r>
            <w:bookmarkEnd w:id="128"/>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9" w:name="_Toc25317365"/>
            <w:r w:rsidRPr="008544CE">
              <w:rPr>
                <w:sz w:val="22"/>
              </w:rPr>
              <w:lastRenderedPageBreak/>
              <w:t>Suppliers (other than Subcontractors)</w:t>
            </w:r>
            <w:bookmarkEnd w:id="129"/>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30" w:name="_Toc25317366"/>
            <w:r w:rsidRPr="008544CE">
              <w:rPr>
                <w:sz w:val="22"/>
              </w:rPr>
              <w:t>Code of Conduct</w:t>
            </w:r>
            <w:bookmarkEnd w:id="130"/>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31" w:name="_Toc25317367"/>
            <w:r w:rsidRPr="008544CE">
              <w:rPr>
                <w:sz w:val="22"/>
              </w:rPr>
              <w:t>Security of the Site</w:t>
            </w:r>
            <w:bookmarkEnd w:id="131"/>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32" w:name="_Toc333923249"/>
            <w:bookmarkStart w:id="133" w:name="_Toc497228233"/>
            <w:bookmarkStart w:id="134" w:name="_Toc25317368"/>
            <w:r w:rsidRPr="008544CE">
              <w:rPr>
                <w:sz w:val="22"/>
              </w:rPr>
              <w:t>B.  Time Control</w:t>
            </w:r>
            <w:bookmarkEnd w:id="132"/>
            <w:bookmarkEnd w:id="133"/>
            <w:bookmarkEnd w:id="134"/>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35" w:name="_Toc333923250"/>
            <w:bookmarkStart w:id="136" w:name="_Toc497228234"/>
            <w:bookmarkStart w:id="137" w:name="_Toc25317369"/>
            <w:r w:rsidRPr="008544CE">
              <w:rPr>
                <w:sz w:val="22"/>
              </w:rPr>
              <w:t>Program</w:t>
            </w:r>
            <w:bookmarkEnd w:id="135"/>
            <w:bookmarkEnd w:id="136"/>
            <w:r w:rsidRPr="008544CE">
              <w:rPr>
                <w:sz w:val="22"/>
              </w:rPr>
              <w:t xml:space="preserve"> and Progress Reports</w:t>
            </w:r>
            <w:bookmarkEnd w:id="137"/>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8" w:name="_Toc333923251"/>
            <w:bookmarkStart w:id="139" w:name="_Toc497228235"/>
            <w:bookmarkStart w:id="140" w:name="_Toc25317370"/>
            <w:r w:rsidRPr="008544CE">
              <w:rPr>
                <w:sz w:val="22"/>
              </w:rPr>
              <w:lastRenderedPageBreak/>
              <w:t>Extension of the Intended Completion Date</w:t>
            </w:r>
            <w:bookmarkEnd w:id="138"/>
            <w:bookmarkEnd w:id="139"/>
            <w:bookmarkEnd w:id="140"/>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1" w:name="_Toc333923252"/>
            <w:bookmarkStart w:id="142" w:name="_Toc497228236"/>
            <w:bookmarkStart w:id="143" w:name="_Toc25317371"/>
            <w:r w:rsidRPr="008544CE">
              <w:rPr>
                <w:sz w:val="22"/>
              </w:rPr>
              <w:t>Acceleration</w:t>
            </w:r>
            <w:bookmarkEnd w:id="141"/>
            <w:bookmarkEnd w:id="142"/>
            <w:bookmarkEnd w:id="143"/>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4" w:name="_Toc333923253"/>
            <w:bookmarkStart w:id="145" w:name="_Toc497228237"/>
            <w:bookmarkStart w:id="146" w:name="_Toc25317372"/>
            <w:r w:rsidRPr="008544CE">
              <w:rPr>
                <w:sz w:val="22"/>
              </w:rPr>
              <w:lastRenderedPageBreak/>
              <w:t>Delays Ordered by the Project Manager</w:t>
            </w:r>
            <w:bookmarkEnd w:id="144"/>
            <w:bookmarkEnd w:id="145"/>
            <w:bookmarkEnd w:id="146"/>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7" w:name="_Toc333923254"/>
            <w:bookmarkStart w:id="148" w:name="_Toc497228238"/>
            <w:bookmarkStart w:id="149" w:name="_Toc25317373"/>
            <w:r w:rsidRPr="008544CE">
              <w:rPr>
                <w:sz w:val="22"/>
              </w:rPr>
              <w:t>Management Meetings</w:t>
            </w:r>
            <w:bookmarkEnd w:id="147"/>
            <w:bookmarkEnd w:id="148"/>
            <w:bookmarkEnd w:id="149"/>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0" w:name="_Toc333923255"/>
            <w:bookmarkStart w:id="151" w:name="_Toc497228239"/>
            <w:bookmarkStart w:id="152" w:name="_Toc25317374"/>
            <w:r w:rsidRPr="008544CE">
              <w:rPr>
                <w:sz w:val="22"/>
              </w:rPr>
              <w:t>Early Warning</w:t>
            </w:r>
            <w:bookmarkEnd w:id="150"/>
            <w:bookmarkEnd w:id="151"/>
            <w:bookmarkEnd w:id="152"/>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53" w:name="_Toc333923256"/>
            <w:bookmarkStart w:id="154" w:name="_Toc497228240"/>
            <w:bookmarkStart w:id="155" w:name="_Toc25317375"/>
            <w:r w:rsidRPr="008544CE">
              <w:rPr>
                <w:sz w:val="22"/>
              </w:rPr>
              <w:t>C.  Quality Control</w:t>
            </w:r>
            <w:bookmarkEnd w:id="153"/>
            <w:bookmarkEnd w:id="154"/>
            <w:bookmarkEnd w:id="155"/>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6" w:name="_Toc333923257"/>
            <w:bookmarkStart w:id="157" w:name="_Toc497228241"/>
            <w:bookmarkStart w:id="158" w:name="_Toc25317376"/>
            <w:r w:rsidRPr="008544CE">
              <w:rPr>
                <w:sz w:val="22"/>
              </w:rPr>
              <w:t>Identifying Defects</w:t>
            </w:r>
            <w:bookmarkEnd w:id="156"/>
            <w:bookmarkEnd w:id="157"/>
            <w:bookmarkEnd w:id="158"/>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9" w:name="_Toc333923258"/>
            <w:bookmarkStart w:id="160" w:name="_Toc497228242"/>
            <w:bookmarkStart w:id="161" w:name="_Toc25317377"/>
            <w:r w:rsidRPr="008544CE">
              <w:rPr>
                <w:sz w:val="22"/>
              </w:rPr>
              <w:t>Tests</w:t>
            </w:r>
            <w:bookmarkEnd w:id="159"/>
            <w:bookmarkEnd w:id="160"/>
            <w:bookmarkEnd w:id="161"/>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2" w:name="_Toc333923259"/>
            <w:bookmarkStart w:id="163" w:name="_Toc497228243"/>
            <w:bookmarkStart w:id="164" w:name="_Toc25317378"/>
            <w:r w:rsidRPr="008544CE">
              <w:rPr>
                <w:sz w:val="22"/>
              </w:rPr>
              <w:t>Correction of Defects</w:t>
            </w:r>
            <w:bookmarkEnd w:id="162"/>
            <w:bookmarkEnd w:id="163"/>
            <w:bookmarkEnd w:id="164"/>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60"/>
            <w:bookmarkStart w:id="166" w:name="_Toc497228244"/>
            <w:bookmarkStart w:id="167" w:name="_Toc25317379"/>
            <w:r w:rsidRPr="008544CE">
              <w:rPr>
                <w:sz w:val="22"/>
              </w:rPr>
              <w:lastRenderedPageBreak/>
              <w:t>Uncorrected Defects</w:t>
            </w:r>
            <w:bookmarkEnd w:id="165"/>
            <w:bookmarkEnd w:id="166"/>
            <w:bookmarkEnd w:id="167"/>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8" w:name="_Toc333923261"/>
            <w:bookmarkStart w:id="169" w:name="_Toc497228245"/>
            <w:bookmarkStart w:id="170" w:name="_Toc25317380"/>
            <w:r w:rsidRPr="008544CE">
              <w:rPr>
                <w:sz w:val="22"/>
              </w:rPr>
              <w:t>D.  Cost Control</w:t>
            </w:r>
            <w:bookmarkEnd w:id="168"/>
            <w:bookmarkEnd w:id="169"/>
            <w:bookmarkEnd w:id="170"/>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1" w:name="_Toc333923262"/>
            <w:bookmarkStart w:id="172" w:name="_Toc497228246"/>
            <w:bookmarkStart w:id="173" w:name="_Toc25317381"/>
            <w:r w:rsidRPr="008544CE">
              <w:rPr>
                <w:sz w:val="22"/>
              </w:rPr>
              <w:t>Contract Price</w:t>
            </w:r>
            <w:bookmarkEnd w:id="171"/>
            <w:r w:rsidRPr="008544CE">
              <w:rPr>
                <w:sz w:val="22"/>
                <w:vertAlign w:val="superscript"/>
              </w:rPr>
              <w:footnoteReference w:id="4"/>
            </w:r>
            <w:bookmarkEnd w:id="172"/>
            <w:bookmarkEnd w:id="173"/>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4" w:name="_Toc333923263"/>
            <w:bookmarkStart w:id="175" w:name="_Toc497228247"/>
            <w:bookmarkStart w:id="176" w:name="_Toc25317382"/>
            <w:r w:rsidRPr="008544CE">
              <w:rPr>
                <w:sz w:val="22"/>
              </w:rPr>
              <w:t>Changes in the Contract Price</w:t>
            </w:r>
            <w:bookmarkEnd w:id="174"/>
            <w:r w:rsidRPr="008544CE">
              <w:rPr>
                <w:sz w:val="22"/>
                <w:vertAlign w:val="superscript"/>
              </w:rPr>
              <w:footnoteReference w:id="5"/>
            </w:r>
            <w:bookmarkEnd w:id="175"/>
            <w:bookmarkEnd w:id="176"/>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7" w:name="_Toc333923264"/>
            <w:bookmarkStart w:id="178" w:name="_Toc497228248"/>
            <w:bookmarkStart w:id="179" w:name="_Toc25317383"/>
            <w:r w:rsidRPr="008544CE">
              <w:rPr>
                <w:sz w:val="22"/>
              </w:rPr>
              <w:t>Variations</w:t>
            </w:r>
            <w:bookmarkEnd w:id="177"/>
            <w:bookmarkEnd w:id="178"/>
            <w:bookmarkEnd w:id="179"/>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0" w:name="_Toc333923265"/>
            <w:bookmarkStart w:id="181" w:name="_Toc497228249"/>
            <w:bookmarkStart w:id="182" w:name="_Toc25317384"/>
            <w:r w:rsidRPr="008544CE">
              <w:rPr>
                <w:sz w:val="22"/>
              </w:rPr>
              <w:lastRenderedPageBreak/>
              <w:t>Cash Flow Forecasts</w:t>
            </w:r>
            <w:bookmarkEnd w:id="180"/>
            <w:bookmarkEnd w:id="181"/>
            <w:bookmarkEnd w:id="182"/>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3" w:name="_Toc333923266"/>
            <w:bookmarkStart w:id="184" w:name="_Toc497228250"/>
            <w:bookmarkStart w:id="185" w:name="_Toc25317385"/>
            <w:r w:rsidRPr="008544CE">
              <w:rPr>
                <w:sz w:val="22"/>
              </w:rPr>
              <w:lastRenderedPageBreak/>
              <w:t>Payment Certificates</w:t>
            </w:r>
            <w:bookmarkEnd w:id="183"/>
            <w:bookmarkEnd w:id="184"/>
            <w:bookmarkEnd w:id="185"/>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6" w:name="_Toc333923267"/>
            <w:bookmarkStart w:id="187" w:name="_Toc497228251"/>
            <w:bookmarkStart w:id="188" w:name="_Toc25317386"/>
            <w:r w:rsidRPr="008544CE">
              <w:rPr>
                <w:sz w:val="22"/>
              </w:rPr>
              <w:t>Payments</w:t>
            </w:r>
            <w:bookmarkEnd w:id="186"/>
            <w:bookmarkEnd w:id="187"/>
            <w:bookmarkEnd w:id="188"/>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9" w:name="_Toc333923268"/>
            <w:bookmarkStart w:id="190" w:name="_Toc497228252"/>
            <w:bookmarkStart w:id="191" w:name="_Toc25317387"/>
            <w:r w:rsidRPr="008544CE">
              <w:rPr>
                <w:sz w:val="22"/>
              </w:rPr>
              <w:lastRenderedPageBreak/>
              <w:t>Compensation Events</w:t>
            </w:r>
            <w:bookmarkEnd w:id="189"/>
            <w:bookmarkEnd w:id="190"/>
            <w:bookmarkEnd w:id="191"/>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2" w:name="_Toc333923269"/>
            <w:bookmarkStart w:id="193" w:name="_Toc497228253"/>
            <w:bookmarkStart w:id="194" w:name="_Toc25317388"/>
            <w:r w:rsidRPr="008544CE">
              <w:rPr>
                <w:sz w:val="22"/>
              </w:rPr>
              <w:lastRenderedPageBreak/>
              <w:t>Tax</w:t>
            </w:r>
            <w:bookmarkEnd w:id="192"/>
            <w:bookmarkEnd w:id="193"/>
            <w:bookmarkEnd w:id="194"/>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5" w:name="_Toc333923270"/>
            <w:bookmarkStart w:id="196" w:name="_Toc497228254"/>
            <w:bookmarkStart w:id="197" w:name="_Toc25317389"/>
            <w:r w:rsidRPr="008544CE">
              <w:rPr>
                <w:sz w:val="22"/>
              </w:rPr>
              <w:t>Currencies</w:t>
            </w:r>
            <w:bookmarkEnd w:id="195"/>
            <w:bookmarkEnd w:id="196"/>
            <w:bookmarkEnd w:id="197"/>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8" w:name="_Toc333923271"/>
            <w:bookmarkStart w:id="199" w:name="_Toc497228255"/>
            <w:bookmarkStart w:id="200" w:name="_Toc25317390"/>
            <w:r w:rsidRPr="008544CE">
              <w:rPr>
                <w:sz w:val="22"/>
              </w:rPr>
              <w:t>Price Adjustment</w:t>
            </w:r>
            <w:bookmarkEnd w:id="198"/>
            <w:bookmarkEnd w:id="199"/>
            <w:bookmarkEnd w:id="200"/>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1" w:name="_Toc333923272"/>
            <w:bookmarkStart w:id="202" w:name="_Toc497228256"/>
            <w:bookmarkStart w:id="203" w:name="_Toc25317391"/>
            <w:r w:rsidRPr="008544CE">
              <w:rPr>
                <w:sz w:val="22"/>
              </w:rPr>
              <w:t>Retention</w:t>
            </w:r>
            <w:bookmarkEnd w:id="201"/>
            <w:bookmarkEnd w:id="202"/>
            <w:bookmarkEnd w:id="203"/>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73"/>
            <w:bookmarkStart w:id="205" w:name="_Toc497228257"/>
            <w:bookmarkStart w:id="206" w:name="_Toc25317392"/>
            <w:r w:rsidRPr="008544CE">
              <w:rPr>
                <w:sz w:val="22"/>
              </w:rPr>
              <w:lastRenderedPageBreak/>
              <w:t>Liquidated Damages</w:t>
            </w:r>
            <w:bookmarkEnd w:id="204"/>
            <w:bookmarkEnd w:id="205"/>
            <w:bookmarkEnd w:id="206"/>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7" w:name="_Toc333923274"/>
            <w:bookmarkStart w:id="208" w:name="_Toc497228258"/>
            <w:bookmarkStart w:id="209" w:name="_Toc25317393"/>
            <w:r w:rsidRPr="008544CE">
              <w:rPr>
                <w:sz w:val="22"/>
              </w:rPr>
              <w:t>Bonus</w:t>
            </w:r>
            <w:bookmarkEnd w:id="207"/>
            <w:bookmarkEnd w:id="208"/>
            <w:bookmarkEnd w:id="209"/>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0" w:name="_Toc333923275"/>
            <w:bookmarkStart w:id="211" w:name="_Toc497228259"/>
            <w:bookmarkStart w:id="212" w:name="_Toc25317394"/>
            <w:r w:rsidRPr="008544CE">
              <w:rPr>
                <w:sz w:val="22"/>
              </w:rPr>
              <w:t>Advance Payment</w:t>
            </w:r>
            <w:bookmarkEnd w:id="210"/>
            <w:bookmarkEnd w:id="211"/>
            <w:bookmarkEnd w:id="212"/>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3" w:name="_Toc333923276"/>
            <w:bookmarkStart w:id="214" w:name="_Toc497228260"/>
            <w:bookmarkStart w:id="215" w:name="_Toc25317395"/>
            <w:r w:rsidRPr="008544CE">
              <w:rPr>
                <w:sz w:val="22"/>
              </w:rPr>
              <w:t>Securities</w:t>
            </w:r>
            <w:bookmarkEnd w:id="213"/>
            <w:bookmarkEnd w:id="214"/>
            <w:bookmarkEnd w:id="215"/>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6" w:name="_Toc333923277"/>
            <w:bookmarkStart w:id="217" w:name="_Toc497228261"/>
            <w:bookmarkStart w:id="218" w:name="_Toc25317396"/>
            <w:r w:rsidRPr="008544CE">
              <w:rPr>
                <w:sz w:val="22"/>
              </w:rPr>
              <w:lastRenderedPageBreak/>
              <w:t>Dayworks</w:t>
            </w:r>
            <w:bookmarkEnd w:id="216"/>
            <w:bookmarkEnd w:id="217"/>
            <w:bookmarkEnd w:id="218"/>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9" w:name="_Toc333923278"/>
            <w:bookmarkStart w:id="220" w:name="_Toc497228262"/>
            <w:bookmarkStart w:id="221" w:name="_Toc25317397"/>
            <w:r w:rsidRPr="008544CE">
              <w:rPr>
                <w:sz w:val="22"/>
              </w:rPr>
              <w:t>Cost of Repairs</w:t>
            </w:r>
            <w:bookmarkEnd w:id="219"/>
            <w:bookmarkEnd w:id="220"/>
            <w:bookmarkEnd w:id="221"/>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22" w:name="_Toc333923279"/>
            <w:bookmarkStart w:id="223" w:name="_Toc497228263"/>
            <w:bookmarkStart w:id="224" w:name="_Toc25317398"/>
            <w:r w:rsidRPr="008544CE">
              <w:rPr>
                <w:sz w:val="22"/>
              </w:rPr>
              <w:t>E.  Finishing the Contract</w:t>
            </w:r>
            <w:bookmarkEnd w:id="222"/>
            <w:bookmarkEnd w:id="223"/>
            <w:bookmarkEnd w:id="224"/>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5" w:name="_Toc333923280"/>
            <w:bookmarkStart w:id="226" w:name="_Toc497228264"/>
            <w:bookmarkStart w:id="227" w:name="_Toc25317399"/>
            <w:r w:rsidRPr="008544CE">
              <w:rPr>
                <w:sz w:val="22"/>
              </w:rPr>
              <w:t>Completion</w:t>
            </w:r>
            <w:bookmarkEnd w:id="225"/>
            <w:bookmarkEnd w:id="226"/>
            <w:bookmarkEnd w:id="227"/>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333923281"/>
            <w:bookmarkStart w:id="229" w:name="_Toc497228265"/>
            <w:bookmarkStart w:id="230" w:name="_Toc25317400"/>
            <w:r w:rsidRPr="008544CE">
              <w:rPr>
                <w:sz w:val="22"/>
              </w:rPr>
              <w:t>Taking Over</w:t>
            </w:r>
            <w:bookmarkEnd w:id="228"/>
            <w:bookmarkEnd w:id="229"/>
            <w:bookmarkEnd w:id="230"/>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1" w:name="_Toc333923282"/>
            <w:bookmarkStart w:id="232" w:name="_Toc497228266"/>
            <w:bookmarkStart w:id="233" w:name="_Toc25317401"/>
            <w:r w:rsidRPr="008544CE">
              <w:rPr>
                <w:sz w:val="22"/>
              </w:rPr>
              <w:t>Final Account</w:t>
            </w:r>
            <w:bookmarkEnd w:id="231"/>
            <w:bookmarkEnd w:id="232"/>
            <w:bookmarkEnd w:id="233"/>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4" w:name="_Toc333923283"/>
            <w:bookmarkStart w:id="235" w:name="_Toc497228267"/>
            <w:bookmarkStart w:id="236" w:name="_Toc25317402"/>
            <w:r w:rsidRPr="008544CE">
              <w:rPr>
                <w:sz w:val="22"/>
              </w:rPr>
              <w:t>Operating and Maintenance Manuals</w:t>
            </w:r>
            <w:bookmarkEnd w:id="234"/>
            <w:bookmarkEnd w:id="235"/>
            <w:bookmarkEnd w:id="236"/>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7" w:name="_Toc497228268"/>
            <w:bookmarkStart w:id="238" w:name="_Toc25317403"/>
            <w:r w:rsidRPr="008544CE">
              <w:rPr>
                <w:sz w:val="22"/>
              </w:rPr>
              <w:t>Termination</w:t>
            </w:r>
            <w:bookmarkEnd w:id="237"/>
            <w:bookmarkEnd w:id="238"/>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9" w:name="_Toc333923285"/>
            <w:bookmarkStart w:id="240" w:name="_Toc497228269"/>
            <w:bookmarkStart w:id="241" w:name="_Toc25317404"/>
            <w:r w:rsidRPr="008544CE">
              <w:rPr>
                <w:sz w:val="22"/>
              </w:rPr>
              <w:t>Payment upon Termination</w:t>
            </w:r>
            <w:bookmarkEnd w:id="239"/>
            <w:bookmarkEnd w:id="240"/>
            <w:bookmarkEnd w:id="241"/>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2" w:name="_Toc333923286"/>
            <w:bookmarkStart w:id="243" w:name="_Toc497228270"/>
            <w:bookmarkStart w:id="244" w:name="_Toc25317405"/>
            <w:r w:rsidRPr="008544CE">
              <w:rPr>
                <w:sz w:val="22"/>
              </w:rPr>
              <w:lastRenderedPageBreak/>
              <w:t>Property</w:t>
            </w:r>
            <w:bookmarkEnd w:id="242"/>
            <w:bookmarkEnd w:id="243"/>
            <w:bookmarkEnd w:id="244"/>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5" w:name="_Toc333923287"/>
            <w:bookmarkStart w:id="246" w:name="_Toc497228271"/>
            <w:bookmarkStart w:id="247" w:name="_Toc25317406"/>
            <w:r w:rsidRPr="008544CE">
              <w:rPr>
                <w:sz w:val="22"/>
              </w:rPr>
              <w:t>Release from Performance</w:t>
            </w:r>
            <w:bookmarkEnd w:id="245"/>
            <w:bookmarkEnd w:id="246"/>
            <w:bookmarkEnd w:id="247"/>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8" w:name="_Toc333923288"/>
            <w:bookmarkStart w:id="249" w:name="_Toc497228272"/>
            <w:bookmarkStart w:id="250" w:name="_Toc25317407"/>
            <w:r w:rsidRPr="008544CE">
              <w:rPr>
                <w:sz w:val="22"/>
              </w:rPr>
              <w:t>Suspension of Bank Loan or Credit</w:t>
            </w:r>
            <w:bookmarkEnd w:id="248"/>
            <w:bookmarkEnd w:id="249"/>
            <w:bookmarkEnd w:id="250"/>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45"/>
      <w:headerReference w:type="default" r:id="rId46"/>
      <w:headerReference w:type="first" r:id="rId47"/>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C3A62" w14:textId="77777777" w:rsidR="008668C8" w:rsidRDefault="008668C8">
      <w:pPr>
        <w:spacing w:after="0" w:line="240" w:lineRule="auto"/>
      </w:pPr>
      <w:r>
        <w:separator/>
      </w:r>
    </w:p>
  </w:endnote>
  <w:endnote w:type="continuationSeparator" w:id="0">
    <w:p w14:paraId="35227D9E" w14:textId="77777777" w:rsidR="008668C8" w:rsidRDefault="00866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ptos Narrow">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FD6B" w14:textId="37D3E234" w:rsidR="008668C8" w:rsidRDefault="008668C8">
    <w:pPr>
      <w:pStyle w:val="Footer"/>
    </w:pPr>
    <w:r>
      <w:rPr>
        <w:noProof/>
        <w:lang w:val="en-GB" w:eastAsia="en-GB"/>
      </w:rPr>
      <mc:AlternateContent>
        <mc:Choice Requires="wpg">
          <w:drawing>
            <wp:anchor distT="0" distB="0" distL="114300" distR="114300" simplePos="0" relativeHeight="251684864" behindDoc="0" locked="0" layoutInCell="1" allowOverlap="1" wp14:anchorId="324A55D0" wp14:editId="68CAE760">
              <wp:simplePos x="0" y="0"/>
              <wp:positionH relativeFrom="rightMargin">
                <wp:align>left</wp:align>
              </wp:positionH>
              <wp:positionV relativeFrom="page">
                <wp:align>bottom</wp:align>
              </wp:positionV>
              <wp:extent cx="73152" cy="699247"/>
              <wp:effectExtent l="0" t="0" r="22225" b="1079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28"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29"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0"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group w14:anchorId="1B761FD4" id="Group 63" o:spid="_x0000_s1026" style="position:absolute;margin-left:0;margin-top:0;width:5.75pt;height:55.05pt;z-index:251684864;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" strokecolor="#a8d08d [1945]" strokeweight="1.25pt"/>
              <w10:wrap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036F" w14:textId="5A785852" w:rsidR="008668C8" w:rsidRDefault="008668C8">
    <w:pPr>
      <w:pStyle w:val="Footer"/>
    </w:pPr>
    <w:r>
      <w:rPr>
        <w:noProof/>
        <w:lang w:val="en-GB" w:eastAsia="en-GB"/>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lang w:val="en-GB" w:eastAsia="en-GB"/>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8668C8" w:rsidRDefault="008668C8">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31"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8668C8" w:rsidRDefault="008668C8">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71337" w14:textId="77777777" w:rsidR="008668C8" w:rsidRDefault="008668C8">
      <w:pPr>
        <w:spacing w:after="0" w:line="263" w:lineRule="auto"/>
        <w:ind w:left="720" w:hanging="360"/>
        <w:jc w:val="left"/>
      </w:pPr>
      <w:r>
        <w:separator/>
      </w:r>
    </w:p>
  </w:footnote>
  <w:footnote w:type="continuationSeparator" w:id="0">
    <w:p w14:paraId="6319C2C5" w14:textId="77777777" w:rsidR="008668C8" w:rsidRDefault="008668C8">
      <w:pPr>
        <w:spacing w:after="0" w:line="263" w:lineRule="auto"/>
        <w:ind w:left="720" w:hanging="360"/>
        <w:jc w:val="left"/>
      </w:pPr>
      <w:r>
        <w:continuationSeparator/>
      </w:r>
    </w:p>
  </w:footnote>
  <w:footnote w:id="1">
    <w:p w14:paraId="3A69F58C" w14:textId="77777777" w:rsidR="008668C8" w:rsidRDefault="008668C8">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668C8" w:rsidRPr="0026306C" w:rsidRDefault="008668C8"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668C8" w:rsidRPr="0026306C" w:rsidRDefault="008668C8"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668C8" w:rsidRPr="0026306C" w:rsidRDefault="008668C8"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668C8" w:rsidRPr="0026306C" w:rsidRDefault="008668C8"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668C8" w:rsidRPr="0026306C" w:rsidRDefault="008668C8"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668C8" w:rsidRPr="0026306C" w:rsidRDefault="008668C8"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668C8" w:rsidRPr="0026306C" w:rsidRDefault="008668C8"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668C8" w:rsidRPr="0026306C" w:rsidRDefault="008668C8"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668C8" w:rsidRPr="0026306C" w:rsidRDefault="008668C8"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668C8" w:rsidRPr="005F76C3" w:rsidRDefault="008668C8"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668C8" w:rsidRPr="0026306C" w:rsidRDefault="008668C8"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668C8" w:rsidRDefault="008668C8" w:rsidP="0064520B">
      <w:pPr>
        <w:pStyle w:val="footnotedescription"/>
        <w:tabs>
          <w:tab w:val="left" w:pos="1455"/>
        </w:tabs>
        <w:spacing w:line="252" w:lineRule="auto"/>
        <w:ind w:left="0" w:firstLine="0"/>
      </w:pPr>
      <w:r>
        <w:tab/>
      </w:r>
    </w:p>
  </w:footnote>
  <w:footnote w:id="12">
    <w:p w14:paraId="4050CBDD" w14:textId="77777777" w:rsidR="008668C8" w:rsidRDefault="008668C8" w:rsidP="00603413">
      <w:pPr>
        <w:pStyle w:val="footnotedescription"/>
        <w:spacing w:after="62" w:line="242" w:lineRule="auto"/>
        <w:ind w:left="0" w:right="54" w:firstLine="0"/>
      </w:pPr>
      <w:r>
        <w:rPr>
          <w:sz w:val="16"/>
        </w:rPr>
        <w:t xml:space="preserve">  </w:t>
      </w:r>
    </w:p>
  </w:footnote>
  <w:footnote w:id="13">
    <w:p w14:paraId="7BE2FB4F" w14:textId="77777777" w:rsidR="008668C8" w:rsidRPr="00603413" w:rsidRDefault="008668C8"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668C8" w:rsidRDefault="008668C8">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668C8" w:rsidRDefault="008668C8">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668C8" w:rsidRPr="001555CC" w:rsidRDefault="008668C8"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668C8" w:rsidRDefault="008668C8">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10359691" w:rsidR="008668C8" w:rsidRDefault="008668C8">
    <w:pPr>
      <w:spacing w:after="0" w:line="259" w:lineRule="auto"/>
      <w:ind w:right="1439" w:firstLine="0"/>
      <w:jc w:val="right"/>
    </w:pPr>
    <w:r>
      <w:fldChar w:fldCharType="begin"/>
    </w:r>
    <w:r>
      <w:instrText xml:space="preserve"> PAGE   \* MERGEFORMAT </w:instrText>
    </w:r>
    <w:r>
      <w:fldChar w:fldCharType="separate"/>
    </w:r>
    <w:r w:rsidR="00FD3261" w:rsidRPr="00FD3261">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668C8" w:rsidRPr="00993933" w:rsidRDefault="008668C8"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668C8" w:rsidRPr="00516B75" w:rsidRDefault="008668C8"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7CAD793F" w:rsidR="008668C8" w:rsidRPr="004509D8" w:rsidRDefault="008668C8"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D3261">
      <w:rPr>
        <w:rStyle w:val="PageNumber"/>
        <w:noProof/>
      </w:rPr>
      <w:t>94</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0AB024D9" w:rsidR="008668C8" w:rsidRDefault="008668C8">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FD3261">
      <w:rPr>
        <w:rStyle w:val="PageNumber"/>
        <w:rFonts w:cs="Arial"/>
        <w:noProof/>
      </w:rPr>
      <w:t>93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4588B38C" w:rsidR="008668C8" w:rsidRDefault="008668C8">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D3261">
      <w:rPr>
        <w:rStyle w:val="PageNumber"/>
        <w:noProof/>
      </w:rPr>
      <w:t>87</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668C8" w:rsidRDefault="008668C8">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668C8" w:rsidRDefault="008668C8">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2D5981FD" w:rsidR="008668C8" w:rsidRDefault="008668C8">
    <w:pPr>
      <w:spacing w:after="0" w:line="259" w:lineRule="auto"/>
      <w:ind w:right="2" w:firstLine="0"/>
      <w:jc w:val="right"/>
    </w:pPr>
    <w:r>
      <w:fldChar w:fldCharType="begin"/>
    </w:r>
    <w:r>
      <w:instrText xml:space="preserve"> PAGE   \* MERGEFORMAT </w:instrText>
    </w:r>
    <w:r>
      <w:fldChar w:fldCharType="separate"/>
    </w:r>
    <w:r w:rsidR="00FD3261" w:rsidRPr="00FD3261">
      <w:rPr>
        <w:noProof/>
        <w:sz w:val="20"/>
      </w:rPr>
      <w:t>95</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D01F1"/>
    <w:multiLevelType w:val="multilevel"/>
    <w:tmpl w:val="33465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D302C8F"/>
    <w:multiLevelType w:val="hybridMultilevel"/>
    <w:tmpl w:val="30769F2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34E26DC"/>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3E4D1C"/>
    <w:multiLevelType w:val="hybridMultilevel"/>
    <w:tmpl w:val="F2868E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49"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0"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2"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9"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EA144CC"/>
    <w:multiLevelType w:val="hybridMultilevel"/>
    <w:tmpl w:val="CD62AFEE"/>
    <w:lvl w:ilvl="0" w:tplc="10FE5504">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42"/>
  </w:num>
  <w:num w:numId="3">
    <w:abstractNumId w:val="55"/>
  </w:num>
  <w:num w:numId="4">
    <w:abstractNumId w:val="61"/>
  </w:num>
  <w:num w:numId="5">
    <w:abstractNumId w:val="26"/>
  </w:num>
  <w:num w:numId="6">
    <w:abstractNumId w:val="56"/>
  </w:num>
  <w:num w:numId="7">
    <w:abstractNumId w:val="2"/>
  </w:num>
  <w:num w:numId="8">
    <w:abstractNumId w:val="50"/>
  </w:num>
  <w:num w:numId="9">
    <w:abstractNumId w:val="44"/>
  </w:num>
  <w:num w:numId="10">
    <w:abstractNumId w:val="18"/>
  </w:num>
  <w:num w:numId="11">
    <w:abstractNumId w:val="14"/>
  </w:num>
  <w:num w:numId="12">
    <w:abstractNumId w:val="40"/>
  </w:num>
  <w:num w:numId="13">
    <w:abstractNumId w:val="29"/>
  </w:num>
  <w:num w:numId="14">
    <w:abstractNumId w:val="33"/>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39"/>
  </w:num>
  <w:num w:numId="18">
    <w:abstractNumId w:val="48"/>
  </w:num>
  <w:num w:numId="19">
    <w:abstractNumId w:val="15"/>
  </w:num>
  <w:num w:numId="20">
    <w:abstractNumId w:val="49"/>
  </w:num>
  <w:num w:numId="21">
    <w:abstractNumId w:val="10"/>
  </w:num>
  <w:num w:numId="22">
    <w:abstractNumId w:val="16"/>
  </w:num>
  <w:num w:numId="23">
    <w:abstractNumId w:val="1"/>
  </w:num>
  <w:num w:numId="24">
    <w:abstractNumId w:val="24"/>
  </w:num>
  <w:num w:numId="25">
    <w:abstractNumId w:val="32"/>
  </w:num>
  <w:num w:numId="26">
    <w:abstractNumId w:val="28"/>
  </w:num>
  <w:num w:numId="27">
    <w:abstractNumId w:val="38"/>
  </w:num>
  <w:num w:numId="28">
    <w:abstractNumId w:val="60"/>
  </w:num>
  <w:num w:numId="29">
    <w:abstractNumId w:val="62"/>
  </w:num>
  <w:num w:numId="30">
    <w:abstractNumId w:val="54"/>
  </w:num>
  <w:num w:numId="31">
    <w:abstractNumId w:val="59"/>
  </w:num>
  <w:num w:numId="32">
    <w:abstractNumId w:val="9"/>
  </w:num>
  <w:num w:numId="33">
    <w:abstractNumId w:val="53"/>
  </w:num>
  <w:num w:numId="34">
    <w:abstractNumId w:val="17"/>
  </w:num>
  <w:num w:numId="35">
    <w:abstractNumId w:val="12"/>
  </w:num>
  <w:num w:numId="36">
    <w:abstractNumId w:val="22"/>
  </w:num>
  <w:num w:numId="37">
    <w:abstractNumId w:val="0"/>
  </w:num>
  <w:num w:numId="38">
    <w:abstractNumId w:val="37"/>
  </w:num>
  <w:num w:numId="39">
    <w:abstractNumId w:val="30"/>
  </w:num>
  <w:num w:numId="40">
    <w:abstractNumId w:val="7"/>
  </w:num>
  <w:num w:numId="41">
    <w:abstractNumId w:val="19"/>
  </w:num>
  <w:num w:numId="42">
    <w:abstractNumId w:val="35"/>
  </w:num>
  <w:num w:numId="43">
    <w:abstractNumId w:val="31"/>
  </w:num>
  <w:num w:numId="44">
    <w:abstractNumId w:val="52"/>
  </w:num>
  <w:num w:numId="45">
    <w:abstractNumId w:val="23"/>
  </w:num>
  <w:num w:numId="46">
    <w:abstractNumId w:val="43"/>
  </w:num>
  <w:num w:numId="47">
    <w:abstractNumId w:val="57"/>
  </w:num>
  <w:num w:numId="48">
    <w:abstractNumId w:val="11"/>
  </w:num>
  <w:num w:numId="49">
    <w:abstractNumId w:val="41"/>
  </w:num>
  <w:num w:numId="50">
    <w:abstractNumId w:val="46"/>
  </w:num>
  <w:num w:numId="51">
    <w:abstractNumId w:val="3"/>
  </w:num>
  <w:num w:numId="52">
    <w:abstractNumId w:val="36"/>
  </w:num>
  <w:num w:numId="53">
    <w:abstractNumId w:val="21"/>
  </w:num>
  <w:num w:numId="54">
    <w:abstractNumId w:val="27"/>
  </w:num>
  <w:num w:numId="55">
    <w:abstractNumId w:val="20"/>
  </w:num>
  <w:num w:numId="56">
    <w:abstractNumId w:val="25"/>
  </w:num>
  <w:num w:numId="57">
    <w:abstractNumId w:val="5"/>
  </w:num>
  <w:num w:numId="58">
    <w:abstractNumId w:val="8"/>
  </w:num>
  <w:num w:numId="59">
    <w:abstractNumId w:val="47"/>
  </w:num>
  <w:num w:numId="6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3"/>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num>
  <w:num w:numId="64">
    <w:abstractNumId w:val="4"/>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2DD1"/>
    <w:rsid w:val="000142DC"/>
    <w:rsid w:val="000241A7"/>
    <w:rsid w:val="0002428C"/>
    <w:rsid w:val="00024807"/>
    <w:rsid w:val="00032043"/>
    <w:rsid w:val="00033DFE"/>
    <w:rsid w:val="00040516"/>
    <w:rsid w:val="00041761"/>
    <w:rsid w:val="000436E0"/>
    <w:rsid w:val="000469B9"/>
    <w:rsid w:val="000500AE"/>
    <w:rsid w:val="000523A5"/>
    <w:rsid w:val="000652A3"/>
    <w:rsid w:val="00065C08"/>
    <w:rsid w:val="00066896"/>
    <w:rsid w:val="000701CA"/>
    <w:rsid w:val="00072E8B"/>
    <w:rsid w:val="00073B45"/>
    <w:rsid w:val="00080E52"/>
    <w:rsid w:val="00084903"/>
    <w:rsid w:val="000922DF"/>
    <w:rsid w:val="000967AF"/>
    <w:rsid w:val="000A1463"/>
    <w:rsid w:val="000A18F5"/>
    <w:rsid w:val="000A3686"/>
    <w:rsid w:val="000A6DA8"/>
    <w:rsid w:val="000B0639"/>
    <w:rsid w:val="00106ED1"/>
    <w:rsid w:val="0010774B"/>
    <w:rsid w:val="00112200"/>
    <w:rsid w:val="00120BC9"/>
    <w:rsid w:val="00124705"/>
    <w:rsid w:val="00130986"/>
    <w:rsid w:val="00134534"/>
    <w:rsid w:val="00137FDC"/>
    <w:rsid w:val="0014775A"/>
    <w:rsid w:val="001555CC"/>
    <w:rsid w:val="001605C4"/>
    <w:rsid w:val="00161EF6"/>
    <w:rsid w:val="001656B0"/>
    <w:rsid w:val="00181EA3"/>
    <w:rsid w:val="00196584"/>
    <w:rsid w:val="00197AEB"/>
    <w:rsid w:val="00197BFA"/>
    <w:rsid w:val="001A31BE"/>
    <w:rsid w:val="001A4462"/>
    <w:rsid w:val="001A7680"/>
    <w:rsid w:val="001B0370"/>
    <w:rsid w:val="001B03DC"/>
    <w:rsid w:val="001B6644"/>
    <w:rsid w:val="001F6119"/>
    <w:rsid w:val="002007EE"/>
    <w:rsid w:val="00200942"/>
    <w:rsid w:val="002009BA"/>
    <w:rsid w:val="00201FD4"/>
    <w:rsid w:val="00205028"/>
    <w:rsid w:val="002076EE"/>
    <w:rsid w:val="002127B9"/>
    <w:rsid w:val="0021733E"/>
    <w:rsid w:val="00217BC5"/>
    <w:rsid w:val="00217DF1"/>
    <w:rsid w:val="00222864"/>
    <w:rsid w:val="00227106"/>
    <w:rsid w:val="00231B2B"/>
    <w:rsid w:val="00234522"/>
    <w:rsid w:val="0023582D"/>
    <w:rsid w:val="00242D83"/>
    <w:rsid w:val="00244D80"/>
    <w:rsid w:val="0025613F"/>
    <w:rsid w:val="00262947"/>
    <w:rsid w:val="00267E43"/>
    <w:rsid w:val="0027520D"/>
    <w:rsid w:val="002823E9"/>
    <w:rsid w:val="002901C3"/>
    <w:rsid w:val="0029031F"/>
    <w:rsid w:val="00290DCA"/>
    <w:rsid w:val="00293869"/>
    <w:rsid w:val="00295BBD"/>
    <w:rsid w:val="00296C7B"/>
    <w:rsid w:val="002A1888"/>
    <w:rsid w:val="002A4D93"/>
    <w:rsid w:val="002B0DC2"/>
    <w:rsid w:val="002B1A81"/>
    <w:rsid w:val="002B227B"/>
    <w:rsid w:val="002C36FF"/>
    <w:rsid w:val="002C43CB"/>
    <w:rsid w:val="002C58FE"/>
    <w:rsid w:val="002C698F"/>
    <w:rsid w:val="002D664E"/>
    <w:rsid w:val="002E3F93"/>
    <w:rsid w:val="002E4D96"/>
    <w:rsid w:val="002E5F90"/>
    <w:rsid w:val="002E771D"/>
    <w:rsid w:val="002F5705"/>
    <w:rsid w:val="002F6462"/>
    <w:rsid w:val="0030079B"/>
    <w:rsid w:val="00315C81"/>
    <w:rsid w:val="00322B30"/>
    <w:rsid w:val="0032325B"/>
    <w:rsid w:val="00324170"/>
    <w:rsid w:val="00327E21"/>
    <w:rsid w:val="00335EE3"/>
    <w:rsid w:val="003368A8"/>
    <w:rsid w:val="00344F51"/>
    <w:rsid w:val="0034689D"/>
    <w:rsid w:val="0035072C"/>
    <w:rsid w:val="00351860"/>
    <w:rsid w:val="00351C97"/>
    <w:rsid w:val="00361A36"/>
    <w:rsid w:val="00364863"/>
    <w:rsid w:val="003700F2"/>
    <w:rsid w:val="003742D4"/>
    <w:rsid w:val="0037574C"/>
    <w:rsid w:val="00381582"/>
    <w:rsid w:val="00382FA0"/>
    <w:rsid w:val="003834C2"/>
    <w:rsid w:val="0038385D"/>
    <w:rsid w:val="003915E2"/>
    <w:rsid w:val="003A70E2"/>
    <w:rsid w:val="003B0967"/>
    <w:rsid w:val="003B15BA"/>
    <w:rsid w:val="003B6602"/>
    <w:rsid w:val="003B7665"/>
    <w:rsid w:val="003D4360"/>
    <w:rsid w:val="003E1FDC"/>
    <w:rsid w:val="003F76A8"/>
    <w:rsid w:val="00402B82"/>
    <w:rsid w:val="0040543B"/>
    <w:rsid w:val="00420AE5"/>
    <w:rsid w:val="00420B25"/>
    <w:rsid w:val="00422A23"/>
    <w:rsid w:val="00422ABB"/>
    <w:rsid w:val="00423188"/>
    <w:rsid w:val="004318E7"/>
    <w:rsid w:val="004320F8"/>
    <w:rsid w:val="00435DC9"/>
    <w:rsid w:val="004419FB"/>
    <w:rsid w:val="00444EF8"/>
    <w:rsid w:val="00451F93"/>
    <w:rsid w:val="00473056"/>
    <w:rsid w:val="00475AA5"/>
    <w:rsid w:val="00487236"/>
    <w:rsid w:val="00495014"/>
    <w:rsid w:val="00495252"/>
    <w:rsid w:val="004A27B7"/>
    <w:rsid w:val="004A7A66"/>
    <w:rsid w:val="004A7BE5"/>
    <w:rsid w:val="004B14DA"/>
    <w:rsid w:val="004C0377"/>
    <w:rsid w:val="004C0CE5"/>
    <w:rsid w:val="004C6F83"/>
    <w:rsid w:val="004C71EA"/>
    <w:rsid w:val="004D0BDD"/>
    <w:rsid w:val="004D630B"/>
    <w:rsid w:val="004F4967"/>
    <w:rsid w:val="004F6DAB"/>
    <w:rsid w:val="00501779"/>
    <w:rsid w:val="00507EF5"/>
    <w:rsid w:val="00510F18"/>
    <w:rsid w:val="005136E7"/>
    <w:rsid w:val="00524368"/>
    <w:rsid w:val="00536D25"/>
    <w:rsid w:val="00544497"/>
    <w:rsid w:val="005444A5"/>
    <w:rsid w:val="00554AD9"/>
    <w:rsid w:val="00554AF7"/>
    <w:rsid w:val="00561CD9"/>
    <w:rsid w:val="00567B14"/>
    <w:rsid w:val="005722CA"/>
    <w:rsid w:val="00574682"/>
    <w:rsid w:val="00583CEE"/>
    <w:rsid w:val="005917C9"/>
    <w:rsid w:val="00593DFD"/>
    <w:rsid w:val="005A2018"/>
    <w:rsid w:val="005A340B"/>
    <w:rsid w:val="005A3F97"/>
    <w:rsid w:val="005A7205"/>
    <w:rsid w:val="005B0B27"/>
    <w:rsid w:val="005B14BE"/>
    <w:rsid w:val="005B46FD"/>
    <w:rsid w:val="005B6D8B"/>
    <w:rsid w:val="005C0F0A"/>
    <w:rsid w:val="005C4630"/>
    <w:rsid w:val="005D32E3"/>
    <w:rsid w:val="005D3F5B"/>
    <w:rsid w:val="005E1BC4"/>
    <w:rsid w:val="005E1BD9"/>
    <w:rsid w:val="005E7A84"/>
    <w:rsid w:val="00603413"/>
    <w:rsid w:val="00610E03"/>
    <w:rsid w:val="00612909"/>
    <w:rsid w:val="00612DE5"/>
    <w:rsid w:val="00615003"/>
    <w:rsid w:val="00620F9B"/>
    <w:rsid w:val="00624E90"/>
    <w:rsid w:val="006403A3"/>
    <w:rsid w:val="0064520B"/>
    <w:rsid w:val="00645F17"/>
    <w:rsid w:val="006675DF"/>
    <w:rsid w:val="00671FDC"/>
    <w:rsid w:val="00675FE5"/>
    <w:rsid w:val="006A6EA6"/>
    <w:rsid w:val="006B2773"/>
    <w:rsid w:val="006C29C5"/>
    <w:rsid w:val="006C39F1"/>
    <w:rsid w:val="006D0A08"/>
    <w:rsid w:val="006D3CA6"/>
    <w:rsid w:val="006D68C4"/>
    <w:rsid w:val="006E08EE"/>
    <w:rsid w:val="006F2664"/>
    <w:rsid w:val="006F58E7"/>
    <w:rsid w:val="00702768"/>
    <w:rsid w:val="007033E0"/>
    <w:rsid w:val="0070683E"/>
    <w:rsid w:val="00714631"/>
    <w:rsid w:val="00714920"/>
    <w:rsid w:val="00717FC7"/>
    <w:rsid w:val="007259F6"/>
    <w:rsid w:val="007310F7"/>
    <w:rsid w:val="007328E1"/>
    <w:rsid w:val="0074120D"/>
    <w:rsid w:val="007505CB"/>
    <w:rsid w:val="007529D3"/>
    <w:rsid w:val="007552EB"/>
    <w:rsid w:val="00757DA7"/>
    <w:rsid w:val="00762B9E"/>
    <w:rsid w:val="00764D6A"/>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D4B22"/>
    <w:rsid w:val="007E29B1"/>
    <w:rsid w:val="007E63F5"/>
    <w:rsid w:val="007F12CC"/>
    <w:rsid w:val="008161F5"/>
    <w:rsid w:val="0082774B"/>
    <w:rsid w:val="00830830"/>
    <w:rsid w:val="008310AE"/>
    <w:rsid w:val="00834E3E"/>
    <w:rsid w:val="0083733B"/>
    <w:rsid w:val="00844AAC"/>
    <w:rsid w:val="008544CE"/>
    <w:rsid w:val="00854749"/>
    <w:rsid w:val="00855FCA"/>
    <w:rsid w:val="00863E90"/>
    <w:rsid w:val="008668C8"/>
    <w:rsid w:val="00876B55"/>
    <w:rsid w:val="0088385D"/>
    <w:rsid w:val="00883DB9"/>
    <w:rsid w:val="00892D5A"/>
    <w:rsid w:val="008A4186"/>
    <w:rsid w:val="008B14C8"/>
    <w:rsid w:val="008B3B3D"/>
    <w:rsid w:val="008C77E8"/>
    <w:rsid w:val="008D09D2"/>
    <w:rsid w:val="008D2A11"/>
    <w:rsid w:val="008E48D2"/>
    <w:rsid w:val="008E7A51"/>
    <w:rsid w:val="008F27B6"/>
    <w:rsid w:val="009007D9"/>
    <w:rsid w:val="0090162C"/>
    <w:rsid w:val="009020D2"/>
    <w:rsid w:val="009258C4"/>
    <w:rsid w:val="009265EA"/>
    <w:rsid w:val="00940B07"/>
    <w:rsid w:val="00941EED"/>
    <w:rsid w:val="009432AD"/>
    <w:rsid w:val="009438EC"/>
    <w:rsid w:val="009530E3"/>
    <w:rsid w:val="0095749A"/>
    <w:rsid w:val="00964662"/>
    <w:rsid w:val="00974273"/>
    <w:rsid w:val="00977828"/>
    <w:rsid w:val="00990A35"/>
    <w:rsid w:val="00991DA0"/>
    <w:rsid w:val="00992E68"/>
    <w:rsid w:val="009941DB"/>
    <w:rsid w:val="00994492"/>
    <w:rsid w:val="009A2D1B"/>
    <w:rsid w:val="009A35EA"/>
    <w:rsid w:val="009A58D6"/>
    <w:rsid w:val="009B6D3C"/>
    <w:rsid w:val="009C4742"/>
    <w:rsid w:val="009C4CD5"/>
    <w:rsid w:val="009C61B1"/>
    <w:rsid w:val="009C65BF"/>
    <w:rsid w:val="009D6AAF"/>
    <w:rsid w:val="009E0D1D"/>
    <w:rsid w:val="009E1F40"/>
    <w:rsid w:val="009F1092"/>
    <w:rsid w:val="009F67F3"/>
    <w:rsid w:val="009F7386"/>
    <w:rsid w:val="00A006D3"/>
    <w:rsid w:val="00A016F0"/>
    <w:rsid w:val="00A10806"/>
    <w:rsid w:val="00A158EF"/>
    <w:rsid w:val="00A24EE9"/>
    <w:rsid w:val="00A313B0"/>
    <w:rsid w:val="00A33775"/>
    <w:rsid w:val="00A34F35"/>
    <w:rsid w:val="00A37BBE"/>
    <w:rsid w:val="00A400E0"/>
    <w:rsid w:val="00A478C5"/>
    <w:rsid w:val="00A548F6"/>
    <w:rsid w:val="00A54D94"/>
    <w:rsid w:val="00A5562E"/>
    <w:rsid w:val="00A574BB"/>
    <w:rsid w:val="00A61A61"/>
    <w:rsid w:val="00A61CE4"/>
    <w:rsid w:val="00A62088"/>
    <w:rsid w:val="00A66E48"/>
    <w:rsid w:val="00A71158"/>
    <w:rsid w:val="00A85054"/>
    <w:rsid w:val="00A87564"/>
    <w:rsid w:val="00A87AEC"/>
    <w:rsid w:val="00A95B09"/>
    <w:rsid w:val="00AA7AC5"/>
    <w:rsid w:val="00AB7DF6"/>
    <w:rsid w:val="00AC0206"/>
    <w:rsid w:val="00AC662A"/>
    <w:rsid w:val="00AE7DBD"/>
    <w:rsid w:val="00AF222E"/>
    <w:rsid w:val="00AF3411"/>
    <w:rsid w:val="00AF7678"/>
    <w:rsid w:val="00B133B9"/>
    <w:rsid w:val="00B14FF2"/>
    <w:rsid w:val="00B7482D"/>
    <w:rsid w:val="00B87682"/>
    <w:rsid w:val="00BA78F2"/>
    <w:rsid w:val="00BB69CE"/>
    <w:rsid w:val="00BC50D6"/>
    <w:rsid w:val="00BD14EA"/>
    <w:rsid w:val="00BD460F"/>
    <w:rsid w:val="00BD47E4"/>
    <w:rsid w:val="00BE151E"/>
    <w:rsid w:val="00BE1F5E"/>
    <w:rsid w:val="00BE3F4B"/>
    <w:rsid w:val="00BE5D3F"/>
    <w:rsid w:val="00BF4C26"/>
    <w:rsid w:val="00C04AF4"/>
    <w:rsid w:val="00C061C1"/>
    <w:rsid w:val="00C10050"/>
    <w:rsid w:val="00C12F26"/>
    <w:rsid w:val="00C17B1B"/>
    <w:rsid w:val="00C21E68"/>
    <w:rsid w:val="00C33742"/>
    <w:rsid w:val="00C37BAA"/>
    <w:rsid w:val="00C44CC1"/>
    <w:rsid w:val="00C501E2"/>
    <w:rsid w:val="00C50D55"/>
    <w:rsid w:val="00C51E6B"/>
    <w:rsid w:val="00C56132"/>
    <w:rsid w:val="00C67E16"/>
    <w:rsid w:val="00C728C0"/>
    <w:rsid w:val="00C9074A"/>
    <w:rsid w:val="00C97ABA"/>
    <w:rsid w:val="00CA204D"/>
    <w:rsid w:val="00CC218F"/>
    <w:rsid w:val="00CC3C18"/>
    <w:rsid w:val="00CD10A1"/>
    <w:rsid w:val="00CD767F"/>
    <w:rsid w:val="00CF0825"/>
    <w:rsid w:val="00D078FC"/>
    <w:rsid w:val="00D1607E"/>
    <w:rsid w:val="00D223E8"/>
    <w:rsid w:val="00D310E3"/>
    <w:rsid w:val="00D3501A"/>
    <w:rsid w:val="00D373DB"/>
    <w:rsid w:val="00D41100"/>
    <w:rsid w:val="00D41FBD"/>
    <w:rsid w:val="00D424BD"/>
    <w:rsid w:val="00D42BF6"/>
    <w:rsid w:val="00D51C14"/>
    <w:rsid w:val="00D51CD7"/>
    <w:rsid w:val="00D52D0B"/>
    <w:rsid w:val="00D54C38"/>
    <w:rsid w:val="00D76E90"/>
    <w:rsid w:val="00D82AB8"/>
    <w:rsid w:val="00D82B45"/>
    <w:rsid w:val="00D84F5C"/>
    <w:rsid w:val="00D9287F"/>
    <w:rsid w:val="00DA0D01"/>
    <w:rsid w:val="00DA18CD"/>
    <w:rsid w:val="00DB0A82"/>
    <w:rsid w:val="00DB1407"/>
    <w:rsid w:val="00DB186B"/>
    <w:rsid w:val="00DB5D3C"/>
    <w:rsid w:val="00DC0D62"/>
    <w:rsid w:val="00DC4673"/>
    <w:rsid w:val="00DD1EBB"/>
    <w:rsid w:val="00DE0CB3"/>
    <w:rsid w:val="00DE4EAC"/>
    <w:rsid w:val="00DF31E0"/>
    <w:rsid w:val="00DF66EE"/>
    <w:rsid w:val="00DF7B23"/>
    <w:rsid w:val="00E03F99"/>
    <w:rsid w:val="00E06CE5"/>
    <w:rsid w:val="00E06E1A"/>
    <w:rsid w:val="00E16B99"/>
    <w:rsid w:val="00E23E1A"/>
    <w:rsid w:val="00E30A45"/>
    <w:rsid w:val="00E30AC6"/>
    <w:rsid w:val="00E33ACE"/>
    <w:rsid w:val="00E3522F"/>
    <w:rsid w:val="00E366D8"/>
    <w:rsid w:val="00E36F5E"/>
    <w:rsid w:val="00E37018"/>
    <w:rsid w:val="00E37E2B"/>
    <w:rsid w:val="00E456A5"/>
    <w:rsid w:val="00E456C9"/>
    <w:rsid w:val="00E5015D"/>
    <w:rsid w:val="00E574F6"/>
    <w:rsid w:val="00E627BC"/>
    <w:rsid w:val="00E63444"/>
    <w:rsid w:val="00E661C7"/>
    <w:rsid w:val="00E6714D"/>
    <w:rsid w:val="00E74AE2"/>
    <w:rsid w:val="00E7527A"/>
    <w:rsid w:val="00E83DF4"/>
    <w:rsid w:val="00E84936"/>
    <w:rsid w:val="00E90E38"/>
    <w:rsid w:val="00E944B0"/>
    <w:rsid w:val="00EB0160"/>
    <w:rsid w:val="00EB1850"/>
    <w:rsid w:val="00EB1FA0"/>
    <w:rsid w:val="00EB35C3"/>
    <w:rsid w:val="00EB4FB4"/>
    <w:rsid w:val="00EC4B53"/>
    <w:rsid w:val="00EC7AD6"/>
    <w:rsid w:val="00ED4C64"/>
    <w:rsid w:val="00ED5FC4"/>
    <w:rsid w:val="00ED7AA4"/>
    <w:rsid w:val="00EF2DBD"/>
    <w:rsid w:val="00EF32BB"/>
    <w:rsid w:val="00EF57BE"/>
    <w:rsid w:val="00F01E59"/>
    <w:rsid w:val="00F022AC"/>
    <w:rsid w:val="00F13ABB"/>
    <w:rsid w:val="00F23B78"/>
    <w:rsid w:val="00F24857"/>
    <w:rsid w:val="00F27768"/>
    <w:rsid w:val="00F36FF1"/>
    <w:rsid w:val="00F40CE5"/>
    <w:rsid w:val="00F45244"/>
    <w:rsid w:val="00F46F19"/>
    <w:rsid w:val="00F5219C"/>
    <w:rsid w:val="00F60B52"/>
    <w:rsid w:val="00F652A2"/>
    <w:rsid w:val="00F66D44"/>
    <w:rsid w:val="00F73176"/>
    <w:rsid w:val="00F75922"/>
    <w:rsid w:val="00F75A56"/>
    <w:rsid w:val="00F75E6A"/>
    <w:rsid w:val="00F91C95"/>
    <w:rsid w:val="00FA0CAA"/>
    <w:rsid w:val="00FB374D"/>
    <w:rsid w:val="00FB42B1"/>
    <w:rsid w:val="00FC0FAF"/>
    <w:rsid w:val="00FC15EE"/>
    <w:rsid w:val="00FD3261"/>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67">
      <w:bodyDiv w:val="1"/>
      <w:marLeft w:val="0"/>
      <w:marRight w:val="0"/>
      <w:marTop w:val="0"/>
      <w:marBottom w:val="0"/>
      <w:divBdr>
        <w:top w:val="none" w:sz="0" w:space="0" w:color="auto"/>
        <w:left w:val="none" w:sz="0" w:space="0" w:color="auto"/>
        <w:bottom w:val="none" w:sz="0" w:space="0" w:color="auto"/>
        <w:right w:val="none" w:sz="0" w:space="0" w:color="auto"/>
      </w:divBdr>
    </w:div>
    <w:div w:id="10693302">
      <w:bodyDiv w:val="1"/>
      <w:marLeft w:val="0"/>
      <w:marRight w:val="0"/>
      <w:marTop w:val="0"/>
      <w:marBottom w:val="0"/>
      <w:divBdr>
        <w:top w:val="none" w:sz="0" w:space="0" w:color="auto"/>
        <w:left w:val="none" w:sz="0" w:space="0" w:color="auto"/>
        <w:bottom w:val="none" w:sz="0" w:space="0" w:color="auto"/>
        <w:right w:val="none" w:sz="0" w:space="0" w:color="auto"/>
      </w:divBdr>
    </w:div>
    <w:div w:id="143814374">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70768431">
      <w:bodyDiv w:val="1"/>
      <w:marLeft w:val="0"/>
      <w:marRight w:val="0"/>
      <w:marTop w:val="0"/>
      <w:marBottom w:val="0"/>
      <w:divBdr>
        <w:top w:val="none" w:sz="0" w:space="0" w:color="auto"/>
        <w:left w:val="none" w:sz="0" w:space="0" w:color="auto"/>
        <w:bottom w:val="none" w:sz="0" w:space="0" w:color="auto"/>
        <w:right w:val="none" w:sz="0" w:space="0" w:color="auto"/>
      </w:divBdr>
    </w:div>
    <w:div w:id="708531031">
      <w:bodyDiv w:val="1"/>
      <w:marLeft w:val="0"/>
      <w:marRight w:val="0"/>
      <w:marTop w:val="0"/>
      <w:marBottom w:val="0"/>
      <w:divBdr>
        <w:top w:val="none" w:sz="0" w:space="0" w:color="auto"/>
        <w:left w:val="none" w:sz="0" w:space="0" w:color="auto"/>
        <w:bottom w:val="none" w:sz="0" w:space="0" w:color="auto"/>
        <w:right w:val="none" w:sz="0" w:space="0" w:color="auto"/>
      </w:divBdr>
    </w:div>
    <w:div w:id="748232893">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2662777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495675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99311697">
      <w:bodyDiv w:val="1"/>
      <w:marLeft w:val="0"/>
      <w:marRight w:val="0"/>
      <w:marTop w:val="0"/>
      <w:marBottom w:val="0"/>
      <w:divBdr>
        <w:top w:val="none" w:sz="0" w:space="0" w:color="auto"/>
        <w:left w:val="none" w:sz="0" w:space="0" w:color="auto"/>
        <w:bottom w:val="none" w:sz="0" w:space="0" w:color="auto"/>
        <w:right w:val="none" w:sz="0" w:space="0" w:color="auto"/>
      </w:divBdr>
    </w:div>
    <w:div w:id="1758088957">
      <w:bodyDiv w:val="1"/>
      <w:marLeft w:val="0"/>
      <w:marRight w:val="0"/>
      <w:marTop w:val="0"/>
      <w:marBottom w:val="0"/>
      <w:divBdr>
        <w:top w:val="none" w:sz="0" w:space="0" w:color="auto"/>
        <w:left w:val="none" w:sz="0" w:space="0" w:color="auto"/>
        <w:bottom w:val="none" w:sz="0" w:space="0" w:color="auto"/>
        <w:right w:val="none" w:sz="0" w:space="0" w:color="auto"/>
      </w:divBdr>
    </w:div>
    <w:div w:id="1911504150">
      <w:bodyDiv w:val="1"/>
      <w:marLeft w:val="0"/>
      <w:marRight w:val="0"/>
      <w:marTop w:val="0"/>
      <w:marBottom w:val="0"/>
      <w:divBdr>
        <w:top w:val="none" w:sz="0" w:space="0" w:color="auto"/>
        <w:left w:val="none" w:sz="0" w:space="0" w:color="auto"/>
        <w:bottom w:val="none" w:sz="0" w:space="0" w:color="auto"/>
        <w:right w:val="none" w:sz="0" w:space="0" w:color="auto"/>
      </w:divBdr>
    </w:div>
    <w:div w:id="202165611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archespublics.cm" TargetMode="External"/><Relationship Id="rId26" Type="http://schemas.openxmlformats.org/officeDocument/2006/relationships/hyperlink" Target="http://www.worldbank.org/debarr." TargetMode="External"/><Relationship Id="rId39" Type="http://schemas.openxmlformats.org/officeDocument/2006/relationships/image" Target="media/image11.png"/><Relationship Id="rId21" Type="http://schemas.openxmlformats.org/officeDocument/2006/relationships/header" Target="header3.xml"/><Relationship Id="rId34" Type="http://schemas.openxmlformats.org/officeDocument/2006/relationships/image" Target="media/image6.png"/><Relationship Id="rId42" Type="http://schemas.openxmlformats.org/officeDocument/2006/relationships/header" Target="header8.xml"/><Relationship Id="rId47"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orldbank.org/debarr." TargetMode="External"/><Relationship Id="rId29" Type="http://schemas.openxmlformats.org/officeDocument/2006/relationships/hyperlink" Target="http://www.worldbank.org/debarr." TargetMode="External"/><Relationship Id="rId11" Type="http://schemas.openxmlformats.org/officeDocument/2006/relationships/footer" Target="footer1.xml"/><Relationship Id="rId24" Type="http://schemas.openxmlformats.org/officeDocument/2006/relationships/hyperlink" Target="mailto:santacouncil@yahoo.com" TargetMode="External"/><Relationship Id="rId32" Type="http://schemas.openxmlformats.org/officeDocument/2006/relationships/hyperlink" Target="mailto:btcouncilnkwen@yahoo.com" TargetMode="External"/><Relationship Id="rId37" Type="http://schemas.openxmlformats.org/officeDocument/2006/relationships/image" Target="media/image9.png"/><Relationship Id="rId40" Type="http://schemas.openxmlformats.org/officeDocument/2006/relationships/header" Target="header6.xm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mailto:santacouncil@yahoo.com" TargetMode="External"/><Relationship Id="rId23" Type="http://schemas.openxmlformats.org/officeDocument/2006/relationships/header" Target="header5.xml"/><Relationship Id="rId28" Type="http://schemas.openxmlformats.org/officeDocument/2006/relationships/hyperlink" Target="http://www.worldbank.org/debarr." TargetMode="External"/><Relationship Id="rId36" Type="http://schemas.openxmlformats.org/officeDocument/2006/relationships/image" Target="media/image8.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btcouncilnkwen@yahoo.com" TargetMode="External"/><Relationship Id="rId31" Type="http://schemas.openxmlformats.org/officeDocument/2006/relationships/hyperlink" Target="http://www.marchespublics.cm" TargetMode="External"/><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www.worldbank.org/debarr." TargetMode="External"/><Relationship Id="rId30" Type="http://schemas.openxmlformats.org/officeDocument/2006/relationships/hyperlink" Target="http://www.publiccontracts.cm" TargetMode="External"/><Relationship Id="rId35" Type="http://schemas.openxmlformats.org/officeDocument/2006/relationships/image" Target="media/image7.png"/><Relationship Id="rId43" Type="http://schemas.openxmlformats.org/officeDocument/2006/relationships/header" Target="header9.xm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publiccontracts.cm" TargetMode="External"/><Relationship Id="rId25" Type="http://schemas.openxmlformats.org/officeDocument/2006/relationships/hyperlink" Target="http://www.worldbank.org/debarr."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2.xml"/><Relationship Id="rId20" Type="http://schemas.openxmlformats.org/officeDocument/2006/relationships/image" Target="media/image4.png"/><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3917</TotalTime>
  <Pages>139</Pages>
  <Words>51628</Words>
  <Characters>294281</Characters>
  <Application>Microsoft Office Word</Application>
  <DocSecurity>0</DocSecurity>
  <Lines>2452</Lines>
  <Paragraphs>690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345219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136</cp:revision>
  <cp:lastPrinted>2026-09-04T03:31:00Z</cp:lastPrinted>
  <dcterms:created xsi:type="dcterms:W3CDTF">2026-05-26T12:34:00Z</dcterms:created>
  <dcterms:modified xsi:type="dcterms:W3CDTF">2026-09-04T03:39:00Z</dcterms:modified>
</cp:coreProperties>
</file>